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5C32" w:rsidRDefault="00375C32">
      <w:pPr>
        <w:pStyle w:val="ConsPlusTitlePage"/>
      </w:pPr>
      <w:r>
        <w:t xml:space="preserve">Документ предоставлен </w:t>
      </w:r>
      <w:hyperlink r:id="rId4">
        <w:proofErr w:type="spellStart"/>
        <w:r>
          <w:rPr>
            <w:color w:val="0000FF"/>
          </w:rPr>
          <w:t>КонсультантПлюс</w:t>
        </w:r>
        <w:proofErr w:type="spellEnd"/>
      </w:hyperlink>
      <w:r>
        <w:br/>
      </w:r>
    </w:p>
    <w:p w:rsidR="00375C32" w:rsidRDefault="00375C32">
      <w:pPr>
        <w:pStyle w:val="ConsPlusNormal"/>
        <w:jc w:val="both"/>
        <w:outlineLvl w:val="0"/>
      </w:pPr>
    </w:p>
    <w:p w:rsidR="00375C32" w:rsidRDefault="00375C32">
      <w:pPr>
        <w:pStyle w:val="ConsPlusNormal"/>
        <w:outlineLvl w:val="0"/>
      </w:pPr>
      <w:r>
        <w:t>Зарегистрировано в Минюсте России 28 мая 2025 г. N 82387</w:t>
      </w:r>
    </w:p>
    <w:p w:rsidR="00375C32" w:rsidRDefault="00375C32">
      <w:pPr>
        <w:pStyle w:val="ConsPlusNormal"/>
        <w:pBdr>
          <w:bottom w:val="single" w:sz="6" w:space="0" w:color="auto"/>
        </w:pBdr>
        <w:spacing w:before="100" w:after="100"/>
        <w:jc w:val="both"/>
        <w:rPr>
          <w:sz w:val="2"/>
          <w:szCs w:val="2"/>
        </w:rPr>
      </w:pPr>
    </w:p>
    <w:p w:rsidR="00375C32" w:rsidRDefault="00375C32">
      <w:pPr>
        <w:pStyle w:val="ConsPlusNormal"/>
        <w:jc w:val="both"/>
      </w:pPr>
    </w:p>
    <w:p w:rsidR="00375C32" w:rsidRDefault="00375C32">
      <w:pPr>
        <w:pStyle w:val="ConsPlusTitle"/>
        <w:jc w:val="center"/>
      </w:pPr>
      <w:r>
        <w:t>МИНИСТЕРСТВО ЗДРАВООХРАНЕНИЯ РОССИЙСКОЙ ФЕДЕРАЦИИ</w:t>
      </w:r>
    </w:p>
    <w:p w:rsidR="00375C32" w:rsidRDefault="00375C32">
      <w:pPr>
        <w:pStyle w:val="ConsPlusTitle"/>
        <w:jc w:val="center"/>
      </w:pPr>
    </w:p>
    <w:p w:rsidR="00375C32" w:rsidRDefault="00375C32">
      <w:pPr>
        <w:pStyle w:val="ConsPlusTitle"/>
        <w:jc w:val="center"/>
      </w:pPr>
      <w:r>
        <w:t>ПРИКАЗ</w:t>
      </w:r>
    </w:p>
    <w:p w:rsidR="00375C32" w:rsidRDefault="00375C32">
      <w:pPr>
        <w:pStyle w:val="ConsPlusTitle"/>
        <w:jc w:val="center"/>
      </w:pPr>
      <w:r>
        <w:t>от 14 апреля 2025 г. N 212н</w:t>
      </w:r>
    </w:p>
    <w:p w:rsidR="00375C32" w:rsidRDefault="00375C32">
      <w:pPr>
        <w:pStyle w:val="ConsPlusTitle"/>
        <w:jc w:val="center"/>
      </w:pPr>
    </w:p>
    <w:p w:rsidR="00375C32" w:rsidRDefault="00375C32">
      <w:pPr>
        <w:pStyle w:val="ConsPlusTitle"/>
        <w:jc w:val="center"/>
      </w:pPr>
      <w:r>
        <w:t>ОБ УТВЕРЖДЕНИИ ПОРЯДКА</w:t>
      </w:r>
    </w:p>
    <w:p w:rsidR="00375C32" w:rsidRDefault="00375C32">
      <w:pPr>
        <w:pStyle w:val="ConsPlusTitle"/>
        <w:jc w:val="center"/>
      </w:pPr>
      <w:proofErr w:type="gramStart"/>
      <w:r>
        <w:t>ПРОВЕДЕНИЯ ДИСПАНСЕРИЗАЦИИ</w:t>
      </w:r>
      <w:proofErr w:type="gramEnd"/>
      <w:r>
        <w:t xml:space="preserve"> ПРЕБЫВАЮЩИХ В СТАЦИОНАРНЫХ</w:t>
      </w:r>
    </w:p>
    <w:p w:rsidR="00375C32" w:rsidRDefault="00375C32">
      <w:pPr>
        <w:pStyle w:val="ConsPlusTitle"/>
        <w:jc w:val="center"/>
      </w:pPr>
      <w:r>
        <w:t>УЧРЕЖДЕНИЯХ ДЕТЕЙ-СИРОТ И ДЕТЕЙ, НАХОДЯЩИХСЯ В ТРУДНОЙ</w:t>
      </w:r>
    </w:p>
    <w:p w:rsidR="00375C32" w:rsidRDefault="00375C32">
      <w:pPr>
        <w:pStyle w:val="ConsPlusTitle"/>
        <w:jc w:val="center"/>
      </w:pPr>
      <w:r>
        <w:t>ЖИЗНЕННОЙ СИТУАЦИИ, УЧЕТНОЙ ФОРМЫ N 030/</w:t>
      </w:r>
      <w:proofErr w:type="gramStart"/>
      <w:r>
        <w:t>У-Д</w:t>
      </w:r>
      <w:proofErr w:type="gramEnd"/>
      <w:r>
        <w:t>/С, ПОРЯДКА</w:t>
      </w:r>
    </w:p>
    <w:p w:rsidR="00375C32" w:rsidRDefault="00375C32">
      <w:pPr>
        <w:pStyle w:val="ConsPlusTitle"/>
        <w:jc w:val="center"/>
      </w:pPr>
      <w:r>
        <w:t>ЕЕ ВЕДЕНИЯ, А ТАКЖЕ ФОРМЫ ОТРАСЛЕВОГО СТАТИСТИЧЕСКОГО</w:t>
      </w:r>
    </w:p>
    <w:p w:rsidR="00375C32" w:rsidRDefault="00375C32">
      <w:pPr>
        <w:pStyle w:val="ConsPlusTitle"/>
        <w:jc w:val="center"/>
      </w:pPr>
      <w:r>
        <w:t>НАБЛЮДЕНИЯ N 030/</w:t>
      </w:r>
      <w:proofErr w:type="gramStart"/>
      <w:r>
        <w:t>О-Д</w:t>
      </w:r>
      <w:proofErr w:type="gramEnd"/>
      <w:r>
        <w:t>/С, ПОРЯДКА ЕЕ ЗАПОЛНЕНИЯ</w:t>
      </w:r>
    </w:p>
    <w:p w:rsidR="00375C32" w:rsidRDefault="00375C32">
      <w:pPr>
        <w:pStyle w:val="ConsPlusNormal"/>
        <w:jc w:val="both"/>
      </w:pPr>
    </w:p>
    <w:p w:rsidR="00375C32" w:rsidRDefault="00375C32">
      <w:pPr>
        <w:pStyle w:val="ConsPlusNormal"/>
        <w:ind w:firstLine="540"/>
        <w:jc w:val="both"/>
      </w:pPr>
      <w:r>
        <w:t xml:space="preserve">В соответствии с </w:t>
      </w:r>
      <w:hyperlink r:id="rId5">
        <w:r>
          <w:rPr>
            <w:color w:val="0000FF"/>
          </w:rPr>
          <w:t>пунктом 11 части 2 статьи 14</w:t>
        </w:r>
      </w:hyperlink>
      <w:r>
        <w:t xml:space="preserve">, </w:t>
      </w:r>
      <w:hyperlink r:id="rId6">
        <w:r>
          <w:rPr>
            <w:color w:val="0000FF"/>
          </w:rPr>
          <w:t>частью 7 статьи 46</w:t>
        </w:r>
      </w:hyperlink>
      <w:r>
        <w:t xml:space="preserve"> и </w:t>
      </w:r>
      <w:hyperlink r:id="rId7">
        <w:r>
          <w:rPr>
            <w:color w:val="0000FF"/>
          </w:rPr>
          <w:t>частью 3 статьи 97</w:t>
        </w:r>
      </w:hyperlink>
      <w:r>
        <w:t xml:space="preserve"> Федерального закона от 21 ноября 2011 г. N 323-ФЗ "Об основах охраны здоровья граждан в Российской Федерации", </w:t>
      </w:r>
      <w:hyperlink r:id="rId8">
        <w:r>
          <w:rPr>
            <w:color w:val="0000FF"/>
          </w:rPr>
          <w:t>подпунктами 5.2.60</w:t>
        </w:r>
      </w:hyperlink>
      <w:r>
        <w:t xml:space="preserve">, </w:t>
      </w:r>
      <w:hyperlink r:id="rId9">
        <w:r>
          <w:rPr>
            <w:color w:val="0000FF"/>
          </w:rPr>
          <w:t>5.2.197</w:t>
        </w:r>
      </w:hyperlink>
      <w:r>
        <w:t xml:space="preserve"> и </w:t>
      </w:r>
      <w:hyperlink r:id="rId10">
        <w:r>
          <w:rPr>
            <w:color w:val="0000FF"/>
          </w:rPr>
          <w:t>5.2.199 пункта 5</w:t>
        </w:r>
      </w:hyperlink>
      <w:r>
        <w:t xml:space="preserve"> Положения о Министерстве здравоохранения Российской Федерации, утвержденного постановлением Правительства Российской Федерации от 19 июня 2012 г. N 608, приказываю:</w:t>
      </w:r>
    </w:p>
    <w:p w:rsidR="00375C32" w:rsidRDefault="00375C32">
      <w:pPr>
        <w:pStyle w:val="ConsPlusNormal"/>
        <w:spacing w:before="220"/>
        <w:ind w:firstLine="540"/>
        <w:jc w:val="both"/>
      </w:pPr>
      <w:r>
        <w:t>1. Утвердить:</w:t>
      </w:r>
    </w:p>
    <w:p w:rsidR="00375C32" w:rsidRDefault="00375C32">
      <w:pPr>
        <w:pStyle w:val="ConsPlusNormal"/>
        <w:spacing w:before="220"/>
        <w:ind w:firstLine="540"/>
        <w:jc w:val="both"/>
      </w:pPr>
      <w:hyperlink w:anchor="P40">
        <w:r>
          <w:rPr>
            <w:color w:val="0000FF"/>
          </w:rPr>
          <w:t>порядок</w:t>
        </w:r>
      </w:hyperlink>
      <w:r>
        <w:t xml:space="preserve"> </w:t>
      </w:r>
      <w:proofErr w:type="gramStart"/>
      <w:r>
        <w:t>проведения диспансеризации</w:t>
      </w:r>
      <w:proofErr w:type="gramEnd"/>
      <w:r>
        <w:t xml:space="preserve"> пребывающих в стационарных учреждениях детей-сирот и детей, находящихся в трудной жизненной ситуации, согласно приложению N 1 к настоящему приказу;</w:t>
      </w:r>
    </w:p>
    <w:p w:rsidR="00375C32" w:rsidRDefault="00375C32">
      <w:pPr>
        <w:pStyle w:val="ConsPlusNormal"/>
        <w:spacing w:before="220"/>
        <w:ind w:firstLine="540"/>
        <w:jc w:val="both"/>
      </w:pPr>
      <w:hyperlink w:anchor="P522">
        <w:r>
          <w:rPr>
            <w:color w:val="0000FF"/>
          </w:rPr>
          <w:t>учетную форму</w:t>
        </w:r>
      </w:hyperlink>
      <w:r>
        <w:t xml:space="preserve"> медицинской документации N 030/</w:t>
      </w:r>
      <w:proofErr w:type="gramStart"/>
      <w:r>
        <w:t>у-Д</w:t>
      </w:r>
      <w:proofErr w:type="gramEnd"/>
      <w:r>
        <w:t>/с "Карта диспансеризации несовершеннолетнего" согласно приложению N 2 к настоящему приказу;</w:t>
      </w:r>
    </w:p>
    <w:p w:rsidR="00375C32" w:rsidRDefault="00375C32">
      <w:pPr>
        <w:pStyle w:val="ConsPlusNormal"/>
        <w:spacing w:before="220"/>
        <w:ind w:firstLine="540"/>
        <w:jc w:val="both"/>
      </w:pPr>
      <w:hyperlink w:anchor="P1879">
        <w:r>
          <w:rPr>
            <w:color w:val="0000FF"/>
          </w:rPr>
          <w:t>порядок</w:t>
        </w:r>
      </w:hyperlink>
      <w:r>
        <w:t xml:space="preserve"> ведения учетной формы N 030/</w:t>
      </w:r>
      <w:proofErr w:type="gramStart"/>
      <w:r>
        <w:t>у-Д</w:t>
      </w:r>
      <w:proofErr w:type="gramEnd"/>
      <w:r>
        <w:t>/с "Карта диспансеризации несовершеннолетнего" согласно приложению N 3 к настоящему приказу;</w:t>
      </w:r>
    </w:p>
    <w:p w:rsidR="00375C32" w:rsidRDefault="00375C32">
      <w:pPr>
        <w:pStyle w:val="ConsPlusNormal"/>
        <w:spacing w:before="220"/>
        <w:ind w:firstLine="540"/>
        <w:jc w:val="both"/>
      </w:pPr>
      <w:hyperlink w:anchor="P1982">
        <w:r>
          <w:rPr>
            <w:color w:val="0000FF"/>
          </w:rPr>
          <w:t>форму</w:t>
        </w:r>
      </w:hyperlink>
      <w:r>
        <w:t xml:space="preserve"> отраслевого статистического наблюдения N 030/</w:t>
      </w:r>
      <w:proofErr w:type="gramStart"/>
      <w:r>
        <w:t>о-Д</w:t>
      </w:r>
      <w:proofErr w:type="gramEnd"/>
      <w:r>
        <w:t>/с "Сведения о диспансеризации пребывающих в стационарных учреждениях детей-сирот и детей, находящихся в трудной жизненной ситуации" согласно приложению N 4 к настоящему приказу;</w:t>
      </w:r>
    </w:p>
    <w:p w:rsidR="00375C32" w:rsidRDefault="00375C32">
      <w:pPr>
        <w:pStyle w:val="ConsPlusNormal"/>
        <w:spacing w:before="220"/>
        <w:ind w:firstLine="540"/>
        <w:jc w:val="both"/>
      </w:pPr>
      <w:hyperlink w:anchor="P6826">
        <w:r>
          <w:rPr>
            <w:color w:val="0000FF"/>
          </w:rPr>
          <w:t>порядок</w:t>
        </w:r>
      </w:hyperlink>
      <w:r>
        <w:t xml:space="preserve"> заполнения формы отраслевого статистического наблюдения N 030/</w:t>
      </w:r>
      <w:proofErr w:type="gramStart"/>
      <w:r>
        <w:t>о-Д</w:t>
      </w:r>
      <w:proofErr w:type="gramEnd"/>
      <w:r>
        <w:t>/с "Сведения о диспансеризации пребывающих в стационарных учреждениях детей-сирот и детей, находящихся в трудной жизненной ситуации" согласно приложению N 5 к настоящему приказу.</w:t>
      </w:r>
    </w:p>
    <w:p w:rsidR="00375C32" w:rsidRDefault="00375C32">
      <w:pPr>
        <w:pStyle w:val="ConsPlusNormal"/>
        <w:spacing w:before="220"/>
        <w:ind w:firstLine="540"/>
        <w:jc w:val="both"/>
      </w:pPr>
      <w:r>
        <w:t>2. Признать утратившими силу:</w:t>
      </w:r>
    </w:p>
    <w:p w:rsidR="00375C32" w:rsidRDefault="00375C32">
      <w:pPr>
        <w:pStyle w:val="ConsPlusNormal"/>
        <w:spacing w:before="220"/>
        <w:ind w:firstLine="540"/>
        <w:jc w:val="both"/>
      </w:pPr>
      <w:hyperlink r:id="rId11">
        <w:r>
          <w:rPr>
            <w:color w:val="0000FF"/>
          </w:rPr>
          <w:t>приказ</w:t>
        </w:r>
      </w:hyperlink>
      <w:r>
        <w:t xml:space="preserve"> Министерства здравоохранения Российской Федерации от 15 февраля 2013 г. N 72н "О проведении </w:t>
      </w:r>
      <w:proofErr w:type="gramStart"/>
      <w:r>
        <w:t>диспансеризации</w:t>
      </w:r>
      <w:proofErr w:type="gramEnd"/>
      <w:r>
        <w:t xml:space="preserve"> пребывающих в стационарных учреждениях детей-сирот и детей, находящихся в трудной жизненной ситуации" (зарегистрирован Министерством юстиции Российской Федерации 2 апреля 2013 г., регистрационный N 27964);</w:t>
      </w:r>
    </w:p>
    <w:p w:rsidR="00375C32" w:rsidRDefault="00375C32">
      <w:pPr>
        <w:pStyle w:val="ConsPlusNormal"/>
        <w:spacing w:before="220"/>
        <w:ind w:firstLine="540"/>
        <w:jc w:val="both"/>
      </w:pPr>
      <w:hyperlink r:id="rId12">
        <w:r>
          <w:rPr>
            <w:color w:val="0000FF"/>
          </w:rPr>
          <w:t>пункт 1</w:t>
        </w:r>
      </w:hyperlink>
      <w:r>
        <w:t xml:space="preserve"> изменений, которые вносятся в некоторые приказы Министерства здравоохранения Российской Федерации в части предоставления информации о состоянии здоровья лиц, не достигших возраста совершеннолетия, их законным представителем, утвержденных приказом Министерства здравоохранения Российской Федерации от 19 ноября 2020 г. N 1235н (зарегистрирован Министерством юстиции Российской Федерации 7 декабря 2020 г., </w:t>
      </w:r>
      <w:r>
        <w:lastRenderedPageBreak/>
        <w:t>регистрационный N 61289).</w:t>
      </w:r>
    </w:p>
    <w:p w:rsidR="00375C32" w:rsidRDefault="00375C32">
      <w:pPr>
        <w:pStyle w:val="ConsPlusNormal"/>
        <w:spacing w:before="220"/>
        <w:ind w:firstLine="540"/>
        <w:jc w:val="both"/>
      </w:pPr>
      <w:r>
        <w:t>3. Настоящий приказ вступает в силу с 1 сентября 2025 г. и действует до 1 сентября 2031 г.</w:t>
      </w:r>
    </w:p>
    <w:p w:rsidR="00375C32" w:rsidRDefault="00375C32">
      <w:pPr>
        <w:pStyle w:val="ConsPlusNormal"/>
        <w:jc w:val="both"/>
      </w:pPr>
    </w:p>
    <w:p w:rsidR="00375C32" w:rsidRDefault="00375C32">
      <w:pPr>
        <w:pStyle w:val="ConsPlusNormal"/>
        <w:jc w:val="right"/>
      </w:pPr>
      <w:r>
        <w:t>Министр</w:t>
      </w:r>
    </w:p>
    <w:p w:rsidR="00375C32" w:rsidRDefault="00375C32">
      <w:pPr>
        <w:pStyle w:val="ConsPlusNormal"/>
        <w:jc w:val="right"/>
      </w:pPr>
      <w:r>
        <w:t>М.А.МУРАШКО</w:t>
      </w:r>
    </w:p>
    <w:p w:rsidR="00375C32" w:rsidRDefault="00375C32">
      <w:pPr>
        <w:pStyle w:val="ConsPlusNormal"/>
        <w:jc w:val="both"/>
      </w:pPr>
    </w:p>
    <w:p w:rsidR="00375C32" w:rsidRDefault="00375C32">
      <w:pPr>
        <w:pStyle w:val="ConsPlusNormal"/>
        <w:jc w:val="both"/>
      </w:pPr>
    </w:p>
    <w:p w:rsidR="00375C32" w:rsidRDefault="00375C32">
      <w:pPr>
        <w:pStyle w:val="ConsPlusNormal"/>
        <w:jc w:val="both"/>
      </w:pPr>
    </w:p>
    <w:p w:rsidR="00375C32" w:rsidRDefault="00375C32">
      <w:pPr>
        <w:pStyle w:val="ConsPlusNormal"/>
        <w:jc w:val="both"/>
      </w:pPr>
    </w:p>
    <w:p w:rsidR="00375C32" w:rsidRDefault="00375C32">
      <w:pPr>
        <w:pStyle w:val="ConsPlusNormal"/>
        <w:jc w:val="both"/>
      </w:pPr>
    </w:p>
    <w:p w:rsidR="00375C32" w:rsidRDefault="00375C32">
      <w:pPr>
        <w:pStyle w:val="ConsPlusNormal"/>
        <w:jc w:val="right"/>
        <w:outlineLvl w:val="0"/>
      </w:pPr>
      <w:r>
        <w:t>Приложение N 1</w:t>
      </w:r>
    </w:p>
    <w:p w:rsidR="00375C32" w:rsidRDefault="00375C32">
      <w:pPr>
        <w:pStyle w:val="ConsPlusNormal"/>
        <w:jc w:val="right"/>
      </w:pPr>
      <w:r>
        <w:t>к приказу Министерства здравоохранения</w:t>
      </w:r>
    </w:p>
    <w:p w:rsidR="00375C32" w:rsidRDefault="00375C32">
      <w:pPr>
        <w:pStyle w:val="ConsPlusNormal"/>
        <w:jc w:val="right"/>
      </w:pPr>
      <w:r>
        <w:t>Российской Федерации</w:t>
      </w:r>
    </w:p>
    <w:p w:rsidR="00375C32" w:rsidRDefault="00375C32">
      <w:pPr>
        <w:pStyle w:val="ConsPlusNormal"/>
        <w:jc w:val="right"/>
      </w:pPr>
      <w:r>
        <w:t>от 14 апреля 2025 г. N 212н</w:t>
      </w:r>
    </w:p>
    <w:p w:rsidR="00375C32" w:rsidRDefault="00375C32">
      <w:pPr>
        <w:pStyle w:val="ConsPlusNormal"/>
        <w:jc w:val="both"/>
      </w:pPr>
    </w:p>
    <w:p w:rsidR="00375C32" w:rsidRDefault="00375C32">
      <w:pPr>
        <w:pStyle w:val="ConsPlusTitle"/>
        <w:jc w:val="center"/>
      </w:pPr>
      <w:bookmarkStart w:id="0" w:name="P40"/>
      <w:bookmarkEnd w:id="0"/>
      <w:r>
        <w:t>ПОРЯДОК</w:t>
      </w:r>
    </w:p>
    <w:p w:rsidR="00375C32" w:rsidRDefault="00375C32">
      <w:pPr>
        <w:pStyle w:val="ConsPlusTitle"/>
        <w:jc w:val="center"/>
      </w:pPr>
      <w:proofErr w:type="gramStart"/>
      <w:r>
        <w:t>ПРОВЕДЕНИЯ ДИСПАНСЕРИЗАЦИИ</w:t>
      </w:r>
      <w:proofErr w:type="gramEnd"/>
      <w:r>
        <w:t xml:space="preserve"> ПРЕБЫВАЮЩИХ В СТАЦИОНАРНЫХ</w:t>
      </w:r>
    </w:p>
    <w:p w:rsidR="00375C32" w:rsidRDefault="00375C32">
      <w:pPr>
        <w:pStyle w:val="ConsPlusTitle"/>
        <w:jc w:val="center"/>
      </w:pPr>
      <w:r>
        <w:t>УЧРЕЖДЕНИЯХ ДЕТЕЙ-СИРОТ И ДЕТЕЙ, НАХОДЯЩИХСЯ В ТРУДНОЙ</w:t>
      </w:r>
    </w:p>
    <w:p w:rsidR="00375C32" w:rsidRDefault="00375C32">
      <w:pPr>
        <w:pStyle w:val="ConsPlusTitle"/>
        <w:jc w:val="center"/>
      </w:pPr>
      <w:r>
        <w:t>ЖИЗНЕННОЙ СИТУАЦИИ</w:t>
      </w:r>
    </w:p>
    <w:p w:rsidR="00375C32" w:rsidRDefault="00375C32">
      <w:pPr>
        <w:pStyle w:val="ConsPlusNormal"/>
        <w:jc w:val="both"/>
      </w:pPr>
    </w:p>
    <w:p w:rsidR="00375C32" w:rsidRDefault="00375C32">
      <w:pPr>
        <w:pStyle w:val="ConsPlusNormal"/>
        <w:ind w:firstLine="540"/>
        <w:jc w:val="both"/>
      </w:pPr>
      <w:r>
        <w:t>1. Порядок проведения диспансеризации пребывающих в стационарных учреждениях детей-сирот и детей, находящихся в трудной жизненной ситуации &lt;1&gt;, регламентирует организацию и проведение медицинскими организациями, участвующими в реализации территориальных программ государственных гарантий бесплатного оказания гражданам медицинской помощи, диспансеризации пребывающих в стационарных учреждениях детей-сирот и детей, находящихся в трудной жизненной ситуации (далее соответственно - Порядок, медицинская организация, диспансеризация, стационарные учреждения).</w:t>
      </w:r>
    </w:p>
    <w:p w:rsidR="00375C32" w:rsidRDefault="00375C32">
      <w:pPr>
        <w:pStyle w:val="ConsPlusNormal"/>
        <w:spacing w:before="220"/>
        <w:ind w:firstLine="540"/>
        <w:jc w:val="both"/>
      </w:pPr>
      <w:r>
        <w:t>--------------------------------</w:t>
      </w:r>
    </w:p>
    <w:p w:rsidR="00375C32" w:rsidRDefault="00375C32">
      <w:pPr>
        <w:pStyle w:val="ConsPlusNormal"/>
        <w:spacing w:before="220"/>
        <w:ind w:firstLine="540"/>
        <w:jc w:val="both"/>
      </w:pPr>
      <w:r>
        <w:t xml:space="preserve">&lt;1&gt; </w:t>
      </w:r>
      <w:hyperlink r:id="rId13">
        <w:r>
          <w:rPr>
            <w:color w:val="0000FF"/>
          </w:rPr>
          <w:t>Абзац третий статьи 1</w:t>
        </w:r>
      </w:hyperlink>
      <w:r>
        <w:t xml:space="preserve"> Федерального закона от 24 июля 1998 г. N 124-ФЗ "Об основных гарантиях прав ребенка в Российской Федерации".</w:t>
      </w:r>
    </w:p>
    <w:p w:rsidR="00375C32" w:rsidRDefault="00375C32">
      <w:pPr>
        <w:pStyle w:val="ConsPlusNormal"/>
        <w:jc w:val="both"/>
      </w:pPr>
    </w:p>
    <w:p w:rsidR="00375C32" w:rsidRDefault="00375C32">
      <w:pPr>
        <w:pStyle w:val="ConsPlusNormal"/>
        <w:ind w:firstLine="540"/>
        <w:jc w:val="both"/>
      </w:pPr>
      <w:r>
        <w:t>Порядок не применяется в случае, если законодательными и нормативными правовыми актами Российской Федерации установлен иной порядок проведения диспансеризации детей-сирот и детей, находящихся в трудной жизненной ситуации (далее - несовершеннолетние).</w:t>
      </w:r>
    </w:p>
    <w:p w:rsidR="00375C32" w:rsidRDefault="00375C32">
      <w:pPr>
        <w:pStyle w:val="ConsPlusNormal"/>
        <w:spacing w:before="220"/>
        <w:ind w:firstLine="540"/>
        <w:jc w:val="both"/>
      </w:pPr>
      <w:r>
        <w:t>2. Диспансеризация проводится ежегодно и представляет собой комплекс мероприятий, включающий в себя профилактический медицинский осмотр и дополнительные методы обследований, проводимых в целях оценки состояния здоровья (включая определение группы здоровья и группы диспансерного наблюдения) и осуществляемых в отношении определенных групп населения в соответствии с законодательством Российской Федерации &lt;2&gt; (далее - профилактический медицинский осмотр).</w:t>
      </w:r>
    </w:p>
    <w:p w:rsidR="00375C32" w:rsidRDefault="00375C32">
      <w:pPr>
        <w:pStyle w:val="ConsPlusNormal"/>
        <w:spacing w:before="220"/>
        <w:ind w:firstLine="540"/>
        <w:jc w:val="both"/>
      </w:pPr>
      <w:r>
        <w:t>--------------------------------</w:t>
      </w:r>
    </w:p>
    <w:p w:rsidR="00375C32" w:rsidRDefault="00375C32">
      <w:pPr>
        <w:pStyle w:val="ConsPlusNormal"/>
        <w:spacing w:before="220"/>
        <w:ind w:firstLine="540"/>
        <w:jc w:val="both"/>
      </w:pPr>
      <w:r>
        <w:t xml:space="preserve">&lt;2&gt; </w:t>
      </w:r>
      <w:hyperlink r:id="rId14">
        <w:r>
          <w:rPr>
            <w:color w:val="0000FF"/>
          </w:rPr>
          <w:t>Часть 4 статьи 46</w:t>
        </w:r>
      </w:hyperlink>
      <w:r>
        <w:t xml:space="preserve"> Федерального закона N 323-ФЗ от 21 ноября 2011 г. N 323-ФЗ "Об основах охраны здоровья граждан в Российской Федерации" (далее - Федеральный закон N 323-ФЗ).</w:t>
      </w:r>
    </w:p>
    <w:p w:rsidR="00375C32" w:rsidRDefault="00375C32">
      <w:pPr>
        <w:pStyle w:val="ConsPlusNormal"/>
        <w:jc w:val="both"/>
      </w:pPr>
    </w:p>
    <w:p w:rsidR="00375C32" w:rsidRDefault="00375C32">
      <w:pPr>
        <w:pStyle w:val="ConsPlusNormal"/>
        <w:ind w:firstLine="540"/>
        <w:jc w:val="both"/>
      </w:pPr>
      <w:r>
        <w:t xml:space="preserve">3. Необходимым предварительным условием проведения диспансеризации является дача информированного добровольного согласия несовершеннолетнего (его родителя или иного законного представителя) на медицинское вмешательство с соблюдением требований, установленных </w:t>
      </w:r>
      <w:hyperlink r:id="rId15">
        <w:r>
          <w:rPr>
            <w:color w:val="0000FF"/>
          </w:rPr>
          <w:t>статьей 20</w:t>
        </w:r>
      </w:hyperlink>
      <w:r>
        <w:t xml:space="preserve"> Федерального закона N 323-ФЗ.</w:t>
      </w:r>
    </w:p>
    <w:p w:rsidR="00375C32" w:rsidRDefault="00375C32">
      <w:pPr>
        <w:pStyle w:val="ConsPlusNormal"/>
        <w:spacing w:before="220"/>
        <w:ind w:firstLine="540"/>
        <w:jc w:val="both"/>
      </w:pPr>
      <w:r>
        <w:lastRenderedPageBreak/>
        <w:t>4. Диспансеризация проводится в рамках программы государственных гарантий бесплатного оказания гражданам медицинской помощи и территориальных программ государственных гарантий бесплатного оказания гражданам медицинской помощи, в том числе в рамках территориальной программы обязательного медицинского страхования.</w:t>
      </w:r>
    </w:p>
    <w:p w:rsidR="00375C32" w:rsidRDefault="00375C32">
      <w:pPr>
        <w:pStyle w:val="ConsPlusNormal"/>
        <w:spacing w:before="220"/>
        <w:ind w:firstLine="540"/>
        <w:jc w:val="both"/>
      </w:pPr>
      <w:r>
        <w:t xml:space="preserve">5. Диспансеризация проводится медицинскими организациями в соответствии с перечнем исследований при проведении </w:t>
      </w:r>
      <w:proofErr w:type="gramStart"/>
      <w:r>
        <w:t>диспансеризации</w:t>
      </w:r>
      <w:proofErr w:type="gramEnd"/>
      <w:r>
        <w:t xml:space="preserve"> пребывающих в стационарных учреждениях детей-сирот и детей, находящихся в трудной жизненной ситуации, согласно </w:t>
      </w:r>
      <w:hyperlink w:anchor="P121">
        <w:r>
          <w:rPr>
            <w:color w:val="0000FF"/>
          </w:rPr>
          <w:t>приложению</w:t>
        </w:r>
      </w:hyperlink>
      <w:r>
        <w:t xml:space="preserve"> к Порядку (далее - Перечень исследований).</w:t>
      </w:r>
    </w:p>
    <w:p w:rsidR="00375C32" w:rsidRDefault="00375C32">
      <w:pPr>
        <w:pStyle w:val="ConsPlusNormal"/>
        <w:spacing w:before="220"/>
        <w:ind w:firstLine="540"/>
        <w:jc w:val="both"/>
      </w:pPr>
      <w:r>
        <w:t xml:space="preserve">6. Информация о состоянии здоровья несовершеннолетнего, полученная по результатам диспансеризации, предоставляется медицинским работником, принимающим непосредственное участие в проведении диспансеризации. В отношении лица, не достигшего возраста, установленного </w:t>
      </w:r>
      <w:hyperlink r:id="rId16">
        <w:r>
          <w:rPr>
            <w:color w:val="0000FF"/>
          </w:rPr>
          <w:t>частью 2 статьи 54</w:t>
        </w:r>
      </w:hyperlink>
      <w:r>
        <w:t xml:space="preserve"> Федерального закона N 323-ФЗ, информация о состоянии здоровья предоставляется его законному представителю, а в отношении лица, достигшего указанного возраста, но не приобретшего дееспособность в полном объеме - этому лицу, а также до достижения этим лицом совершеннолетия - его законному представителю &lt;3&gt;.</w:t>
      </w:r>
    </w:p>
    <w:p w:rsidR="00375C32" w:rsidRDefault="00375C32">
      <w:pPr>
        <w:pStyle w:val="ConsPlusNormal"/>
        <w:spacing w:before="220"/>
        <w:ind w:firstLine="540"/>
        <w:jc w:val="both"/>
      </w:pPr>
      <w:r>
        <w:t>--------------------------------</w:t>
      </w:r>
    </w:p>
    <w:p w:rsidR="00375C32" w:rsidRDefault="00375C32">
      <w:pPr>
        <w:pStyle w:val="ConsPlusNormal"/>
        <w:spacing w:before="220"/>
        <w:ind w:firstLine="540"/>
        <w:jc w:val="both"/>
      </w:pPr>
      <w:r>
        <w:t xml:space="preserve">&lt;3&gt; </w:t>
      </w:r>
      <w:hyperlink r:id="rId17">
        <w:r>
          <w:rPr>
            <w:color w:val="0000FF"/>
          </w:rPr>
          <w:t>Часть 2 статьи 22</w:t>
        </w:r>
      </w:hyperlink>
      <w:r>
        <w:t xml:space="preserve"> Федерального закона N 323-ФЗ.</w:t>
      </w:r>
    </w:p>
    <w:p w:rsidR="00375C32" w:rsidRDefault="00375C32">
      <w:pPr>
        <w:pStyle w:val="ConsPlusNormal"/>
        <w:jc w:val="both"/>
      </w:pPr>
    </w:p>
    <w:p w:rsidR="00375C32" w:rsidRDefault="00375C32">
      <w:pPr>
        <w:pStyle w:val="ConsPlusNormal"/>
        <w:ind w:firstLine="540"/>
        <w:jc w:val="both"/>
      </w:pPr>
      <w:r>
        <w:t xml:space="preserve">7. В случае если при проведении диспансеризации выявлены признаки причинения вреда здоровью несовершеннолетнего, в отношении которых имеются основания полагать, что они возникли в результате противоправных действий, медицинский работник обязан обеспечить информирование об этом органов внутренних дел в соответствии с </w:t>
      </w:r>
      <w:hyperlink r:id="rId18">
        <w:r>
          <w:rPr>
            <w:color w:val="0000FF"/>
          </w:rPr>
          <w:t>Порядком</w:t>
        </w:r>
      </w:hyperlink>
      <w:r>
        <w:t xml:space="preserve"> информирования медицинскими организациями органов внутренних дел в случаях, установленных пунктом 5 части 4 статьи 13 Федерального закона "Об основах охраны здоровья граждан в Российской Федерации", утвержденным приказом Министерства здравоохранения Российской Федерации от 24 июня 2021 г. N 664н &lt;4&gt;.</w:t>
      </w:r>
    </w:p>
    <w:p w:rsidR="00375C32" w:rsidRDefault="00375C32">
      <w:pPr>
        <w:pStyle w:val="ConsPlusNormal"/>
        <w:spacing w:before="220"/>
        <w:ind w:firstLine="540"/>
        <w:jc w:val="both"/>
      </w:pPr>
      <w:r>
        <w:t>--------------------------------</w:t>
      </w:r>
    </w:p>
    <w:p w:rsidR="00375C32" w:rsidRDefault="00375C32">
      <w:pPr>
        <w:pStyle w:val="ConsPlusNormal"/>
        <w:spacing w:before="220"/>
        <w:ind w:firstLine="540"/>
        <w:jc w:val="both"/>
      </w:pPr>
      <w:r>
        <w:t>&lt;4&gt; Зарегистрирован Министерством юстиции Российской Федерации 19 августа 2021 г., регистрационный N 64702, с изменениями, внесенными приказом Минздрава России от 10 декабря 2024 г. N 675н (зарегистрирован Министерством юстиции Российской Федерации 22 января 2025 г., регистрационный N 81000).</w:t>
      </w:r>
    </w:p>
    <w:p w:rsidR="00375C32" w:rsidRDefault="00375C32">
      <w:pPr>
        <w:pStyle w:val="ConsPlusNormal"/>
        <w:jc w:val="both"/>
      </w:pPr>
    </w:p>
    <w:p w:rsidR="00375C32" w:rsidRDefault="00375C32">
      <w:pPr>
        <w:pStyle w:val="ConsPlusNormal"/>
        <w:ind w:firstLine="540"/>
        <w:jc w:val="both"/>
      </w:pPr>
      <w:bookmarkStart w:id="1" w:name="P65"/>
      <w:bookmarkEnd w:id="1"/>
      <w:r w:rsidRPr="00375C32">
        <w:rPr>
          <w:highlight w:val="yellow"/>
        </w:rPr>
        <w:t xml:space="preserve">8. Диспансеризация проводится медицинскими организациями, определенными руководителями исполнительных органов субъектов Российской Федерации в сфере охраны здоровья, а также имеющими лицензию на осуществление медицинской деятельности, предусматривающую выполнение работ (оказание услуг) по профилю "педиатрия" или "общая врачебная практика (семейная медицина)", "неврология", "офтальмология", "травматология и ортопедия", "детская хирургия" или "хирургия", "психиатрия", "стоматология детская" или "стоматология общей практики", "детская урология-андрология" или "урология", "детская эндокринология" или "эндокринология", "лабораторная диагностика", "клиническая лабораторная диагностика", "функциональная диагностика", "ультразвуковая диагностика", "рентгенология", "оториноларингология (за исключением </w:t>
      </w:r>
      <w:proofErr w:type="spellStart"/>
      <w:r w:rsidRPr="00375C32">
        <w:rPr>
          <w:highlight w:val="yellow"/>
        </w:rPr>
        <w:t>кохлеарной</w:t>
      </w:r>
      <w:proofErr w:type="spellEnd"/>
      <w:r w:rsidRPr="00375C32">
        <w:rPr>
          <w:highlight w:val="yellow"/>
        </w:rPr>
        <w:t xml:space="preserve"> имплантации)", "акушерство и гинекология (за исключением использования вспомогательных репродуктивных технологий и искусственного прерывания беременности)", независимо от их организационно-правовой формы при условии соблюдения требований, указанных в </w:t>
      </w:r>
      <w:hyperlink w:anchor="P66">
        <w:r w:rsidRPr="00375C32">
          <w:rPr>
            <w:color w:val="0000FF"/>
            <w:highlight w:val="yellow"/>
          </w:rPr>
          <w:t>пункте 9</w:t>
        </w:r>
      </w:hyperlink>
      <w:r w:rsidRPr="00375C32">
        <w:rPr>
          <w:highlight w:val="yellow"/>
        </w:rPr>
        <w:t xml:space="preserve"> Порядка.</w:t>
      </w:r>
    </w:p>
    <w:p w:rsidR="00375C32" w:rsidRDefault="00375C32">
      <w:pPr>
        <w:pStyle w:val="ConsPlusNormal"/>
        <w:spacing w:before="220"/>
        <w:ind w:firstLine="540"/>
        <w:jc w:val="both"/>
      </w:pPr>
      <w:bookmarkStart w:id="2" w:name="P66"/>
      <w:bookmarkEnd w:id="2"/>
      <w:r>
        <w:t xml:space="preserve">9. В случае, когда у медицинской организации, имеющей лицензию на осуществление медицинской деятельности, предусматривающую выполнение работ (оказание услуг) по профилю "педиатрия" или "общая врачебная практика (семейная медицина)", отсутствует лицензия на </w:t>
      </w:r>
      <w:r>
        <w:lastRenderedPageBreak/>
        <w:t xml:space="preserve">медицинскую деятельность в части выполнения иных работ (услуг), перечисленных в </w:t>
      </w:r>
      <w:hyperlink w:anchor="P65">
        <w:r>
          <w:rPr>
            <w:color w:val="0000FF"/>
          </w:rPr>
          <w:t>пункте 8</w:t>
        </w:r>
      </w:hyperlink>
      <w:r>
        <w:t xml:space="preserve"> Порядка, указанная медицинская организация привлекает для проведения диспансеризации медицинских работников иных медицинских организаций, имеющих лицензию на осуществление медицинской деятельности в части выполнения требуемых работ (услуг), в соответствии с договорами, заключаемыми между этими медицинскими организациями.</w:t>
      </w:r>
    </w:p>
    <w:p w:rsidR="00375C32" w:rsidRDefault="00375C32">
      <w:pPr>
        <w:pStyle w:val="ConsPlusNormal"/>
        <w:spacing w:before="220"/>
        <w:ind w:firstLine="540"/>
        <w:jc w:val="both"/>
      </w:pPr>
      <w:r>
        <w:t xml:space="preserve">10. В случае, когда в медицинской организации, указанной в </w:t>
      </w:r>
      <w:hyperlink w:anchor="P65">
        <w:r>
          <w:rPr>
            <w:color w:val="0000FF"/>
          </w:rPr>
          <w:t>пункте 8</w:t>
        </w:r>
      </w:hyperlink>
      <w:r>
        <w:t xml:space="preserve"> Порядка, отсутствует:</w:t>
      </w:r>
    </w:p>
    <w:p w:rsidR="00375C32" w:rsidRPr="00503905" w:rsidRDefault="00375C32">
      <w:pPr>
        <w:pStyle w:val="ConsPlusNormal"/>
        <w:spacing w:before="220"/>
        <w:ind w:firstLine="540"/>
        <w:jc w:val="both"/>
        <w:rPr>
          <w:highlight w:val="yellow"/>
        </w:rPr>
      </w:pPr>
      <w:r w:rsidRPr="00503905">
        <w:rPr>
          <w:highlight w:val="yellow"/>
        </w:rPr>
        <w:t>1) врач-детский уролог-</w:t>
      </w:r>
      <w:proofErr w:type="spellStart"/>
      <w:r w:rsidRPr="00503905">
        <w:rPr>
          <w:highlight w:val="yellow"/>
        </w:rPr>
        <w:t>андролог</w:t>
      </w:r>
      <w:proofErr w:type="spellEnd"/>
      <w:r w:rsidRPr="00503905">
        <w:rPr>
          <w:highlight w:val="yellow"/>
        </w:rPr>
        <w:t>, то в проведении диспансеризации участвует врач-уролог или врач-детский хирург, прошедший обучение по программам дополнительного профессионального образования в части особенностей урологических заболеваний у детей, при этом медицинская организация должна иметь лицензию на осуществление медицинской деятельности, предусматривающую выполнение работ (оказание услуг) по профилю "урология" или "детская хирургия" соответственно;</w:t>
      </w:r>
    </w:p>
    <w:p w:rsidR="00375C32" w:rsidRPr="00503905" w:rsidRDefault="00375C32">
      <w:pPr>
        <w:pStyle w:val="ConsPlusNormal"/>
        <w:spacing w:before="220"/>
        <w:ind w:firstLine="540"/>
        <w:jc w:val="both"/>
        <w:rPr>
          <w:highlight w:val="yellow"/>
        </w:rPr>
      </w:pPr>
      <w:r w:rsidRPr="00503905">
        <w:rPr>
          <w:highlight w:val="yellow"/>
        </w:rPr>
        <w:t>2) врач-стоматолог детский, то в проведении диспансеризации участвует врач-стоматолог, прошедший обучение по программам дополнительного профессионального образования в части особенностей стоматологических заболеваний у детей, при этом медицинская организация должна иметь лицензию на осуществление медицинской деятельности, предусматривающую выполнение работ (оказание услуг) по профилю "стоматология общей практики";</w:t>
      </w:r>
    </w:p>
    <w:p w:rsidR="00375C32" w:rsidRPr="00503905" w:rsidRDefault="00375C32">
      <w:pPr>
        <w:pStyle w:val="ConsPlusNormal"/>
        <w:spacing w:before="220"/>
        <w:ind w:firstLine="540"/>
        <w:jc w:val="both"/>
        <w:rPr>
          <w:highlight w:val="yellow"/>
        </w:rPr>
      </w:pPr>
      <w:r w:rsidRPr="00503905">
        <w:rPr>
          <w:highlight w:val="yellow"/>
        </w:rPr>
        <w:t>3) врач-детский эндокринолог, то в проведении диспансеризации участвует врач-эндокринолог, прошедший обучение по программам дополнительного профессионального образования в части особенностей эндокринологических заболеваний у детей, при этом медицинская организация должна иметь лицензию на осуществление медицинской деятельности, предусматривающую выполнение работ (оказание услуг) по профилю "эндокринология";</w:t>
      </w:r>
    </w:p>
    <w:p w:rsidR="00375C32" w:rsidRPr="00503905" w:rsidRDefault="00375C32">
      <w:pPr>
        <w:pStyle w:val="ConsPlusNormal"/>
        <w:spacing w:before="220"/>
        <w:ind w:firstLine="540"/>
        <w:jc w:val="both"/>
        <w:rPr>
          <w:highlight w:val="yellow"/>
        </w:rPr>
      </w:pPr>
      <w:r w:rsidRPr="00503905">
        <w:rPr>
          <w:highlight w:val="yellow"/>
        </w:rPr>
        <w:t>4) врач-психиатр детский, то в проведении диспансеризации участвует врач-психиатр, прошедший обучение по программам дополнительного профессионального образования в части особенностей психических расстройств и расстройств поведения у детей, при этом медицинская организация должна иметь лицензию на осуществление медицинской деятельности, предусматривающую выполнение работ (оказание услуг) по профилю "психиатрия";</w:t>
      </w:r>
    </w:p>
    <w:p w:rsidR="00375C32" w:rsidRPr="00503905" w:rsidRDefault="00375C32">
      <w:pPr>
        <w:pStyle w:val="ConsPlusNormal"/>
        <w:spacing w:before="220"/>
        <w:ind w:firstLine="540"/>
        <w:jc w:val="both"/>
        <w:rPr>
          <w:highlight w:val="yellow"/>
        </w:rPr>
      </w:pPr>
      <w:r w:rsidRPr="00503905">
        <w:rPr>
          <w:highlight w:val="yellow"/>
        </w:rPr>
        <w:t>5) врач-детский хирург, то в проведении диспансеризации участвует врач-хирург, прошедший обучение по программам дополнительного профессионального образования в части особенностей хирургических заболеваний у детей, при этом медицинская организация должна иметь лицензию на осуществление медицинской деятельности, предусматривающую выполнение работ (оказание услуг) по профилю "хирургия".</w:t>
      </w:r>
    </w:p>
    <w:p w:rsidR="00375C32" w:rsidRDefault="00375C32">
      <w:pPr>
        <w:pStyle w:val="ConsPlusNormal"/>
        <w:spacing w:before="220"/>
        <w:ind w:firstLine="540"/>
        <w:jc w:val="both"/>
      </w:pPr>
      <w:r w:rsidRPr="00503905">
        <w:rPr>
          <w:highlight w:val="yellow"/>
        </w:rPr>
        <w:t>11. Проведение диспансеризации организуют стационарные учреждения совместно с исполнительными органами субъектов Российской Федерации в сфере охраны здоровья</w:t>
      </w:r>
      <w:r>
        <w:t>.</w:t>
      </w:r>
    </w:p>
    <w:p w:rsidR="00375C32" w:rsidRDefault="00375C32">
      <w:pPr>
        <w:pStyle w:val="ConsPlusNormal"/>
        <w:spacing w:before="220"/>
        <w:ind w:firstLine="540"/>
        <w:jc w:val="both"/>
      </w:pPr>
      <w:r>
        <w:t>12. Диспансеризация проводится на основании составляемых в стационарном учреждении поименных списков несовершеннолетних, подлежащих диспансеризации в предстоящем календарном году, с указанием фамилии, имени, отчества (при наличии) и возраста (дата, месяц, год рождения) несовершеннолетнего, полного наименования и адреса медицинской организации, в которой несовершеннолетний получает первичную медико-санитарную помощь (далее - поименный список).</w:t>
      </w:r>
    </w:p>
    <w:p w:rsidR="00375C32" w:rsidRDefault="00375C32">
      <w:pPr>
        <w:pStyle w:val="ConsPlusNormal"/>
        <w:spacing w:before="220"/>
        <w:ind w:firstLine="540"/>
        <w:jc w:val="both"/>
      </w:pPr>
      <w:r>
        <w:t>Поименный список утверждается руководителем (уполномоченным должностным лицом) стационарного учреждения и не позднее, чем за 2 месяца до начала календарного года направляется в медицинскую организацию.</w:t>
      </w:r>
    </w:p>
    <w:p w:rsidR="00375C32" w:rsidRDefault="00375C32">
      <w:pPr>
        <w:pStyle w:val="ConsPlusNormal"/>
        <w:spacing w:before="220"/>
        <w:ind w:firstLine="540"/>
        <w:jc w:val="both"/>
      </w:pPr>
      <w:r>
        <w:t xml:space="preserve">13. Руководитель (уполномоченное должностное лицо) медицинской организации на основании полученного поименного списка составляет календарный план проведения диспансеризации с указанием дат и мест ее проведения, необходимого количества </w:t>
      </w:r>
      <w:r>
        <w:lastRenderedPageBreak/>
        <w:t>профилактических медицинских осмотров врачами-специалистами, лабораторных, инструментальных и иных исследований (далее - календарный план) и направляет его на согласование руководителю (уполномоченному должностному лицу) стационарного учреждения.</w:t>
      </w:r>
    </w:p>
    <w:p w:rsidR="00375C32" w:rsidRDefault="00375C32">
      <w:pPr>
        <w:pStyle w:val="ConsPlusNormal"/>
        <w:spacing w:before="220"/>
        <w:ind w:firstLine="540"/>
        <w:jc w:val="both"/>
      </w:pPr>
      <w:r>
        <w:t>Календарный план утверждается руководителем (уполномоченным должностным лицом) медицинской организации не позднее чем за месяц до начала календарного года и доводится до сведения врачей-специалистов, участвующих в проведении диспансеризации, в том числе врачей, ответственных за проведение диспансеризации.</w:t>
      </w:r>
    </w:p>
    <w:p w:rsidR="00375C32" w:rsidRDefault="00375C32">
      <w:pPr>
        <w:pStyle w:val="ConsPlusNormal"/>
        <w:spacing w:before="220"/>
        <w:ind w:firstLine="540"/>
        <w:jc w:val="both"/>
      </w:pPr>
      <w:r>
        <w:t>14. В случае изменения численности несовершеннолетних, подлежащих диспансеризации, руководитель (уполномоченное должностное лицо) стационарного учреждения представляет до 20 числа текущего месяца дополнительный поименный список уполномоченному должностному лицу медицинской организации, на основании которого до 27 числа текущего месяца руководителем (уполномоченным должностным лицом) медицинской организации утверждается дополнительный календарный план.</w:t>
      </w:r>
    </w:p>
    <w:p w:rsidR="00375C32" w:rsidRPr="00503905" w:rsidRDefault="00375C32">
      <w:pPr>
        <w:pStyle w:val="ConsPlusNormal"/>
        <w:spacing w:before="220"/>
        <w:ind w:firstLine="540"/>
        <w:jc w:val="both"/>
        <w:rPr>
          <w:highlight w:val="yellow"/>
        </w:rPr>
      </w:pPr>
      <w:r w:rsidRPr="00503905">
        <w:rPr>
          <w:highlight w:val="yellow"/>
        </w:rPr>
        <w:t xml:space="preserve">15. Диспансеризация проводится медицинскими организациями в год достижения несовершеннолетними возраста, указанного в </w:t>
      </w:r>
      <w:hyperlink w:anchor="P121">
        <w:r w:rsidRPr="00503905">
          <w:rPr>
            <w:color w:val="0000FF"/>
            <w:highlight w:val="yellow"/>
          </w:rPr>
          <w:t>Перечне</w:t>
        </w:r>
      </w:hyperlink>
      <w:r w:rsidRPr="00503905">
        <w:rPr>
          <w:highlight w:val="yellow"/>
        </w:rPr>
        <w:t xml:space="preserve"> исследований.</w:t>
      </w:r>
    </w:p>
    <w:p w:rsidR="00375C32" w:rsidRPr="00503905" w:rsidRDefault="00375C32">
      <w:pPr>
        <w:pStyle w:val="ConsPlusNormal"/>
        <w:spacing w:before="220"/>
        <w:ind w:firstLine="540"/>
        <w:jc w:val="both"/>
        <w:rPr>
          <w:highlight w:val="yellow"/>
        </w:rPr>
      </w:pPr>
      <w:r w:rsidRPr="00503905">
        <w:rPr>
          <w:highlight w:val="yellow"/>
        </w:rPr>
        <w:t>В рамках проведения диспансеризации:</w:t>
      </w:r>
    </w:p>
    <w:p w:rsidR="00375C32" w:rsidRPr="00503905" w:rsidRDefault="00375C32">
      <w:pPr>
        <w:pStyle w:val="ConsPlusNormal"/>
        <w:spacing w:before="220"/>
        <w:ind w:firstLine="540"/>
        <w:jc w:val="both"/>
        <w:rPr>
          <w:highlight w:val="yellow"/>
        </w:rPr>
      </w:pPr>
      <w:r w:rsidRPr="00503905">
        <w:rPr>
          <w:highlight w:val="yellow"/>
        </w:rPr>
        <w:t>осмотр врача-педиатра может проводиться, в том числе, врачом-педиатром участковым и врачом общей практики (семейным врачом);</w:t>
      </w:r>
    </w:p>
    <w:p w:rsidR="00375C32" w:rsidRPr="00503905" w:rsidRDefault="00375C32">
      <w:pPr>
        <w:pStyle w:val="ConsPlusNormal"/>
        <w:spacing w:before="220"/>
        <w:ind w:firstLine="540"/>
        <w:jc w:val="both"/>
        <w:rPr>
          <w:highlight w:val="yellow"/>
        </w:rPr>
      </w:pPr>
      <w:r w:rsidRPr="00503905">
        <w:rPr>
          <w:highlight w:val="yellow"/>
        </w:rPr>
        <w:t>неонатальный скрининг на врожденные и (или) наследственные заболевания проводится в случае отсутствия данных о его проведении в декретированные сроки, но не позднее 28 дней жизни;</w:t>
      </w:r>
    </w:p>
    <w:p w:rsidR="00375C32" w:rsidRPr="00503905" w:rsidRDefault="00375C32">
      <w:pPr>
        <w:pStyle w:val="ConsPlusNormal"/>
        <w:spacing w:before="220"/>
        <w:ind w:firstLine="540"/>
        <w:jc w:val="both"/>
        <w:rPr>
          <w:highlight w:val="yellow"/>
        </w:rPr>
      </w:pPr>
      <w:r w:rsidRPr="00503905">
        <w:rPr>
          <w:highlight w:val="yellow"/>
        </w:rPr>
        <w:t>расширенный неонатальный скрининг на врожденные и (или) наследственные заболевания проводится в случае отсутствия данных о его проведении в декретированные сроки, но не позднее 28 дней жизни;</w:t>
      </w:r>
    </w:p>
    <w:p w:rsidR="00375C32" w:rsidRPr="00503905" w:rsidRDefault="00375C32">
      <w:pPr>
        <w:pStyle w:val="ConsPlusNormal"/>
        <w:spacing w:before="220"/>
        <w:ind w:firstLine="540"/>
        <w:jc w:val="both"/>
        <w:rPr>
          <w:highlight w:val="yellow"/>
        </w:rPr>
      </w:pPr>
      <w:proofErr w:type="spellStart"/>
      <w:r w:rsidRPr="00503905">
        <w:rPr>
          <w:highlight w:val="yellow"/>
        </w:rPr>
        <w:t>аудиологический</w:t>
      </w:r>
      <w:proofErr w:type="spellEnd"/>
      <w:r w:rsidRPr="00503905">
        <w:rPr>
          <w:highlight w:val="yellow"/>
        </w:rPr>
        <w:t xml:space="preserve"> скрининг в периоде новорожденности (проведение исследования слуха </w:t>
      </w:r>
      <w:proofErr w:type="gramStart"/>
      <w:r w:rsidRPr="00503905">
        <w:rPr>
          <w:highlight w:val="yellow"/>
        </w:rPr>
        <w:t>с помощью</w:t>
      </w:r>
      <w:proofErr w:type="gramEnd"/>
      <w:r w:rsidRPr="00503905">
        <w:rPr>
          <w:highlight w:val="yellow"/>
        </w:rPr>
        <w:t xml:space="preserve"> вызванной </w:t>
      </w:r>
      <w:proofErr w:type="spellStart"/>
      <w:r w:rsidRPr="00503905">
        <w:rPr>
          <w:highlight w:val="yellow"/>
        </w:rPr>
        <w:t>отоакустической</w:t>
      </w:r>
      <w:proofErr w:type="spellEnd"/>
      <w:r w:rsidRPr="00503905">
        <w:rPr>
          <w:highlight w:val="yellow"/>
        </w:rPr>
        <w:t xml:space="preserve"> эмиссии) может быть проведен в течение первого года жизни в любое время в случае отсутствия данных о его проведении;</w:t>
      </w:r>
    </w:p>
    <w:p w:rsidR="00375C32" w:rsidRPr="00503905" w:rsidRDefault="00375C32">
      <w:pPr>
        <w:pStyle w:val="ConsPlusNormal"/>
        <w:spacing w:before="220"/>
        <w:ind w:firstLine="540"/>
        <w:jc w:val="both"/>
        <w:rPr>
          <w:highlight w:val="yellow"/>
        </w:rPr>
      </w:pPr>
      <w:r w:rsidRPr="00503905">
        <w:rPr>
          <w:highlight w:val="yellow"/>
        </w:rPr>
        <w:t xml:space="preserve">офтальмоскопия в условиях </w:t>
      </w:r>
      <w:proofErr w:type="spellStart"/>
      <w:r w:rsidRPr="00503905">
        <w:rPr>
          <w:highlight w:val="yellow"/>
        </w:rPr>
        <w:t>мидриаза</w:t>
      </w:r>
      <w:proofErr w:type="spellEnd"/>
      <w:r w:rsidRPr="00503905">
        <w:rPr>
          <w:highlight w:val="yellow"/>
        </w:rPr>
        <w:t xml:space="preserve"> проводится в рамках осмотра врача-офтальмолога;</w:t>
      </w:r>
    </w:p>
    <w:p w:rsidR="00375C32" w:rsidRPr="00503905" w:rsidRDefault="00375C32">
      <w:pPr>
        <w:pStyle w:val="ConsPlusNormal"/>
        <w:spacing w:before="220"/>
        <w:ind w:firstLine="540"/>
        <w:jc w:val="both"/>
        <w:rPr>
          <w:highlight w:val="yellow"/>
        </w:rPr>
      </w:pPr>
      <w:r w:rsidRPr="00503905">
        <w:rPr>
          <w:highlight w:val="yellow"/>
        </w:rPr>
        <w:t>электрокардиография включает в себя регистрацию электрокардиограммы, расшифровку, описание и интерпретацию электрокардиографических данных;</w:t>
      </w:r>
    </w:p>
    <w:p w:rsidR="00375C32" w:rsidRPr="00503905" w:rsidRDefault="00375C32">
      <w:pPr>
        <w:pStyle w:val="ConsPlusNormal"/>
        <w:spacing w:before="220"/>
        <w:ind w:firstLine="540"/>
        <w:jc w:val="both"/>
        <w:rPr>
          <w:highlight w:val="yellow"/>
        </w:rPr>
      </w:pPr>
      <w:r w:rsidRPr="00503905">
        <w:rPr>
          <w:highlight w:val="yellow"/>
        </w:rPr>
        <w:t xml:space="preserve">исследование вызванной </w:t>
      </w:r>
      <w:proofErr w:type="spellStart"/>
      <w:r w:rsidRPr="00503905">
        <w:rPr>
          <w:highlight w:val="yellow"/>
        </w:rPr>
        <w:t>отоакустической</w:t>
      </w:r>
      <w:proofErr w:type="spellEnd"/>
      <w:r w:rsidRPr="00503905">
        <w:rPr>
          <w:highlight w:val="yellow"/>
        </w:rPr>
        <w:t xml:space="preserve"> эмиссии проводится в рамках осмотра врача-</w:t>
      </w:r>
      <w:proofErr w:type="spellStart"/>
      <w:r w:rsidRPr="00503905">
        <w:rPr>
          <w:highlight w:val="yellow"/>
        </w:rPr>
        <w:t>оториноларинголога</w:t>
      </w:r>
      <w:proofErr w:type="spellEnd"/>
      <w:r w:rsidRPr="00503905">
        <w:rPr>
          <w:highlight w:val="yellow"/>
        </w:rPr>
        <w:t>.</w:t>
      </w:r>
    </w:p>
    <w:p w:rsidR="00375C32" w:rsidRDefault="00375C32">
      <w:pPr>
        <w:pStyle w:val="ConsPlusNormal"/>
        <w:spacing w:before="220"/>
        <w:ind w:firstLine="540"/>
        <w:jc w:val="both"/>
      </w:pPr>
      <w:r w:rsidRPr="00503905">
        <w:rPr>
          <w:highlight w:val="yellow"/>
        </w:rPr>
        <w:t>16. При проведении диспансеризации учитываются результаты исследований, давность которых не превышает 3 месяцев со дня проведения исследования, а у несовершеннолетнего, не достигшего возраста 2 лет, учитываются результаты исследований, давность которых не превышает 1 месяца с даты исследования. Результаты флюорографии легких (рентгенографии (рентгеноскопии), компьютерной томографии органов грудной клетки) учитываются, если их давность не превышает 12 месяцев со дня проведения исследования.</w:t>
      </w:r>
    </w:p>
    <w:p w:rsidR="00375C32" w:rsidRDefault="00375C32">
      <w:pPr>
        <w:pStyle w:val="ConsPlusNormal"/>
        <w:spacing w:before="220"/>
        <w:ind w:firstLine="540"/>
        <w:jc w:val="both"/>
      </w:pPr>
      <w:bookmarkStart w:id="3" w:name="P89"/>
      <w:bookmarkEnd w:id="3"/>
      <w:r>
        <w:t xml:space="preserve">17. В случае подозрения на наличие у несовершеннолетнего заболевания (состояния), диагноз которого не может быть установлен при проведении исследований, включенных в </w:t>
      </w:r>
      <w:hyperlink w:anchor="P121">
        <w:r>
          <w:rPr>
            <w:color w:val="0000FF"/>
          </w:rPr>
          <w:t>Перечень</w:t>
        </w:r>
      </w:hyperlink>
      <w:r>
        <w:t xml:space="preserve"> исследований, врач, ответственный за проведение диспансеризации, врачи-специалисты, участвующие в проведении диспансеризации, направляют несовершеннолетнего на дополнительный осмотр врачом-специалистом и (или) исследование.</w:t>
      </w:r>
    </w:p>
    <w:p w:rsidR="00375C32" w:rsidRDefault="00375C32">
      <w:pPr>
        <w:pStyle w:val="ConsPlusNormal"/>
        <w:spacing w:before="220"/>
        <w:ind w:firstLine="540"/>
        <w:jc w:val="both"/>
      </w:pPr>
      <w:bookmarkStart w:id="4" w:name="_GoBack"/>
      <w:bookmarkEnd w:id="4"/>
      <w:r>
        <w:lastRenderedPageBreak/>
        <w:t xml:space="preserve">В случае выявления факторов риска развития психических расстройств и (или) расстройств поведения, связанных с употреблением </w:t>
      </w:r>
      <w:proofErr w:type="spellStart"/>
      <w:r>
        <w:t>психоактивных</w:t>
      </w:r>
      <w:proofErr w:type="spellEnd"/>
      <w:r>
        <w:t xml:space="preserve"> веществ, включая потребление наркотических средств и психотропных веществ без назначения врача, врач-педиатр (врач-педиатр участковый, врач общей практики (семейный врач) направляет несовершеннолетнего в кабинет врача-психиатра-нарколога для обслуживания детского населения или в медицинскую организацию, оказывающую медицинскую помощь по профилю "психиатрия-наркология" по месту жительства (месту пребывания) несовершеннолетнего.</w:t>
      </w:r>
    </w:p>
    <w:p w:rsidR="00375C32" w:rsidRDefault="00375C32">
      <w:pPr>
        <w:pStyle w:val="ConsPlusNormal"/>
        <w:spacing w:before="220"/>
        <w:ind w:firstLine="540"/>
        <w:jc w:val="both"/>
      </w:pPr>
      <w:r>
        <w:t>В случае выявления факторов риска или признаков развития психических расстройств и (или) расстройств поведения (следы самоповреждений, суицидальное поведение, выраженная агрессия) (врач-педиатр участковый, врач общей практики (семейный врач)) направляет несовершеннолетнего в кабинет врача-психиатра детского или в медицинскую организацию, оказывающую медицинскую помощь по профилю "психиатрия" по месту жительства (постоянной регистрации) или фактического проживания (пребывания) несовершеннолетнего.</w:t>
      </w:r>
    </w:p>
    <w:p w:rsidR="00375C32" w:rsidRDefault="00375C32">
      <w:pPr>
        <w:pStyle w:val="ConsPlusNormal"/>
        <w:spacing w:before="220"/>
        <w:ind w:firstLine="540"/>
        <w:jc w:val="both"/>
      </w:pPr>
      <w:r>
        <w:t xml:space="preserve">18. Диспансеризация является завершенной в случае проведения осмотров врачами-специалистами и выполнения лабораторных, инструментальных исследований, предусмотренных </w:t>
      </w:r>
      <w:hyperlink w:anchor="P121">
        <w:r>
          <w:rPr>
            <w:color w:val="0000FF"/>
          </w:rPr>
          <w:t>Перечнем</w:t>
        </w:r>
      </w:hyperlink>
      <w:r>
        <w:t xml:space="preserve"> исследований, при отсутствии подозрений на наличие у несовершеннолетних заболевания (состояния) и (или) необходимости получения информации о состоянии здоровья из других медицинских организаций (I этап).</w:t>
      </w:r>
    </w:p>
    <w:p w:rsidR="00375C32" w:rsidRDefault="00375C32">
      <w:pPr>
        <w:pStyle w:val="ConsPlusNormal"/>
        <w:spacing w:before="220"/>
        <w:ind w:firstLine="540"/>
        <w:jc w:val="both"/>
      </w:pPr>
      <w:r>
        <w:t xml:space="preserve">В случае подозрения на наличие у несовершеннолетнего заболевания (состояния), диагноз которого не может быть установлен при проведении осмотров врачами-специалистами и исследований, включенных в </w:t>
      </w:r>
      <w:hyperlink w:anchor="P121">
        <w:r>
          <w:rPr>
            <w:color w:val="0000FF"/>
          </w:rPr>
          <w:t>Перечень</w:t>
        </w:r>
      </w:hyperlink>
      <w:r>
        <w:t xml:space="preserve"> исследований, и (или) необходимости получения информации о состоянии здоровья несовершеннолетнего из других медицинских организаций, диспансеризация является завершенной в случае проведения дополнительных консультаций, исследований, назначенных в соответствии с </w:t>
      </w:r>
      <w:hyperlink w:anchor="P89">
        <w:r>
          <w:rPr>
            <w:color w:val="0000FF"/>
          </w:rPr>
          <w:t>пунктом 17</w:t>
        </w:r>
      </w:hyperlink>
      <w:r>
        <w:t xml:space="preserve"> Порядка и (или) получения информации о состоянии здоровья несовершеннолетнего из других медицинских организаций (II этап).</w:t>
      </w:r>
    </w:p>
    <w:p w:rsidR="00375C32" w:rsidRDefault="00375C32">
      <w:pPr>
        <w:pStyle w:val="ConsPlusNormal"/>
        <w:spacing w:before="220"/>
        <w:ind w:firstLine="540"/>
        <w:jc w:val="both"/>
      </w:pPr>
      <w:r>
        <w:t>19. Общая продолжительность диспансеризации составляет для I этапа не более 10 рабочих дней, а при назначении дополнительных консультаций, исследований и (или) необходимости получения информации о состоянии здоровья несовершеннолетнего из других медицинских организаций общая продолжительность - не более 45 рабочих дней (I и II этапы).</w:t>
      </w:r>
    </w:p>
    <w:p w:rsidR="00375C32" w:rsidRDefault="00375C32">
      <w:pPr>
        <w:pStyle w:val="ConsPlusNormal"/>
        <w:spacing w:before="220"/>
        <w:ind w:firstLine="540"/>
        <w:jc w:val="both"/>
      </w:pPr>
      <w:r>
        <w:t xml:space="preserve">20. Данные о прохождении диспансеризации вносятся в первичную медицинскую документацию несовершеннолетнего, а также учетную </w:t>
      </w:r>
      <w:hyperlink w:anchor="P522">
        <w:r>
          <w:rPr>
            <w:color w:val="0000FF"/>
          </w:rPr>
          <w:t>форму</w:t>
        </w:r>
      </w:hyperlink>
      <w:r>
        <w:t xml:space="preserve"> N 030/</w:t>
      </w:r>
      <w:proofErr w:type="gramStart"/>
      <w:r>
        <w:t>у-Д</w:t>
      </w:r>
      <w:proofErr w:type="gramEnd"/>
      <w:r>
        <w:t>/с "Карта диспансеризации несовершеннолетнего" (далее - карта диспансеризации), утвержденную настоящим приказом, на каждого пребывающего в стационарной организации несовершеннолетнего.</w:t>
      </w:r>
    </w:p>
    <w:p w:rsidR="00375C32" w:rsidRDefault="00375C32">
      <w:pPr>
        <w:pStyle w:val="ConsPlusNormal"/>
        <w:spacing w:before="220"/>
        <w:ind w:firstLine="540"/>
        <w:jc w:val="both"/>
      </w:pPr>
      <w:r>
        <w:t>21. На основании результатов диспансеризации врач, ответственный за ее проведение:</w:t>
      </w:r>
    </w:p>
    <w:p w:rsidR="00375C32" w:rsidRDefault="00375C32">
      <w:pPr>
        <w:pStyle w:val="ConsPlusNormal"/>
        <w:spacing w:before="220"/>
        <w:ind w:firstLine="540"/>
        <w:jc w:val="both"/>
      </w:pPr>
      <w:r>
        <w:t xml:space="preserve">1) определяет группу здоровья несовершеннолетнего в соответствии с </w:t>
      </w:r>
      <w:hyperlink r:id="rId19">
        <w:r>
          <w:rPr>
            <w:color w:val="0000FF"/>
          </w:rPr>
          <w:t>Правилами</w:t>
        </w:r>
      </w:hyperlink>
      <w:r>
        <w:t xml:space="preserve"> комплексной оценки состояния здоровья несовершеннолетних, предусмотренными порядком, установленным Министерством здравоохранения Российской Федерации, в соответствии с </w:t>
      </w:r>
      <w:hyperlink r:id="rId20">
        <w:r>
          <w:rPr>
            <w:color w:val="0000FF"/>
          </w:rPr>
          <w:t>подпунктом 5.2.59 пункта 5</w:t>
        </w:r>
      </w:hyperlink>
      <w:r>
        <w:t xml:space="preserve"> Положения о Министерства здравоохранения Российской Федерации, утвержденного постановлением Правительства Российской Федерации от 19 июня 2012 г. N 608 (далее - порядок прохождения несовершеннолетними профилактических медицинских осмотров);</w:t>
      </w:r>
    </w:p>
    <w:p w:rsidR="00375C32" w:rsidRDefault="00375C32">
      <w:pPr>
        <w:pStyle w:val="ConsPlusNormal"/>
        <w:spacing w:before="220"/>
        <w:ind w:firstLine="540"/>
        <w:jc w:val="both"/>
      </w:pPr>
      <w:r>
        <w:t xml:space="preserve">2) определяет медицинскую группу для занятий физической культурой и оформляет медицинское заключение о принадлежности несовершеннолетнего к медицинской группе для занятий физической культурой в соответствии с </w:t>
      </w:r>
      <w:hyperlink r:id="rId21">
        <w:r>
          <w:rPr>
            <w:color w:val="0000FF"/>
          </w:rPr>
          <w:t>Правилами</w:t>
        </w:r>
      </w:hyperlink>
      <w:r>
        <w:t xml:space="preserve"> определения медицинских групп для занятий несовершеннолетними физической культурой, предусмотренными порядком прохождения несовершеннолетними профилактических медицинских осмотров.</w:t>
      </w:r>
    </w:p>
    <w:p w:rsidR="00375C32" w:rsidRDefault="00375C32">
      <w:pPr>
        <w:pStyle w:val="ConsPlusNormal"/>
        <w:spacing w:before="220"/>
        <w:ind w:firstLine="540"/>
        <w:jc w:val="both"/>
      </w:pPr>
      <w:r>
        <w:t xml:space="preserve">22. Медицинская организация, указанная в </w:t>
      </w:r>
      <w:hyperlink w:anchor="P65">
        <w:r>
          <w:rPr>
            <w:color w:val="0000FF"/>
          </w:rPr>
          <w:t>пункте 8</w:t>
        </w:r>
      </w:hyperlink>
      <w:r>
        <w:t xml:space="preserve"> Порядка, при наличии (установлении) у </w:t>
      </w:r>
      <w:r>
        <w:lastRenderedPageBreak/>
        <w:t>пребывающего в стационарном учреждении несовершеннолетнего заболевания, требующего оказания специализированной, в том числе высокотехнологичной медицинской помощи, медицинской реабилитации, санаторно-курортного лечения, в приоритетном порядке направляет его медицинскую документацию в исполнительный орган субъекта Российской Федерации в сфере охраны здоровья для решения вопроса об оказании ему медицинской помощи.</w:t>
      </w:r>
    </w:p>
    <w:p w:rsidR="00375C32" w:rsidRDefault="00375C32">
      <w:pPr>
        <w:pStyle w:val="ConsPlusNormal"/>
        <w:spacing w:before="220"/>
        <w:ind w:firstLine="540"/>
        <w:jc w:val="both"/>
      </w:pPr>
      <w:r>
        <w:t>Исполнительный орган субъекта Российской Федерации в сфере охраны здоровья обеспечивает организацию пребывающим в стационарных учреждениях несовершеннолетним, медицинской помощи всех видов, включая специализированную, в том числе высокотехнологичную медицинскую помощь, паллиативную медицинскую помощь детям, медицинскую реабилитацию, санаторно-курортное лечение и диспансерное наблюдение.</w:t>
      </w:r>
    </w:p>
    <w:p w:rsidR="00375C32" w:rsidRDefault="00375C32">
      <w:pPr>
        <w:pStyle w:val="ConsPlusNormal"/>
        <w:spacing w:before="220"/>
        <w:ind w:firstLine="540"/>
        <w:jc w:val="both"/>
      </w:pPr>
      <w:r>
        <w:t xml:space="preserve">23. </w:t>
      </w:r>
      <w:hyperlink w:anchor="P522">
        <w:r>
          <w:rPr>
            <w:color w:val="0000FF"/>
          </w:rPr>
          <w:t>Карта</w:t>
        </w:r>
      </w:hyperlink>
      <w:r>
        <w:t xml:space="preserve"> диспансеризации оформляется в двух экземплярах, один из которых по завершении диспансеризации выдается врачом, ответственным за проведение диспансеризации, руководителю (уполномоченному должностному лицу) стационарного учреждения, второй экземпляр в течение 5 лет хранится в медицинской организации, проводившей диспансеризацию.</w:t>
      </w:r>
    </w:p>
    <w:p w:rsidR="00375C32" w:rsidRDefault="00375C32">
      <w:pPr>
        <w:pStyle w:val="ConsPlusNormal"/>
        <w:spacing w:before="220"/>
        <w:ind w:firstLine="540"/>
        <w:jc w:val="both"/>
      </w:pPr>
      <w:r>
        <w:t xml:space="preserve">Медицинская организация на основании заполненной </w:t>
      </w:r>
      <w:hyperlink w:anchor="P522">
        <w:r>
          <w:rPr>
            <w:color w:val="0000FF"/>
          </w:rPr>
          <w:t>карты</w:t>
        </w:r>
      </w:hyperlink>
      <w:r>
        <w:t xml:space="preserve"> диспансеризации осуществляет ведение системы мониторинга диспансеризации, в которую вносятся сведения о прохождении несовершеннолетними диспансеризации: ежемесячно, до 30 числа месяца, следующего за отчетным, и по итогам года - до 20 января года, следующего за отчетным.</w:t>
      </w:r>
    </w:p>
    <w:p w:rsidR="00375C32" w:rsidRDefault="00375C32">
      <w:pPr>
        <w:pStyle w:val="ConsPlusNormal"/>
        <w:spacing w:before="220"/>
        <w:ind w:firstLine="540"/>
        <w:jc w:val="both"/>
      </w:pPr>
      <w:r>
        <w:t xml:space="preserve">24. По результатам проведения диспансеризации медицинская организация не позднее, чем через 15 рабочих дней после завершения календарного года заполняет </w:t>
      </w:r>
      <w:hyperlink w:anchor="P1982">
        <w:r>
          <w:rPr>
            <w:color w:val="0000FF"/>
          </w:rPr>
          <w:t>форму</w:t>
        </w:r>
      </w:hyperlink>
      <w:r>
        <w:t xml:space="preserve"> отраслевого наблюдения N 030/</w:t>
      </w:r>
      <w:proofErr w:type="gramStart"/>
      <w:r>
        <w:t>о-Д</w:t>
      </w:r>
      <w:proofErr w:type="gramEnd"/>
      <w:r>
        <w:t>/с "Сведения о диспансеризации несовершеннолетних" (далее - отчет), утвержденную настоящим приказом.</w:t>
      </w:r>
    </w:p>
    <w:p w:rsidR="00375C32" w:rsidRDefault="00375C32">
      <w:pPr>
        <w:pStyle w:val="ConsPlusNormal"/>
        <w:spacing w:before="220"/>
        <w:ind w:firstLine="540"/>
        <w:jc w:val="both"/>
      </w:pPr>
      <w:r>
        <w:t xml:space="preserve">25. </w:t>
      </w:r>
      <w:hyperlink w:anchor="P1982">
        <w:r>
          <w:rPr>
            <w:color w:val="0000FF"/>
          </w:rPr>
          <w:t>Отчет</w:t>
        </w:r>
      </w:hyperlink>
      <w:r>
        <w:t xml:space="preserve"> составляется в двух экземплярах, утверждается руководителем медицинской организации и заверяется печатью медицинской организации, проводившей диспансеризацию.</w:t>
      </w:r>
    </w:p>
    <w:p w:rsidR="00375C32" w:rsidRDefault="00375C32">
      <w:pPr>
        <w:pStyle w:val="ConsPlusNormal"/>
        <w:spacing w:before="220"/>
        <w:ind w:firstLine="540"/>
        <w:jc w:val="both"/>
      </w:pPr>
      <w:r>
        <w:t xml:space="preserve">Один экземпляр </w:t>
      </w:r>
      <w:hyperlink w:anchor="P1982">
        <w:r>
          <w:rPr>
            <w:color w:val="0000FF"/>
          </w:rPr>
          <w:t>отчета</w:t>
        </w:r>
      </w:hyperlink>
      <w:r>
        <w:t xml:space="preserve"> направляется медицинской организацией в исполнительный орган субъекта Российской Федерации в сфере охраны здоровья, второй экземпляр </w:t>
      </w:r>
      <w:hyperlink w:anchor="P1982">
        <w:r>
          <w:rPr>
            <w:color w:val="0000FF"/>
          </w:rPr>
          <w:t>отчета</w:t>
        </w:r>
      </w:hyperlink>
      <w:r>
        <w:t xml:space="preserve"> в течение 10 лет хранится в медицинской организации.</w:t>
      </w:r>
    </w:p>
    <w:p w:rsidR="00375C32" w:rsidRDefault="00375C32">
      <w:pPr>
        <w:pStyle w:val="ConsPlusNormal"/>
        <w:jc w:val="both"/>
      </w:pPr>
    </w:p>
    <w:p w:rsidR="00375C32" w:rsidRDefault="00375C32">
      <w:pPr>
        <w:pStyle w:val="ConsPlusNormal"/>
        <w:jc w:val="both"/>
      </w:pPr>
    </w:p>
    <w:p w:rsidR="00375C32" w:rsidRDefault="00375C32">
      <w:pPr>
        <w:pStyle w:val="ConsPlusNormal"/>
        <w:jc w:val="both"/>
      </w:pPr>
    </w:p>
    <w:p w:rsidR="00375C32" w:rsidRDefault="00375C32">
      <w:pPr>
        <w:pStyle w:val="ConsPlusNormal"/>
        <w:jc w:val="both"/>
      </w:pPr>
    </w:p>
    <w:p w:rsidR="00375C32" w:rsidRDefault="00375C32">
      <w:pPr>
        <w:pStyle w:val="ConsPlusNormal"/>
        <w:jc w:val="both"/>
      </w:pPr>
    </w:p>
    <w:p w:rsidR="00375C32" w:rsidRDefault="00375C32">
      <w:pPr>
        <w:pStyle w:val="ConsPlusNormal"/>
        <w:jc w:val="right"/>
        <w:outlineLvl w:val="1"/>
      </w:pPr>
      <w:r>
        <w:t>Приложение</w:t>
      </w:r>
    </w:p>
    <w:p w:rsidR="00375C32" w:rsidRDefault="00375C32">
      <w:pPr>
        <w:pStyle w:val="ConsPlusNormal"/>
        <w:jc w:val="right"/>
      </w:pPr>
      <w:r>
        <w:t>к Порядку проведения</w:t>
      </w:r>
    </w:p>
    <w:p w:rsidR="00375C32" w:rsidRDefault="00375C32">
      <w:pPr>
        <w:pStyle w:val="ConsPlusNormal"/>
        <w:jc w:val="right"/>
      </w:pPr>
      <w:proofErr w:type="gramStart"/>
      <w:r>
        <w:t>диспансеризации</w:t>
      </w:r>
      <w:proofErr w:type="gramEnd"/>
      <w:r>
        <w:t xml:space="preserve"> пребывающих в</w:t>
      </w:r>
    </w:p>
    <w:p w:rsidR="00375C32" w:rsidRDefault="00375C32">
      <w:pPr>
        <w:pStyle w:val="ConsPlusNormal"/>
        <w:jc w:val="right"/>
      </w:pPr>
      <w:r>
        <w:t>стационарных учреждениях детей-сирот</w:t>
      </w:r>
    </w:p>
    <w:p w:rsidR="00375C32" w:rsidRDefault="00375C32">
      <w:pPr>
        <w:pStyle w:val="ConsPlusNormal"/>
        <w:jc w:val="right"/>
      </w:pPr>
      <w:r>
        <w:t>и детей, находящихся в трудной</w:t>
      </w:r>
    </w:p>
    <w:p w:rsidR="00375C32" w:rsidRDefault="00375C32">
      <w:pPr>
        <w:pStyle w:val="ConsPlusNormal"/>
        <w:jc w:val="right"/>
      </w:pPr>
      <w:r>
        <w:t>жизненной ситуации, утвержденному</w:t>
      </w:r>
    </w:p>
    <w:p w:rsidR="00375C32" w:rsidRDefault="00375C32">
      <w:pPr>
        <w:pStyle w:val="ConsPlusNormal"/>
        <w:jc w:val="right"/>
      </w:pPr>
      <w:r>
        <w:t>приказом Министерства здравоохранения</w:t>
      </w:r>
    </w:p>
    <w:p w:rsidR="00375C32" w:rsidRDefault="00375C32">
      <w:pPr>
        <w:pStyle w:val="ConsPlusNormal"/>
        <w:jc w:val="right"/>
      </w:pPr>
      <w:r>
        <w:t>Российской Федерации</w:t>
      </w:r>
    </w:p>
    <w:p w:rsidR="00375C32" w:rsidRDefault="00375C32">
      <w:pPr>
        <w:pStyle w:val="ConsPlusNormal"/>
        <w:jc w:val="right"/>
      </w:pPr>
      <w:r>
        <w:t>от 14 апреля 2025 г. N 212н</w:t>
      </w:r>
    </w:p>
    <w:p w:rsidR="00375C32" w:rsidRDefault="00375C32">
      <w:pPr>
        <w:pStyle w:val="ConsPlusNormal"/>
        <w:jc w:val="both"/>
      </w:pPr>
    </w:p>
    <w:p w:rsidR="00375C32" w:rsidRDefault="00375C32">
      <w:pPr>
        <w:pStyle w:val="ConsPlusTitle"/>
        <w:jc w:val="center"/>
      </w:pPr>
      <w:bookmarkStart w:id="5" w:name="P121"/>
      <w:bookmarkEnd w:id="5"/>
      <w:r>
        <w:t>ПЕРЕЧЕНЬ</w:t>
      </w:r>
    </w:p>
    <w:p w:rsidR="00375C32" w:rsidRDefault="00375C32">
      <w:pPr>
        <w:pStyle w:val="ConsPlusTitle"/>
        <w:jc w:val="center"/>
      </w:pPr>
      <w:r>
        <w:t>ИССЛЕДОВАНИЙ ПРИ ПРОВЕДЕНИИ ДИСПАНСЕРИЗАЦИИ ПРЕБЫВАЮЩИХ</w:t>
      </w:r>
    </w:p>
    <w:p w:rsidR="00375C32" w:rsidRDefault="00375C32">
      <w:pPr>
        <w:pStyle w:val="ConsPlusTitle"/>
        <w:jc w:val="center"/>
      </w:pPr>
      <w:r>
        <w:t>В СТАЦИОНАРНЫХ УЧРЕЖДЕНИЯХ ДЕТЕЙ-СИРОТ И ДЕТЕЙ,</w:t>
      </w:r>
    </w:p>
    <w:p w:rsidR="00375C32" w:rsidRDefault="00375C32">
      <w:pPr>
        <w:pStyle w:val="ConsPlusTitle"/>
        <w:jc w:val="center"/>
      </w:pPr>
      <w:r>
        <w:t>НАХОДЯЩИХСЯ В ТРУДНОЙ ЖИЗНЕННОЙ СИТУАЦИИ</w:t>
      </w:r>
    </w:p>
    <w:p w:rsidR="00375C32" w:rsidRDefault="00375C3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1927"/>
        <w:gridCol w:w="2834"/>
        <w:gridCol w:w="3741"/>
      </w:tblGrid>
      <w:tr w:rsidR="00375C32">
        <w:tc>
          <w:tcPr>
            <w:tcW w:w="567" w:type="dxa"/>
          </w:tcPr>
          <w:p w:rsidR="00375C32" w:rsidRDefault="00375C32">
            <w:pPr>
              <w:pStyle w:val="ConsPlusNormal"/>
              <w:jc w:val="center"/>
            </w:pPr>
            <w:r>
              <w:t xml:space="preserve">N </w:t>
            </w:r>
            <w:r>
              <w:lastRenderedPageBreak/>
              <w:t>п/п</w:t>
            </w:r>
          </w:p>
        </w:tc>
        <w:tc>
          <w:tcPr>
            <w:tcW w:w="1927" w:type="dxa"/>
          </w:tcPr>
          <w:p w:rsidR="00375C32" w:rsidRDefault="00375C32">
            <w:pPr>
              <w:pStyle w:val="ConsPlusNormal"/>
              <w:jc w:val="center"/>
            </w:pPr>
            <w:r>
              <w:lastRenderedPageBreak/>
              <w:t xml:space="preserve">Возрастной </w:t>
            </w:r>
            <w:r>
              <w:lastRenderedPageBreak/>
              <w:t>период, в который проводится диспансеризация</w:t>
            </w:r>
          </w:p>
        </w:tc>
        <w:tc>
          <w:tcPr>
            <w:tcW w:w="2834" w:type="dxa"/>
          </w:tcPr>
          <w:p w:rsidR="00375C32" w:rsidRDefault="00375C32">
            <w:pPr>
              <w:pStyle w:val="ConsPlusNormal"/>
              <w:jc w:val="center"/>
            </w:pPr>
            <w:r>
              <w:lastRenderedPageBreak/>
              <w:t xml:space="preserve">Наименования должностей </w:t>
            </w:r>
            <w:r>
              <w:lastRenderedPageBreak/>
              <w:t>медицинских работников, участвующих в проведении диспансеризации</w:t>
            </w:r>
          </w:p>
        </w:tc>
        <w:tc>
          <w:tcPr>
            <w:tcW w:w="3741" w:type="dxa"/>
          </w:tcPr>
          <w:p w:rsidR="00375C32" w:rsidRDefault="00375C32">
            <w:pPr>
              <w:pStyle w:val="ConsPlusNormal"/>
              <w:jc w:val="center"/>
            </w:pPr>
            <w:r>
              <w:lastRenderedPageBreak/>
              <w:t xml:space="preserve">Лабораторные, инструментальные и </w:t>
            </w:r>
            <w:r>
              <w:lastRenderedPageBreak/>
              <w:t>иные исследования</w:t>
            </w:r>
          </w:p>
        </w:tc>
      </w:tr>
      <w:tr w:rsidR="00375C32">
        <w:tc>
          <w:tcPr>
            <w:tcW w:w="567" w:type="dxa"/>
          </w:tcPr>
          <w:p w:rsidR="00375C32" w:rsidRDefault="00375C32">
            <w:pPr>
              <w:pStyle w:val="ConsPlusNormal"/>
            </w:pPr>
            <w:r>
              <w:lastRenderedPageBreak/>
              <w:t>1.</w:t>
            </w:r>
          </w:p>
        </w:tc>
        <w:tc>
          <w:tcPr>
            <w:tcW w:w="1927" w:type="dxa"/>
          </w:tcPr>
          <w:p w:rsidR="00375C32" w:rsidRDefault="00375C32">
            <w:pPr>
              <w:pStyle w:val="ConsPlusNormal"/>
            </w:pPr>
            <w:r>
              <w:t>Период новорожденности</w:t>
            </w:r>
          </w:p>
        </w:tc>
        <w:tc>
          <w:tcPr>
            <w:tcW w:w="2834" w:type="dxa"/>
          </w:tcPr>
          <w:p w:rsidR="00375C32" w:rsidRDefault="00375C32">
            <w:pPr>
              <w:pStyle w:val="ConsPlusNormal"/>
            </w:pPr>
            <w:r>
              <w:t>Врач-педиатр/врач-педиатр участковый/врач общей практики (семейный врач)</w:t>
            </w:r>
          </w:p>
        </w:tc>
        <w:tc>
          <w:tcPr>
            <w:tcW w:w="3741" w:type="dxa"/>
          </w:tcPr>
          <w:p w:rsidR="00375C32" w:rsidRDefault="00375C32">
            <w:pPr>
              <w:pStyle w:val="ConsPlusNormal"/>
            </w:pPr>
            <w:r>
              <w:t>Неонатальный скрининг на врожденные и (или) наследственные заболевания и расширенный неонатальный скрининг на врожденные и (или) наследственные заболевания</w:t>
            </w:r>
          </w:p>
          <w:p w:rsidR="00375C32" w:rsidRDefault="00375C32">
            <w:pPr>
              <w:pStyle w:val="ConsPlusNormal"/>
            </w:pPr>
            <w:proofErr w:type="spellStart"/>
            <w:r>
              <w:t>Аудиологический</w:t>
            </w:r>
            <w:proofErr w:type="spellEnd"/>
            <w:r>
              <w:t xml:space="preserve"> скрининг</w:t>
            </w:r>
          </w:p>
        </w:tc>
      </w:tr>
      <w:tr w:rsidR="00375C32">
        <w:tc>
          <w:tcPr>
            <w:tcW w:w="567" w:type="dxa"/>
          </w:tcPr>
          <w:p w:rsidR="00375C32" w:rsidRDefault="00375C32">
            <w:pPr>
              <w:pStyle w:val="ConsPlusNormal"/>
            </w:pPr>
            <w:r>
              <w:t>2.</w:t>
            </w:r>
          </w:p>
        </w:tc>
        <w:tc>
          <w:tcPr>
            <w:tcW w:w="1927" w:type="dxa"/>
          </w:tcPr>
          <w:p w:rsidR="00375C32" w:rsidRDefault="00375C32">
            <w:pPr>
              <w:pStyle w:val="ConsPlusNormal"/>
            </w:pPr>
            <w:r>
              <w:t>1 месяц</w:t>
            </w:r>
          </w:p>
        </w:tc>
        <w:tc>
          <w:tcPr>
            <w:tcW w:w="2834" w:type="dxa"/>
          </w:tcPr>
          <w:p w:rsidR="00375C32" w:rsidRDefault="00375C32">
            <w:pPr>
              <w:pStyle w:val="ConsPlusNormal"/>
            </w:pPr>
            <w:r>
              <w:t>Врач-педиатр/врач-педиатр участковый/врач общей практики (семейный врач)</w:t>
            </w:r>
          </w:p>
          <w:p w:rsidR="00375C32" w:rsidRDefault="00375C32">
            <w:pPr>
              <w:pStyle w:val="ConsPlusNormal"/>
            </w:pPr>
            <w:r>
              <w:t>Врач-детский хирург</w:t>
            </w:r>
          </w:p>
          <w:p w:rsidR="00375C32" w:rsidRDefault="00375C32">
            <w:pPr>
              <w:pStyle w:val="ConsPlusNormal"/>
            </w:pPr>
            <w:r>
              <w:t>Врач-офтальмолог</w:t>
            </w:r>
          </w:p>
        </w:tc>
        <w:tc>
          <w:tcPr>
            <w:tcW w:w="3741" w:type="dxa"/>
          </w:tcPr>
          <w:p w:rsidR="00375C32" w:rsidRDefault="00375C32">
            <w:pPr>
              <w:pStyle w:val="ConsPlusNormal"/>
            </w:pPr>
            <w:r>
              <w:t>Общий (клинический) анализ крови</w:t>
            </w:r>
          </w:p>
          <w:p w:rsidR="00375C32" w:rsidRDefault="00375C32">
            <w:pPr>
              <w:pStyle w:val="ConsPlusNormal"/>
            </w:pPr>
            <w:r>
              <w:t>Общий (клинический) анализ мочи</w:t>
            </w:r>
          </w:p>
          <w:p w:rsidR="00375C32" w:rsidRDefault="00375C32">
            <w:pPr>
              <w:pStyle w:val="ConsPlusNormal"/>
            </w:pPr>
            <w:r>
              <w:t>Ультразвуковое исследование органов брюшной полости (комплексное)</w:t>
            </w:r>
          </w:p>
          <w:p w:rsidR="00375C32" w:rsidRDefault="00375C32">
            <w:pPr>
              <w:pStyle w:val="ConsPlusNormal"/>
            </w:pPr>
            <w:r>
              <w:t>Ультразвуковое исследование почек</w:t>
            </w:r>
          </w:p>
          <w:p w:rsidR="00375C32" w:rsidRDefault="00375C32">
            <w:pPr>
              <w:pStyle w:val="ConsPlusNormal"/>
            </w:pPr>
            <w:r>
              <w:t>Ультразвуковое исследование тазобедренного сустава с двух сторон</w:t>
            </w:r>
          </w:p>
          <w:p w:rsidR="00375C32" w:rsidRDefault="00375C32">
            <w:pPr>
              <w:pStyle w:val="ConsPlusNormal"/>
            </w:pPr>
            <w:r>
              <w:t>Эхокардиография</w:t>
            </w:r>
          </w:p>
          <w:p w:rsidR="00375C32" w:rsidRDefault="00375C32">
            <w:pPr>
              <w:pStyle w:val="ConsPlusNormal"/>
            </w:pPr>
            <w:proofErr w:type="spellStart"/>
            <w:r>
              <w:t>Нейросонография</w:t>
            </w:r>
            <w:proofErr w:type="spellEnd"/>
          </w:p>
          <w:p w:rsidR="00375C32" w:rsidRDefault="00375C32">
            <w:pPr>
              <w:pStyle w:val="ConsPlusNormal"/>
            </w:pPr>
            <w:r>
              <w:t xml:space="preserve">Офтальмоскопия в условиях </w:t>
            </w:r>
            <w:proofErr w:type="spellStart"/>
            <w:r>
              <w:t>мидриаза</w:t>
            </w:r>
            <w:proofErr w:type="spellEnd"/>
          </w:p>
        </w:tc>
      </w:tr>
      <w:tr w:rsidR="00375C32">
        <w:tc>
          <w:tcPr>
            <w:tcW w:w="567" w:type="dxa"/>
          </w:tcPr>
          <w:p w:rsidR="00375C32" w:rsidRDefault="00375C32">
            <w:pPr>
              <w:pStyle w:val="ConsPlusNormal"/>
            </w:pPr>
            <w:r>
              <w:t>3.</w:t>
            </w:r>
          </w:p>
        </w:tc>
        <w:tc>
          <w:tcPr>
            <w:tcW w:w="1927" w:type="dxa"/>
          </w:tcPr>
          <w:p w:rsidR="00375C32" w:rsidRDefault="00375C32">
            <w:pPr>
              <w:pStyle w:val="ConsPlusNormal"/>
            </w:pPr>
            <w:r>
              <w:t>2 месяца</w:t>
            </w:r>
          </w:p>
        </w:tc>
        <w:tc>
          <w:tcPr>
            <w:tcW w:w="2834" w:type="dxa"/>
          </w:tcPr>
          <w:p w:rsidR="00375C32" w:rsidRDefault="00375C32">
            <w:pPr>
              <w:pStyle w:val="ConsPlusNormal"/>
            </w:pPr>
            <w:r>
              <w:t>Врач-педиатр/врач-педиатр участковый/врач общей практики (семейный врач)</w:t>
            </w:r>
          </w:p>
        </w:tc>
        <w:tc>
          <w:tcPr>
            <w:tcW w:w="3741" w:type="dxa"/>
          </w:tcPr>
          <w:p w:rsidR="00375C32" w:rsidRDefault="00375C32">
            <w:pPr>
              <w:pStyle w:val="ConsPlusNormal"/>
            </w:pPr>
          </w:p>
        </w:tc>
      </w:tr>
      <w:tr w:rsidR="00375C32">
        <w:tc>
          <w:tcPr>
            <w:tcW w:w="567" w:type="dxa"/>
          </w:tcPr>
          <w:p w:rsidR="00375C32" w:rsidRDefault="00375C32">
            <w:pPr>
              <w:pStyle w:val="ConsPlusNormal"/>
            </w:pPr>
            <w:r>
              <w:t>4.</w:t>
            </w:r>
          </w:p>
        </w:tc>
        <w:tc>
          <w:tcPr>
            <w:tcW w:w="1927" w:type="dxa"/>
          </w:tcPr>
          <w:p w:rsidR="00375C32" w:rsidRDefault="00375C32">
            <w:pPr>
              <w:pStyle w:val="ConsPlusNormal"/>
            </w:pPr>
            <w:r>
              <w:t>3 месяца</w:t>
            </w:r>
          </w:p>
        </w:tc>
        <w:tc>
          <w:tcPr>
            <w:tcW w:w="2834" w:type="dxa"/>
          </w:tcPr>
          <w:p w:rsidR="00375C32" w:rsidRDefault="00375C32">
            <w:pPr>
              <w:pStyle w:val="ConsPlusNormal"/>
            </w:pPr>
            <w:r>
              <w:t>Врач-педиатр/врач-педиатр участковый/врач общей практики (семейный врач)</w:t>
            </w:r>
          </w:p>
          <w:p w:rsidR="00375C32" w:rsidRDefault="00375C32">
            <w:pPr>
              <w:pStyle w:val="ConsPlusNormal"/>
            </w:pPr>
            <w:r>
              <w:t>Врач-невролог</w:t>
            </w:r>
          </w:p>
          <w:p w:rsidR="00375C32" w:rsidRDefault="00375C32">
            <w:pPr>
              <w:pStyle w:val="ConsPlusNormal"/>
            </w:pPr>
            <w:r>
              <w:t>Врач-травматолог-ортопед</w:t>
            </w:r>
          </w:p>
        </w:tc>
        <w:tc>
          <w:tcPr>
            <w:tcW w:w="3741" w:type="dxa"/>
          </w:tcPr>
          <w:p w:rsidR="00375C32" w:rsidRDefault="00375C32">
            <w:pPr>
              <w:pStyle w:val="ConsPlusNormal"/>
            </w:pPr>
            <w:r>
              <w:t>Общий (клинический) анализ крови</w:t>
            </w:r>
          </w:p>
          <w:p w:rsidR="00375C32" w:rsidRDefault="00375C32">
            <w:pPr>
              <w:pStyle w:val="ConsPlusNormal"/>
            </w:pPr>
            <w:r>
              <w:t>Общий (клинический) анализ мочи</w:t>
            </w:r>
          </w:p>
        </w:tc>
      </w:tr>
      <w:tr w:rsidR="00375C32">
        <w:tc>
          <w:tcPr>
            <w:tcW w:w="567" w:type="dxa"/>
          </w:tcPr>
          <w:p w:rsidR="00375C32" w:rsidRDefault="00375C32">
            <w:pPr>
              <w:pStyle w:val="ConsPlusNormal"/>
            </w:pPr>
            <w:r>
              <w:t>5.</w:t>
            </w:r>
          </w:p>
        </w:tc>
        <w:tc>
          <w:tcPr>
            <w:tcW w:w="1927" w:type="dxa"/>
          </w:tcPr>
          <w:p w:rsidR="00375C32" w:rsidRDefault="00375C32">
            <w:pPr>
              <w:pStyle w:val="ConsPlusNormal"/>
            </w:pPr>
            <w:r>
              <w:t>4 месяца</w:t>
            </w:r>
          </w:p>
        </w:tc>
        <w:tc>
          <w:tcPr>
            <w:tcW w:w="2834" w:type="dxa"/>
          </w:tcPr>
          <w:p w:rsidR="00375C32" w:rsidRDefault="00375C32">
            <w:pPr>
              <w:pStyle w:val="ConsPlusNormal"/>
            </w:pPr>
            <w:r>
              <w:t>Врач-педиатр/врач-педиатр участковый/врач общей практики (семейный врач)</w:t>
            </w:r>
          </w:p>
        </w:tc>
        <w:tc>
          <w:tcPr>
            <w:tcW w:w="3741" w:type="dxa"/>
          </w:tcPr>
          <w:p w:rsidR="00375C32" w:rsidRDefault="00375C32">
            <w:pPr>
              <w:pStyle w:val="ConsPlusNormal"/>
            </w:pPr>
          </w:p>
        </w:tc>
      </w:tr>
      <w:tr w:rsidR="00375C32">
        <w:tc>
          <w:tcPr>
            <w:tcW w:w="567" w:type="dxa"/>
          </w:tcPr>
          <w:p w:rsidR="00375C32" w:rsidRDefault="00375C32">
            <w:pPr>
              <w:pStyle w:val="ConsPlusNormal"/>
            </w:pPr>
            <w:r>
              <w:t>6.</w:t>
            </w:r>
          </w:p>
        </w:tc>
        <w:tc>
          <w:tcPr>
            <w:tcW w:w="1927" w:type="dxa"/>
          </w:tcPr>
          <w:p w:rsidR="00375C32" w:rsidRDefault="00375C32">
            <w:pPr>
              <w:pStyle w:val="ConsPlusNormal"/>
            </w:pPr>
            <w:r>
              <w:t>5 месяцев</w:t>
            </w:r>
          </w:p>
        </w:tc>
        <w:tc>
          <w:tcPr>
            <w:tcW w:w="2834" w:type="dxa"/>
          </w:tcPr>
          <w:p w:rsidR="00375C32" w:rsidRDefault="00375C32">
            <w:pPr>
              <w:pStyle w:val="ConsPlusNormal"/>
            </w:pPr>
            <w:r>
              <w:t>Врач-педиатр/врач-педиатр участковый/врач общей практики (семейный врач)</w:t>
            </w:r>
          </w:p>
        </w:tc>
        <w:tc>
          <w:tcPr>
            <w:tcW w:w="3741" w:type="dxa"/>
          </w:tcPr>
          <w:p w:rsidR="00375C32" w:rsidRDefault="00375C32">
            <w:pPr>
              <w:pStyle w:val="ConsPlusNormal"/>
            </w:pPr>
          </w:p>
        </w:tc>
      </w:tr>
      <w:tr w:rsidR="00375C32">
        <w:tc>
          <w:tcPr>
            <w:tcW w:w="567" w:type="dxa"/>
          </w:tcPr>
          <w:p w:rsidR="00375C32" w:rsidRDefault="00375C32">
            <w:pPr>
              <w:pStyle w:val="ConsPlusNormal"/>
            </w:pPr>
            <w:r>
              <w:t>7.</w:t>
            </w:r>
          </w:p>
        </w:tc>
        <w:tc>
          <w:tcPr>
            <w:tcW w:w="1927" w:type="dxa"/>
          </w:tcPr>
          <w:p w:rsidR="00375C32" w:rsidRDefault="00375C32">
            <w:pPr>
              <w:pStyle w:val="ConsPlusNormal"/>
            </w:pPr>
            <w:r>
              <w:t>6 месяцев</w:t>
            </w:r>
          </w:p>
        </w:tc>
        <w:tc>
          <w:tcPr>
            <w:tcW w:w="2834" w:type="dxa"/>
          </w:tcPr>
          <w:p w:rsidR="00375C32" w:rsidRDefault="00375C32">
            <w:pPr>
              <w:pStyle w:val="ConsPlusNormal"/>
            </w:pPr>
            <w:r>
              <w:t>Врач-педиатр/врач-педиатр участковый/врач общей практики (семейный врач)</w:t>
            </w:r>
          </w:p>
        </w:tc>
        <w:tc>
          <w:tcPr>
            <w:tcW w:w="3741" w:type="dxa"/>
          </w:tcPr>
          <w:p w:rsidR="00375C32" w:rsidRDefault="00375C32">
            <w:pPr>
              <w:pStyle w:val="ConsPlusNormal"/>
            </w:pPr>
          </w:p>
        </w:tc>
      </w:tr>
      <w:tr w:rsidR="00375C32">
        <w:tc>
          <w:tcPr>
            <w:tcW w:w="567" w:type="dxa"/>
          </w:tcPr>
          <w:p w:rsidR="00375C32" w:rsidRDefault="00375C32">
            <w:pPr>
              <w:pStyle w:val="ConsPlusNormal"/>
            </w:pPr>
            <w:r>
              <w:t>8.</w:t>
            </w:r>
          </w:p>
        </w:tc>
        <w:tc>
          <w:tcPr>
            <w:tcW w:w="1927" w:type="dxa"/>
          </w:tcPr>
          <w:p w:rsidR="00375C32" w:rsidRDefault="00375C32">
            <w:pPr>
              <w:pStyle w:val="ConsPlusNormal"/>
            </w:pPr>
            <w:r>
              <w:t>7 месяцев</w:t>
            </w:r>
          </w:p>
        </w:tc>
        <w:tc>
          <w:tcPr>
            <w:tcW w:w="2834" w:type="dxa"/>
          </w:tcPr>
          <w:p w:rsidR="00375C32" w:rsidRDefault="00375C32">
            <w:pPr>
              <w:pStyle w:val="ConsPlusNormal"/>
            </w:pPr>
            <w:r>
              <w:t>Врач-педиатр/врач-педиатр участковый/врач общей практики (семейный врач)</w:t>
            </w:r>
          </w:p>
        </w:tc>
        <w:tc>
          <w:tcPr>
            <w:tcW w:w="3741" w:type="dxa"/>
          </w:tcPr>
          <w:p w:rsidR="00375C32" w:rsidRDefault="00375C32">
            <w:pPr>
              <w:pStyle w:val="ConsPlusNormal"/>
            </w:pPr>
          </w:p>
        </w:tc>
      </w:tr>
      <w:tr w:rsidR="00375C32">
        <w:tc>
          <w:tcPr>
            <w:tcW w:w="567" w:type="dxa"/>
          </w:tcPr>
          <w:p w:rsidR="00375C32" w:rsidRDefault="00375C32">
            <w:pPr>
              <w:pStyle w:val="ConsPlusNormal"/>
            </w:pPr>
            <w:r>
              <w:t>9.</w:t>
            </w:r>
          </w:p>
        </w:tc>
        <w:tc>
          <w:tcPr>
            <w:tcW w:w="1927" w:type="dxa"/>
          </w:tcPr>
          <w:p w:rsidR="00375C32" w:rsidRDefault="00375C32">
            <w:pPr>
              <w:pStyle w:val="ConsPlusNormal"/>
            </w:pPr>
            <w:r>
              <w:t>8 месяцев</w:t>
            </w:r>
          </w:p>
        </w:tc>
        <w:tc>
          <w:tcPr>
            <w:tcW w:w="2834" w:type="dxa"/>
          </w:tcPr>
          <w:p w:rsidR="00375C32" w:rsidRDefault="00375C32">
            <w:pPr>
              <w:pStyle w:val="ConsPlusNormal"/>
            </w:pPr>
            <w:r>
              <w:t>Врач-педиатр/врач-педиатр участковый/врач общей практики (семейный врач)</w:t>
            </w:r>
          </w:p>
        </w:tc>
        <w:tc>
          <w:tcPr>
            <w:tcW w:w="3741" w:type="dxa"/>
          </w:tcPr>
          <w:p w:rsidR="00375C32" w:rsidRDefault="00375C32">
            <w:pPr>
              <w:pStyle w:val="ConsPlusNormal"/>
            </w:pPr>
          </w:p>
        </w:tc>
      </w:tr>
      <w:tr w:rsidR="00375C32">
        <w:tc>
          <w:tcPr>
            <w:tcW w:w="567" w:type="dxa"/>
          </w:tcPr>
          <w:p w:rsidR="00375C32" w:rsidRDefault="00375C32">
            <w:pPr>
              <w:pStyle w:val="ConsPlusNormal"/>
            </w:pPr>
            <w:r>
              <w:lastRenderedPageBreak/>
              <w:t>10.</w:t>
            </w:r>
          </w:p>
        </w:tc>
        <w:tc>
          <w:tcPr>
            <w:tcW w:w="1927" w:type="dxa"/>
          </w:tcPr>
          <w:p w:rsidR="00375C32" w:rsidRDefault="00375C32">
            <w:pPr>
              <w:pStyle w:val="ConsPlusNormal"/>
            </w:pPr>
            <w:r>
              <w:t>9 месяцев</w:t>
            </w:r>
          </w:p>
        </w:tc>
        <w:tc>
          <w:tcPr>
            <w:tcW w:w="2834" w:type="dxa"/>
          </w:tcPr>
          <w:p w:rsidR="00375C32" w:rsidRDefault="00375C32">
            <w:pPr>
              <w:pStyle w:val="ConsPlusNormal"/>
            </w:pPr>
            <w:r>
              <w:t>Врач-педиатр/врач-педиатр участковый/врач общей практики (семейный врач)</w:t>
            </w:r>
          </w:p>
        </w:tc>
        <w:tc>
          <w:tcPr>
            <w:tcW w:w="3741" w:type="dxa"/>
          </w:tcPr>
          <w:p w:rsidR="00375C32" w:rsidRDefault="00375C32">
            <w:pPr>
              <w:pStyle w:val="ConsPlusNormal"/>
            </w:pPr>
          </w:p>
        </w:tc>
      </w:tr>
      <w:tr w:rsidR="00375C32">
        <w:tc>
          <w:tcPr>
            <w:tcW w:w="567" w:type="dxa"/>
          </w:tcPr>
          <w:p w:rsidR="00375C32" w:rsidRDefault="00375C32">
            <w:pPr>
              <w:pStyle w:val="ConsPlusNormal"/>
            </w:pPr>
            <w:r>
              <w:t>11.</w:t>
            </w:r>
          </w:p>
        </w:tc>
        <w:tc>
          <w:tcPr>
            <w:tcW w:w="1927" w:type="dxa"/>
          </w:tcPr>
          <w:p w:rsidR="00375C32" w:rsidRDefault="00375C32">
            <w:pPr>
              <w:pStyle w:val="ConsPlusNormal"/>
            </w:pPr>
            <w:r>
              <w:t>10 месяцев</w:t>
            </w:r>
          </w:p>
        </w:tc>
        <w:tc>
          <w:tcPr>
            <w:tcW w:w="2834" w:type="dxa"/>
          </w:tcPr>
          <w:p w:rsidR="00375C32" w:rsidRDefault="00375C32">
            <w:pPr>
              <w:pStyle w:val="ConsPlusNormal"/>
            </w:pPr>
            <w:r>
              <w:t>Врач-педиатр/врач-педиатр участковый/врач общей практики (семейный врач)</w:t>
            </w:r>
          </w:p>
        </w:tc>
        <w:tc>
          <w:tcPr>
            <w:tcW w:w="3741" w:type="dxa"/>
          </w:tcPr>
          <w:p w:rsidR="00375C32" w:rsidRDefault="00375C32">
            <w:pPr>
              <w:pStyle w:val="ConsPlusNormal"/>
            </w:pPr>
          </w:p>
        </w:tc>
      </w:tr>
      <w:tr w:rsidR="00375C32">
        <w:tc>
          <w:tcPr>
            <w:tcW w:w="567" w:type="dxa"/>
          </w:tcPr>
          <w:p w:rsidR="00375C32" w:rsidRDefault="00375C32">
            <w:pPr>
              <w:pStyle w:val="ConsPlusNormal"/>
            </w:pPr>
            <w:r>
              <w:t>12.</w:t>
            </w:r>
          </w:p>
        </w:tc>
        <w:tc>
          <w:tcPr>
            <w:tcW w:w="1927" w:type="dxa"/>
          </w:tcPr>
          <w:p w:rsidR="00375C32" w:rsidRDefault="00375C32">
            <w:pPr>
              <w:pStyle w:val="ConsPlusNormal"/>
            </w:pPr>
            <w:r>
              <w:t>11 месяцев</w:t>
            </w:r>
          </w:p>
        </w:tc>
        <w:tc>
          <w:tcPr>
            <w:tcW w:w="2834" w:type="dxa"/>
          </w:tcPr>
          <w:p w:rsidR="00375C32" w:rsidRDefault="00375C32">
            <w:pPr>
              <w:pStyle w:val="ConsPlusNormal"/>
            </w:pPr>
            <w:r>
              <w:t>Врач-педиатр/врач-педиатр участковый/врач общей практики (семейный врач)</w:t>
            </w:r>
          </w:p>
        </w:tc>
        <w:tc>
          <w:tcPr>
            <w:tcW w:w="3741" w:type="dxa"/>
          </w:tcPr>
          <w:p w:rsidR="00375C32" w:rsidRDefault="00375C32">
            <w:pPr>
              <w:pStyle w:val="ConsPlusNormal"/>
            </w:pPr>
          </w:p>
        </w:tc>
      </w:tr>
      <w:tr w:rsidR="00375C32">
        <w:tc>
          <w:tcPr>
            <w:tcW w:w="567" w:type="dxa"/>
          </w:tcPr>
          <w:p w:rsidR="00375C32" w:rsidRDefault="00375C32">
            <w:pPr>
              <w:pStyle w:val="ConsPlusNormal"/>
            </w:pPr>
            <w:r>
              <w:t>13.</w:t>
            </w:r>
          </w:p>
        </w:tc>
        <w:tc>
          <w:tcPr>
            <w:tcW w:w="1927" w:type="dxa"/>
          </w:tcPr>
          <w:p w:rsidR="00375C32" w:rsidRDefault="00375C32">
            <w:pPr>
              <w:pStyle w:val="ConsPlusNormal"/>
            </w:pPr>
            <w:r>
              <w:t>12 месяцев</w:t>
            </w:r>
          </w:p>
        </w:tc>
        <w:tc>
          <w:tcPr>
            <w:tcW w:w="2834" w:type="dxa"/>
          </w:tcPr>
          <w:p w:rsidR="00375C32" w:rsidRDefault="00375C32">
            <w:pPr>
              <w:pStyle w:val="ConsPlusNormal"/>
            </w:pPr>
            <w:r>
              <w:t>Врач-педиатр/врач-педиатр участковый/врач общей практики (семейный врач)</w:t>
            </w:r>
          </w:p>
          <w:p w:rsidR="00375C32" w:rsidRDefault="00375C32">
            <w:pPr>
              <w:pStyle w:val="ConsPlusNormal"/>
            </w:pPr>
            <w:r>
              <w:t>Врач-невролог</w:t>
            </w:r>
          </w:p>
          <w:p w:rsidR="00375C32" w:rsidRDefault="00375C32">
            <w:pPr>
              <w:pStyle w:val="ConsPlusNormal"/>
            </w:pPr>
            <w:r>
              <w:t>Врач-детский хирург</w:t>
            </w:r>
          </w:p>
          <w:p w:rsidR="00375C32" w:rsidRDefault="00375C32">
            <w:pPr>
              <w:pStyle w:val="ConsPlusNormal"/>
            </w:pPr>
            <w:r>
              <w:t>Врач-стоматолог детский</w:t>
            </w:r>
          </w:p>
          <w:p w:rsidR="00375C32" w:rsidRDefault="00375C32">
            <w:pPr>
              <w:pStyle w:val="ConsPlusNormal"/>
            </w:pPr>
            <w:r>
              <w:t>Врач-травматолог-ортопед</w:t>
            </w:r>
          </w:p>
          <w:p w:rsidR="00375C32" w:rsidRDefault="00375C32">
            <w:pPr>
              <w:pStyle w:val="ConsPlusNormal"/>
            </w:pPr>
            <w:r>
              <w:t>Врач-офтальмолог</w:t>
            </w:r>
          </w:p>
          <w:p w:rsidR="00375C32" w:rsidRDefault="00375C32">
            <w:pPr>
              <w:pStyle w:val="ConsPlusNormal"/>
            </w:pPr>
            <w:r>
              <w:t>Врач-</w:t>
            </w:r>
            <w:proofErr w:type="spellStart"/>
            <w:r>
              <w:t>оториноларинголог</w:t>
            </w:r>
            <w:proofErr w:type="spellEnd"/>
          </w:p>
          <w:p w:rsidR="00375C32" w:rsidRDefault="00375C32">
            <w:pPr>
              <w:pStyle w:val="ConsPlusNormal"/>
            </w:pPr>
            <w:r>
              <w:t>Врач-детский эндокринолог</w:t>
            </w:r>
          </w:p>
        </w:tc>
        <w:tc>
          <w:tcPr>
            <w:tcW w:w="3741" w:type="dxa"/>
          </w:tcPr>
          <w:p w:rsidR="00375C32" w:rsidRDefault="00375C32">
            <w:pPr>
              <w:pStyle w:val="ConsPlusNormal"/>
            </w:pPr>
            <w:r>
              <w:t>Общий (клинический) анализ крови</w:t>
            </w:r>
          </w:p>
          <w:p w:rsidR="00375C32" w:rsidRDefault="00375C32">
            <w:pPr>
              <w:pStyle w:val="ConsPlusNormal"/>
            </w:pPr>
            <w:r>
              <w:t>Общий (клинический) анализ мочи</w:t>
            </w:r>
          </w:p>
          <w:p w:rsidR="00375C32" w:rsidRDefault="00375C32">
            <w:pPr>
              <w:pStyle w:val="ConsPlusNormal"/>
            </w:pPr>
            <w:r>
              <w:t>Электрокардиография</w:t>
            </w:r>
          </w:p>
          <w:p w:rsidR="00375C32" w:rsidRDefault="00375C32">
            <w:pPr>
              <w:pStyle w:val="ConsPlusNormal"/>
            </w:pPr>
            <w:r>
              <w:t>Эхокардиография</w:t>
            </w:r>
          </w:p>
          <w:p w:rsidR="00375C32" w:rsidRDefault="00375C32">
            <w:pPr>
              <w:pStyle w:val="ConsPlusNormal"/>
            </w:pPr>
            <w:r>
              <w:t xml:space="preserve">Офтальмоскопия в условиях </w:t>
            </w:r>
            <w:proofErr w:type="spellStart"/>
            <w:r>
              <w:t>мидриаза</w:t>
            </w:r>
            <w:proofErr w:type="spellEnd"/>
          </w:p>
          <w:p w:rsidR="00375C32" w:rsidRDefault="00375C32">
            <w:pPr>
              <w:pStyle w:val="ConsPlusNormal"/>
            </w:pPr>
            <w:r>
              <w:t xml:space="preserve">Исследование вызванной </w:t>
            </w:r>
            <w:proofErr w:type="spellStart"/>
            <w:r>
              <w:t>отоакустической</w:t>
            </w:r>
            <w:proofErr w:type="spellEnd"/>
            <w:r>
              <w:t xml:space="preserve"> эмиссии</w:t>
            </w:r>
          </w:p>
          <w:p w:rsidR="00375C32" w:rsidRDefault="00375C32">
            <w:pPr>
              <w:pStyle w:val="ConsPlusNormal"/>
            </w:pPr>
            <w:r>
              <w:t>Ультразвуковое исследование органов брюшной полости (комплексное)</w:t>
            </w:r>
          </w:p>
          <w:p w:rsidR="00375C32" w:rsidRDefault="00375C32">
            <w:pPr>
              <w:pStyle w:val="ConsPlusNormal"/>
            </w:pPr>
            <w:r>
              <w:t>Ультразвуковое исследование почек</w:t>
            </w:r>
          </w:p>
          <w:p w:rsidR="00375C32" w:rsidRDefault="00375C32">
            <w:pPr>
              <w:pStyle w:val="ConsPlusNormal"/>
            </w:pPr>
            <w:r>
              <w:t>Иммунодиагностика с применением аллергена бактерий с 2 туберкулиновыми единицами очищенного туберкулина в стандартном разведении</w:t>
            </w:r>
          </w:p>
        </w:tc>
      </w:tr>
      <w:tr w:rsidR="00375C32">
        <w:tc>
          <w:tcPr>
            <w:tcW w:w="567" w:type="dxa"/>
          </w:tcPr>
          <w:p w:rsidR="00375C32" w:rsidRDefault="00375C32">
            <w:pPr>
              <w:pStyle w:val="ConsPlusNormal"/>
            </w:pPr>
            <w:r>
              <w:t>14.</w:t>
            </w:r>
          </w:p>
        </w:tc>
        <w:tc>
          <w:tcPr>
            <w:tcW w:w="1927" w:type="dxa"/>
          </w:tcPr>
          <w:p w:rsidR="00375C32" w:rsidRDefault="00375C32">
            <w:pPr>
              <w:pStyle w:val="ConsPlusNormal"/>
            </w:pPr>
            <w:r>
              <w:t>1 год 3 месяцев</w:t>
            </w:r>
          </w:p>
        </w:tc>
        <w:tc>
          <w:tcPr>
            <w:tcW w:w="2834" w:type="dxa"/>
          </w:tcPr>
          <w:p w:rsidR="00375C32" w:rsidRDefault="00375C32">
            <w:pPr>
              <w:pStyle w:val="ConsPlusNormal"/>
            </w:pPr>
            <w:r>
              <w:t>Врач-педиатр/врач-педиатр участковый/врач общей практики (семейный врач)</w:t>
            </w:r>
          </w:p>
        </w:tc>
        <w:tc>
          <w:tcPr>
            <w:tcW w:w="3741" w:type="dxa"/>
          </w:tcPr>
          <w:p w:rsidR="00375C32" w:rsidRDefault="00375C32">
            <w:pPr>
              <w:pStyle w:val="ConsPlusNormal"/>
            </w:pPr>
          </w:p>
        </w:tc>
      </w:tr>
      <w:tr w:rsidR="00375C32">
        <w:tc>
          <w:tcPr>
            <w:tcW w:w="567" w:type="dxa"/>
          </w:tcPr>
          <w:p w:rsidR="00375C32" w:rsidRDefault="00375C32">
            <w:pPr>
              <w:pStyle w:val="ConsPlusNormal"/>
            </w:pPr>
            <w:r>
              <w:t>15.</w:t>
            </w:r>
          </w:p>
        </w:tc>
        <w:tc>
          <w:tcPr>
            <w:tcW w:w="1927" w:type="dxa"/>
          </w:tcPr>
          <w:p w:rsidR="00375C32" w:rsidRDefault="00375C32">
            <w:pPr>
              <w:pStyle w:val="ConsPlusNormal"/>
            </w:pPr>
            <w:r>
              <w:t>1 год 6 месяцев</w:t>
            </w:r>
          </w:p>
        </w:tc>
        <w:tc>
          <w:tcPr>
            <w:tcW w:w="2834" w:type="dxa"/>
          </w:tcPr>
          <w:p w:rsidR="00375C32" w:rsidRDefault="00375C32">
            <w:pPr>
              <w:pStyle w:val="ConsPlusNormal"/>
            </w:pPr>
            <w:r>
              <w:t>Врач-педиатр/врач-педиатр участковый/врач общей практики (семейный врач)</w:t>
            </w:r>
          </w:p>
          <w:p w:rsidR="00375C32" w:rsidRDefault="00375C32">
            <w:pPr>
              <w:pStyle w:val="ConsPlusNormal"/>
            </w:pPr>
            <w:r>
              <w:t>Врач-невролог</w:t>
            </w:r>
          </w:p>
          <w:p w:rsidR="00375C32" w:rsidRDefault="00375C32">
            <w:pPr>
              <w:pStyle w:val="ConsPlusNormal"/>
            </w:pPr>
            <w:r>
              <w:t>Врач-детский хирург</w:t>
            </w:r>
          </w:p>
        </w:tc>
        <w:tc>
          <w:tcPr>
            <w:tcW w:w="3741" w:type="dxa"/>
          </w:tcPr>
          <w:p w:rsidR="00375C32" w:rsidRDefault="00375C32">
            <w:pPr>
              <w:pStyle w:val="ConsPlusNormal"/>
            </w:pPr>
          </w:p>
        </w:tc>
      </w:tr>
      <w:tr w:rsidR="00375C32">
        <w:tc>
          <w:tcPr>
            <w:tcW w:w="567" w:type="dxa"/>
          </w:tcPr>
          <w:p w:rsidR="00375C32" w:rsidRDefault="00375C32">
            <w:pPr>
              <w:pStyle w:val="ConsPlusNormal"/>
            </w:pPr>
            <w:r>
              <w:t>16.</w:t>
            </w:r>
          </w:p>
        </w:tc>
        <w:tc>
          <w:tcPr>
            <w:tcW w:w="1927" w:type="dxa"/>
          </w:tcPr>
          <w:p w:rsidR="00375C32" w:rsidRDefault="00375C32">
            <w:pPr>
              <w:pStyle w:val="ConsPlusNormal"/>
            </w:pPr>
            <w:r>
              <w:t>2 года</w:t>
            </w:r>
          </w:p>
        </w:tc>
        <w:tc>
          <w:tcPr>
            <w:tcW w:w="2834" w:type="dxa"/>
          </w:tcPr>
          <w:p w:rsidR="00375C32" w:rsidRDefault="00375C32">
            <w:pPr>
              <w:pStyle w:val="ConsPlusNormal"/>
            </w:pPr>
            <w:r>
              <w:t>Врач-педиатр/врач-педиатр участковый/врач общей практики (семейный врач)</w:t>
            </w:r>
          </w:p>
          <w:p w:rsidR="00375C32" w:rsidRDefault="00375C32">
            <w:pPr>
              <w:pStyle w:val="ConsPlusNormal"/>
            </w:pPr>
            <w:r>
              <w:t>Врач-невролог</w:t>
            </w:r>
          </w:p>
          <w:p w:rsidR="00375C32" w:rsidRDefault="00375C32">
            <w:pPr>
              <w:pStyle w:val="ConsPlusNormal"/>
            </w:pPr>
            <w:r>
              <w:t>Врач-детский хирург</w:t>
            </w:r>
          </w:p>
          <w:p w:rsidR="00375C32" w:rsidRDefault="00375C32">
            <w:pPr>
              <w:pStyle w:val="ConsPlusNormal"/>
            </w:pPr>
            <w:r>
              <w:t>Врач-стоматолог детский</w:t>
            </w:r>
          </w:p>
          <w:p w:rsidR="00375C32" w:rsidRDefault="00375C32">
            <w:pPr>
              <w:pStyle w:val="ConsPlusNormal"/>
            </w:pPr>
            <w:r>
              <w:t>Врач-травматолог-ортопед</w:t>
            </w:r>
          </w:p>
          <w:p w:rsidR="00375C32" w:rsidRDefault="00375C32">
            <w:pPr>
              <w:pStyle w:val="ConsPlusNormal"/>
            </w:pPr>
            <w:r>
              <w:t>Врач-офтальмолог</w:t>
            </w:r>
          </w:p>
          <w:p w:rsidR="00375C32" w:rsidRDefault="00375C32">
            <w:pPr>
              <w:pStyle w:val="ConsPlusNormal"/>
            </w:pPr>
            <w:r>
              <w:t>Врач-</w:t>
            </w:r>
            <w:proofErr w:type="spellStart"/>
            <w:r>
              <w:t>оториноларинголог</w:t>
            </w:r>
            <w:proofErr w:type="spellEnd"/>
          </w:p>
        </w:tc>
        <w:tc>
          <w:tcPr>
            <w:tcW w:w="3741" w:type="dxa"/>
          </w:tcPr>
          <w:p w:rsidR="00375C32" w:rsidRDefault="00375C32">
            <w:pPr>
              <w:pStyle w:val="ConsPlusNormal"/>
            </w:pPr>
            <w:r>
              <w:t>Общий (клинический) анализ крови</w:t>
            </w:r>
          </w:p>
          <w:p w:rsidR="00375C32" w:rsidRDefault="00375C32">
            <w:pPr>
              <w:pStyle w:val="ConsPlusNormal"/>
            </w:pPr>
            <w:r>
              <w:t>Общий (клинический) анализ мочи</w:t>
            </w:r>
          </w:p>
          <w:p w:rsidR="00375C32" w:rsidRDefault="00375C32">
            <w:pPr>
              <w:pStyle w:val="ConsPlusNormal"/>
            </w:pPr>
            <w:r>
              <w:t>Электрокардиография</w:t>
            </w:r>
          </w:p>
          <w:p w:rsidR="00375C32" w:rsidRDefault="00375C32">
            <w:pPr>
              <w:pStyle w:val="ConsPlusNormal"/>
            </w:pPr>
            <w:r>
              <w:t>Ультразвуковое исследование органов брюшной полости (комплексное)</w:t>
            </w:r>
          </w:p>
          <w:p w:rsidR="00375C32" w:rsidRDefault="00375C32">
            <w:pPr>
              <w:pStyle w:val="ConsPlusNormal"/>
            </w:pPr>
            <w:r>
              <w:t>Иммунодиагностика с применением аллергена бактерий с 2 туберкулиновыми единицами очищенного туберкулина в стандартном разведении</w:t>
            </w:r>
          </w:p>
        </w:tc>
      </w:tr>
      <w:tr w:rsidR="00375C32">
        <w:tc>
          <w:tcPr>
            <w:tcW w:w="567" w:type="dxa"/>
          </w:tcPr>
          <w:p w:rsidR="00375C32" w:rsidRDefault="00375C32">
            <w:pPr>
              <w:pStyle w:val="ConsPlusNormal"/>
            </w:pPr>
            <w:r>
              <w:t>17.</w:t>
            </w:r>
          </w:p>
        </w:tc>
        <w:tc>
          <w:tcPr>
            <w:tcW w:w="1927" w:type="dxa"/>
          </w:tcPr>
          <w:p w:rsidR="00375C32" w:rsidRDefault="00375C32">
            <w:pPr>
              <w:pStyle w:val="ConsPlusNormal"/>
            </w:pPr>
            <w:r>
              <w:t>3 года</w:t>
            </w:r>
          </w:p>
        </w:tc>
        <w:tc>
          <w:tcPr>
            <w:tcW w:w="2834" w:type="dxa"/>
          </w:tcPr>
          <w:p w:rsidR="00375C32" w:rsidRDefault="00375C32">
            <w:pPr>
              <w:pStyle w:val="ConsPlusNormal"/>
            </w:pPr>
            <w:r>
              <w:t xml:space="preserve">Врач-педиатр/врач-педиатр участковый/врач общей </w:t>
            </w:r>
            <w:r>
              <w:lastRenderedPageBreak/>
              <w:t>практики (семейный врач)</w:t>
            </w:r>
          </w:p>
          <w:p w:rsidR="00375C32" w:rsidRDefault="00375C32">
            <w:pPr>
              <w:pStyle w:val="ConsPlusNormal"/>
            </w:pPr>
            <w:r>
              <w:t>Врач-невролог</w:t>
            </w:r>
          </w:p>
          <w:p w:rsidR="00375C32" w:rsidRDefault="00375C32">
            <w:pPr>
              <w:pStyle w:val="ConsPlusNormal"/>
            </w:pPr>
            <w:r>
              <w:t>Врач-детский хирург</w:t>
            </w:r>
          </w:p>
          <w:p w:rsidR="00375C32" w:rsidRDefault="00375C32">
            <w:pPr>
              <w:pStyle w:val="ConsPlusNormal"/>
            </w:pPr>
            <w:r>
              <w:t>Врач-стоматолог детский</w:t>
            </w:r>
          </w:p>
          <w:p w:rsidR="00375C32" w:rsidRDefault="00375C32">
            <w:pPr>
              <w:pStyle w:val="ConsPlusNormal"/>
            </w:pPr>
            <w:r>
              <w:t>Врач-травматолог-ортопед</w:t>
            </w:r>
          </w:p>
          <w:p w:rsidR="00375C32" w:rsidRDefault="00375C32">
            <w:pPr>
              <w:pStyle w:val="ConsPlusNormal"/>
            </w:pPr>
            <w:r>
              <w:t>Врач-офтальмолог</w:t>
            </w:r>
          </w:p>
          <w:p w:rsidR="00375C32" w:rsidRDefault="00375C32">
            <w:pPr>
              <w:pStyle w:val="ConsPlusNormal"/>
            </w:pPr>
            <w:r>
              <w:t>Врач-</w:t>
            </w:r>
            <w:proofErr w:type="spellStart"/>
            <w:r>
              <w:t>оториноларинголог</w:t>
            </w:r>
            <w:proofErr w:type="spellEnd"/>
          </w:p>
          <w:p w:rsidR="00375C32" w:rsidRDefault="00375C32">
            <w:pPr>
              <w:pStyle w:val="ConsPlusNormal"/>
            </w:pPr>
            <w:r>
              <w:t>Врач-психиатр детский</w:t>
            </w:r>
          </w:p>
          <w:p w:rsidR="00375C32" w:rsidRDefault="00375C32">
            <w:pPr>
              <w:pStyle w:val="ConsPlusNormal"/>
            </w:pPr>
            <w:r>
              <w:t>Врач-детский эндокринолог</w:t>
            </w:r>
          </w:p>
        </w:tc>
        <w:tc>
          <w:tcPr>
            <w:tcW w:w="3741" w:type="dxa"/>
          </w:tcPr>
          <w:p w:rsidR="00375C32" w:rsidRDefault="00375C32">
            <w:pPr>
              <w:pStyle w:val="ConsPlusNormal"/>
            </w:pPr>
            <w:r>
              <w:lastRenderedPageBreak/>
              <w:t>Общий (клинический) анализ крови</w:t>
            </w:r>
          </w:p>
          <w:p w:rsidR="00375C32" w:rsidRDefault="00375C32">
            <w:pPr>
              <w:pStyle w:val="ConsPlusNormal"/>
            </w:pPr>
            <w:r>
              <w:t>Общий (клинический) анализ мочи</w:t>
            </w:r>
          </w:p>
          <w:p w:rsidR="00375C32" w:rsidRDefault="00375C32">
            <w:pPr>
              <w:pStyle w:val="ConsPlusNormal"/>
            </w:pPr>
            <w:r>
              <w:lastRenderedPageBreak/>
              <w:t>Электрокардиография</w:t>
            </w:r>
          </w:p>
          <w:p w:rsidR="00375C32" w:rsidRDefault="00375C32">
            <w:pPr>
              <w:pStyle w:val="ConsPlusNormal"/>
            </w:pPr>
            <w:r>
              <w:t>Ультразвуковое исследование органов брюшной полости (комплексное)</w:t>
            </w:r>
          </w:p>
          <w:p w:rsidR="00375C32" w:rsidRDefault="00375C32">
            <w:pPr>
              <w:pStyle w:val="ConsPlusNormal"/>
            </w:pPr>
            <w:r>
              <w:t>Ультразвуковое исследование почек</w:t>
            </w:r>
          </w:p>
          <w:p w:rsidR="00375C32" w:rsidRDefault="00375C32">
            <w:pPr>
              <w:pStyle w:val="ConsPlusNormal"/>
            </w:pPr>
            <w:r>
              <w:t>Иммунодиагностика с применением аллергена бактерий с 2 туберкулиновыми единицами очищенного туберкулина в стандартном разведении</w:t>
            </w:r>
          </w:p>
        </w:tc>
      </w:tr>
      <w:tr w:rsidR="00375C32">
        <w:tc>
          <w:tcPr>
            <w:tcW w:w="567" w:type="dxa"/>
          </w:tcPr>
          <w:p w:rsidR="00375C32" w:rsidRDefault="00375C32">
            <w:pPr>
              <w:pStyle w:val="ConsPlusNormal"/>
            </w:pPr>
            <w:r>
              <w:lastRenderedPageBreak/>
              <w:t>18.</w:t>
            </w:r>
          </w:p>
        </w:tc>
        <w:tc>
          <w:tcPr>
            <w:tcW w:w="1927" w:type="dxa"/>
          </w:tcPr>
          <w:p w:rsidR="00375C32" w:rsidRDefault="00375C32">
            <w:pPr>
              <w:pStyle w:val="ConsPlusNormal"/>
            </w:pPr>
            <w:r>
              <w:t>4 года</w:t>
            </w:r>
          </w:p>
        </w:tc>
        <w:tc>
          <w:tcPr>
            <w:tcW w:w="2834" w:type="dxa"/>
          </w:tcPr>
          <w:p w:rsidR="00375C32" w:rsidRDefault="00375C32">
            <w:pPr>
              <w:pStyle w:val="ConsPlusNormal"/>
            </w:pPr>
            <w:r>
              <w:t>Врач-педиатр/врач-педиатр участковый/врач общей практики (семейный врач)</w:t>
            </w:r>
          </w:p>
          <w:p w:rsidR="00375C32" w:rsidRDefault="00375C32">
            <w:pPr>
              <w:pStyle w:val="ConsPlusNormal"/>
            </w:pPr>
            <w:r>
              <w:t>Врач-невролог</w:t>
            </w:r>
          </w:p>
          <w:p w:rsidR="00375C32" w:rsidRDefault="00375C32">
            <w:pPr>
              <w:pStyle w:val="ConsPlusNormal"/>
            </w:pPr>
            <w:r>
              <w:t>Врач-детский хирург</w:t>
            </w:r>
          </w:p>
          <w:p w:rsidR="00375C32" w:rsidRDefault="00375C32">
            <w:pPr>
              <w:pStyle w:val="ConsPlusNormal"/>
            </w:pPr>
            <w:r>
              <w:t>Врач-стоматолог детский</w:t>
            </w:r>
          </w:p>
          <w:p w:rsidR="00375C32" w:rsidRDefault="00375C32">
            <w:pPr>
              <w:pStyle w:val="ConsPlusNormal"/>
            </w:pPr>
            <w:r>
              <w:t>Врач-травматолог-ортопед</w:t>
            </w:r>
          </w:p>
          <w:p w:rsidR="00375C32" w:rsidRDefault="00375C32">
            <w:pPr>
              <w:pStyle w:val="ConsPlusNormal"/>
            </w:pPr>
            <w:r>
              <w:t>Врач-офтальмолог</w:t>
            </w:r>
          </w:p>
          <w:p w:rsidR="00375C32" w:rsidRDefault="00375C32">
            <w:pPr>
              <w:pStyle w:val="ConsPlusNormal"/>
            </w:pPr>
            <w:r>
              <w:t>Врач-</w:t>
            </w:r>
            <w:proofErr w:type="spellStart"/>
            <w:r>
              <w:t>оториноларинголог</w:t>
            </w:r>
            <w:proofErr w:type="spellEnd"/>
          </w:p>
          <w:p w:rsidR="00375C32" w:rsidRDefault="00375C32">
            <w:pPr>
              <w:pStyle w:val="ConsPlusNormal"/>
            </w:pPr>
            <w:r>
              <w:t>Врач-психиатр детский</w:t>
            </w:r>
          </w:p>
        </w:tc>
        <w:tc>
          <w:tcPr>
            <w:tcW w:w="3741" w:type="dxa"/>
          </w:tcPr>
          <w:p w:rsidR="00375C32" w:rsidRDefault="00375C32">
            <w:pPr>
              <w:pStyle w:val="ConsPlusNormal"/>
            </w:pPr>
            <w:r>
              <w:t>Общий (клинический) анализ крови</w:t>
            </w:r>
          </w:p>
          <w:p w:rsidR="00375C32" w:rsidRDefault="00375C32">
            <w:pPr>
              <w:pStyle w:val="ConsPlusNormal"/>
            </w:pPr>
            <w:r>
              <w:t>Общий (клинический) анализ мочи</w:t>
            </w:r>
          </w:p>
          <w:p w:rsidR="00375C32" w:rsidRDefault="00375C32">
            <w:pPr>
              <w:pStyle w:val="ConsPlusNormal"/>
            </w:pPr>
            <w:r>
              <w:t>Электрокардиография</w:t>
            </w:r>
          </w:p>
          <w:p w:rsidR="00375C32" w:rsidRDefault="00375C32">
            <w:pPr>
              <w:pStyle w:val="ConsPlusNormal"/>
            </w:pPr>
            <w:r>
              <w:t>Ультразвуковое исследование органов брюшной полости (комплексное)</w:t>
            </w:r>
          </w:p>
          <w:p w:rsidR="00375C32" w:rsidRDefault="00375C32">
            <w:pPr>
              <w:pStyle w:val="ConsPlusNormal"/>
            </w:pPr>
            <w:r>
              <w:t>Ультразвуковое исследование почек</w:t>
            </w:r>
          </w:p>
          <w:p w:rsidR="00375C32" w:rsidRDefault="00375C32">
            <w:pPr>
              <w:pStyle w:val="ConsPlusNormal"/>
            </w:pPr>
            <w:r>
              <w:t>Иммунодиагностика с применением аллергена бактерий с 2 туберкулиновыми единицами очищенного туберкулина в стандартном разведении</w:t>
            </w:r>
          </w:p>
        </w:tc>
      </w:tr>
      <w:tr w:rsidR="00375C32">
        <w:tc>
          <w:tcPr>
            <w:tcW w:w="567" w:type="dxa"/>
          </w:tcPr>
          <w:p w:rsidR="00375C32" w:rsidRDefault="00375C32">
            <w:pPr>
              <w:pStyle w:val="ConsPlusNormal"/>
            </w:pPr>
            <w:r>
              <w:t>19.</w:t>
            </w:r>
          </w:p>
        </w:tc>
        <w:tc>
          <w:tcPr>
            <w:tcW w:w="1927" w:type="dxa"/>
          </w:tcPr>
          <w:p w:rsidR="00375C32" w:rsidRDefault="00375C32">
            <w:pPr>
              <w:pStyle w:val="ConsPlusNormal"/>
            </w:pPr>
            <w:r>
              <w:t>5 лет</w:t>
            </w:r>
          </w:p>
        </w:tc>
        <w:tc>
          <w:tcPr>
            <w:tcW w:w="2834" w:type="dxa"/>
          </w:tcPr>
          <w:p w:rsidR="00375C32" w:rsidRDefault="00375C32">
            <w:pPr>
              <w:pStyle w:val="ConsPlusNormal"/>
            </w:pPr>
            <w:r>
              <w:t xml:space="preserve">Врач-педиатр/врач-педиатр </w:t>
            </w:r>
            <w:proofErr w:type="spellStart"/>
            <w:r>
              <w:t>участкрвый</w:t>
            </w:r>
            <w:proofErr w:type="spellEnd"/>
            <w:r>
              <w:t>/врач общей практики (семейный врач)</w:t>
            </w:r>
          </w:p>
          <w:p w:rsidR="00375C32" w:rsidRDefault="00375C32">
            <w:pPr>
              <w:pStyle w:val="ConsPlusNormal"/>
            </w:pPr>
            <w:r>
              <w:t>Врач-невролог</w:t>
            </w:r>
          </w:p>
          <w:p w:rsidR="00375C32" w:rsidRDefault="00375C32">
            <w:pPr>
              <w:pStyle w:val="ConsPlusNormal"/>
            </w:pPr>
            <w:r>
              <w:t>Врач-детский хирург</w:t>
            </w:r>
          </w:p>
          <w:p w:rsidR="00375C32" w:rsidRDefault="00375C32">
            <w:pPr>
              <w:pStyle w:val="ConsPlusNormal"/>
            </w:pPr>
            <w:r>
              <w:t>Врач-стоматолог детский</w:t>
            </w:r>
          </w:p>
          <w:p w:rsidR="00375C32" w:rsidRDefault="00375C32">
            <w:pPr>
              <w:pStyle w:val="ConsPlusNormal"/>
            </w:pPr>
            <w:r>
              <w:t>Врач-травматолог-ортопед</w:t>
            </w:r>
          </w:p>
          <w:p w:rsidR="00375C32" w:rsidRDefault="00375C32">
            <w:pPr>
              <w:pStyle w:val="ConsPlusNormal"/>
            </w:pPr>
            <w:r>
              <w:t>Врач-офтальмолог</w:t>
            </w:r>
          </w:p>
          <w:p w:rsidR="00375C32" w:rsidRDefault="00375C32">
            <w:pPr>
              <w:pStyle w:val="ConsPlusNormal"/>
            </w:pPr>
            <w:r>
              <w:t>Врач-</w:t>
            </w:r>
            <w:proofErr w:type="spellStart"/>
            <w:r>
              <w:t>оториноларинголог</w:t>
            </w:r>
            <w:proofErr w:type="spellEnd"/>
          </w:p>
          <w:p w:rsidR="00375C32" w:rsidRDefault="00375C32">
            <w:pPr>
              <w:pStyle w:val="ConsPlusNormal"/>
            </w:pPr>
            <w:r>
              <w:t>Врач-детский эндокринолог</w:t>
            </w:r>
          </w:p>
          <w:p w:rsidR="00375C32" w:rsidRDefault="00375C32">
            <w:pPr>
              <w:pStyle w:val="ConsPlusNormal"/>
            </w:pPr>
            <w:r>
              <w:t>Врач-психиатр детский</w:t>
            </w:r>
          </w:p>
        </w:tc>
        <w:tc>
          <w:tcPr>
            <w:tcW w:w="3741" w:type="dxa"/>
          </w:tcPr>
          <w:p w:rsidR="00375C32" w:rsidRDefault="00375C32">
            <w:pPr>
              <w:pStyle w:val="ConsPlusNormal"/>
            </w:pPr>
            <w:r>
              <w:t>Общий (клинический) анализ крови</w:t>
            </w:r>
          </w:p>
          <w:p w:rsidR="00375C32" w:rsidRDefault="00375C32">
            <w:pPr>
              <w:pStyle w:val="ConsPlusNormal"/>
            </w:pPr>
            <w:r>
              <w:t>Общий (клинический) анализ мочи</w:t>
            </w:r>
          </w:p>
          <w:p w:rsidR="00375C32" w:rsidRDefault="00375C32">
            <w:pPr>
              <w:pStyle w:val="ConsPlusNormal"/>
            </w:pPr>
            <w:r>
              <w:t>Электрокардиография</w:t>
            </w:r>
          </w:p>
          <w:p w:rsidR="00375C32" w:rsidRDefault="00375C32">
            <w:pPr>
              <w:pStyle w:val="ConsPlusNormal"/>
            </w:pPr>
            <w:r>
              <w:t>Ультразвуковое исследование органов брюшной полости (комплексное)</w:t>
            </w:r>
          </w:p>
          <w:p w:rsidR="00375C32" w:rsidRDefault="00375C32">
            <w:pPr>
              <w:pStyle w:val="ConsPlusNormal"/>
            </w:pPr>
            <w:r>
              <w:t>Иммунодиагностика с применением аллергена бактерий с 2 туберкулиновыми единицами очищенного туберкулина в стандартном разведении</w:t>
            </w:r>
          </w:p>
        </w:tc>
      </w:tr>
      <w:tr w:rsidR="00375C32">
        <w:tc>
          <w:tcPr>
            <w:tcW w:w="567" w:type="dxa"/>
          </w:tcPr>
          <w:p w:rsidR="00375C32" w:rsidRDefault="00375C32">
            <w:pPr>
              <w:pStyle w:val="ConsPlusNormal"/>
            </w:pPr>
            <w:r>
              <w:t>20.</w:t>
            </w:r>
          </w:p>
        </w:tc>
        <w:tc>
          <w:tcPr>
            <w:tcW w:w="1927" w:type="dxa"/>
          </w:tcPr>
          <w:p w:rsidR="00375C32" w:rsidRDefault="00375C32">
            <w:pPr>
              <w:pStyle w:val="ConsPlusNormal"/>
            </w:pPr>
            <w:r>
              <w:t>6 лет</w:t>
            </w:r>
          </w:p>
        </w:tc>
        <w:tc>
          <w:tcPr>
            <w:tcW w:w="2834" w:type="dxa"/>
          </w:tcPr>
          <w:p w:rsidR="00375C32" w:rsidRDefault="00375C32">
            <w:pPr>
              <w:pStyle w:val="ConsPlusNormal"/>
            </w:pPr>
            <w:r>
              <w:t>Врач-педиатр/врач-педиатр участковый/врач общей практики (семейный врач)</w:t>
            </w:r>
          </w:p>
          <w:p w:rsidR="00375C32" w:rsidRDefault="00375C32">
            <w:pPr>
              <w:pStyle w:val="ConsPlusNormal"/>
            </w:pPr>
            <w:r>
              <w:t>Врач-невролог</w:t>
            </w:r>
          </w:p>
          <w:p w:rsidR="00375C32" w:rsidRDefault="00375C32">
            <w:pPr>
              <w:pStyle w:val="ConsPlusNormal"/>
            </w:pPr>
            <w:r>
              <w:t>Врач-детский хирург</w:t>
            </w:r>
          </w:p>
          <w:p w:rsidR="00375C32" w:rsidRDefault="00375C32">
            <w:pPr>
              <w:pStyle w:val="ConsPlusNormal"/>
            </w:pPr>
            <w:r>
              <w:t>Врач-стоматолог детский</w:t>
            </w:r>
          </w:p>
          <w:p w:rsidR="00375C32" w:rsidRDefault="00375C32">
            <w:pPr>
              <w:pStyle w:val="ConsPlusNormal"/>
            </w:pPr>
            <w:r>
              <w:t>Врач-травматолог-ортопед</w:t>
            </w:r>
          </w:p>
          <w:p w:rsidR="00375C32" w:rsidRDefault="00375C32">
            <w:pPr>
              <w:pStyle w:val="ConsPlusNormal"/>
            </w:pPr>
            <w:r>
              <w:t>Врач-офтальмолог</w:t>
            </w:r>
          </w:p>
          <w:p w:rsidR="00375C32" w:rsidRDefault="00375C32">
            <w:pPr>
              <w:pStyle w:val="ConsPlusNormal"/>
            </w:pPr>
            <w:r>
              <w:t>Врач-</w:t>
            </w:r>
            <w:proofErr w:type="spellStart"/>
            <w:r>
              <w:t>оториноларинголог</w:t>
            </w:r>
            <w:proofErr w:type="spellEnd"/>
          </w:p>
          <w:p w:rsidR="00375C32" w:rsidRDefault="00375C32">
            <w:pPr>
              <w:pStyle w:val="ConsPlusNormal"/>
            </w:pPr>
            <w:r>
              <w:t>Врач-психиатр детский</w:t>
            </w:r>
          </w:p>
          <w:p w:rsidR="00375C32" w:rsidRDefault="00375C32">
            <w:pPr>
              <w:pStyle w:val="ConsPlusNormal"/>
            </w:pPr>
            <w:r>
              <w:t>Врач-акушер-гинеколог (в отношении девочек)</w:t>
            </w:r>
          </w:p>
          <w:p w:rsidR="00375C32" w:rsidRDefault="00375C32">
            <w:pPr>
              <w:pStyle w:val="ConsPlusNormal"/>
            </w:pPr>
            <w:r>
              <w:t>Врач-детский уролог-</w:t>
            </w:r>
            <w:proofErr w:type="spellStart"/>
            <w:r>
              <w:t>андролог</w:t>
            </w:r>
            <w:proofErr w:type="spellEnd"/>
            <w:r>
              <w:t xml:space="preserve"> (в отношении мальчиков)</w:t>
            </w:r>
          </w:p>
          <w:p w:rsidR="00375C32" w:rsidRDefault="00375C32">
            <w:pPr>
              <w:pStyle w:val="ConsPlusNormal"/>
            </w:pPr>
            <w:r>
              <w:t>Врач-детский эндокринолог</w:t>
            </w:r>
          </w:p>
        </w:tc>
        <w:tc>
          <w:tcPr>
            <w:tcW w:w="3741" w:type="dxa"/>
          </w:tcPr>
          <w:p w:rsidR="00375C32" w:rsidRDefault="00375C32">
            <w:pPr>
              <w:pStyle w:val="ConsPlusNormal"/>
            </w:pPr>
            <w:r>
              <w:t>Общий (клинический) анализ крови</w:t>
            </w:r>
          </w:p>
          <w:p w:rsidR="00375C32" w:rsidRDefault="00375C32">
            <w:pPr>
              <w:pStyle w:val="ConsPlusNormal"/>
            </w:pPr>
            <w:r>
              <w:t>Общий (клинический) анализ мочи</w:t>
            </w:r>
          </w:p>
          <w:p w:rsidR="00375C32" w:rsidRDefault="00375C32">
            <w:pPr>
              <w:pStyle w:val="ConsPlusNormal"/>
            </w:pPr>
            <w:r>
              <w:t>Электрокардиография</w:t>
            </w:r>
          </w:p>
          <w:p w:rsidR="00375C32" w:rsidRDefault="00375C32">
            <w:pPr>
              <w:pStyle w:val="ConsPlusNormal"/>
            </w:pPr>
            <w:r>
              <w:t>Ультразвуковое исследование органов брюшной полости (комплексное)</w:t>
            </w:r>
          </w:p>
          <w:p w:rsidR="00375C32" w:rsidRDefault="00375C32">
            <w:pPr>
              <w:pStyle w:val="ConsPlusNormal"/>
            </w:pPr>
            <w:r>
              <w:t>Ультразвуковое исследование почек</w:t>
            </w:r>
          </w:p>
          <w:p w:rsidR="00375C32" w:rsidRDefault="00375C32">
            <w:pPr>
              <w:pStyle w:val="ConsPlusNormal"/>
            </w:pPr>
            <w:r>
              <w:t>Ультразвуковое исследование органов репродуктивной системы</w:t>
            </w:r>
          </w:p>
          <w:p w:rsidR="00375C32" w:rsidRDefault="00375C32">
            <w:pPr>
              <w:pStyle w:val="ConsPlusNormal"/>
            </w:pPr>
            <w:proofErr w:type="spellStart"/>
            <w:r>
              <w:t>Ультразуковое</w:t>
            </w:r>
            <w:proofErr w:type="spellEnd"/>
            <w:r>
              <w:t xml:space="preserve"> исследование щитовидной железы</w:t>
            </w:r>
          </w:p>
          <w:p w:rsidR="00375C32" w:rsidRDefault="00375C32">
            <w:pPr>
              <w:pStyle w:val="ConsPlusNormal"/>
            </w:pPr>
            <w:r>
              <w:t>Эхокардиография</w:t>
            </w:r>
          </w:p>
          <w:p w:rsidR="00375C32" w:rsidRDefault="00375C32">
            <w:pPr>
              <w:pStyle w:val="ConsPlusNormal"/>
            </w:pPr>
            <w:r>
              <w:t xml:space="preserve">Исследование вызванной </w:t>
            </w:r>
            <w:proofErr w:type="spellStart"/>
            <w:r>
              <w:t>отоакустической</w:t>
            </w:r>
            <w:proofErr w:type="spellEnd"/>
            <w:r>
              <w:t xml:space="preserve"> эмиссии</w:t>
            </w:r>
          </w:p>
          <w:p w:rsidR="00375C32" w:rsidRDefault="00375C32">
            <w:pPr>
              <w:pStyle w:val="ConsPlusNormal"/>
            </w:pPr>
            <w:r>
              <w:t>Исследование уровня холестерина в крови экспресс методом с использованием тест-полосок</w:t>
            </w:r>
          </w:p>
          <w:p w:rsidR="00375C32" w:rsidRDefault="00375C32">
            <w:pPr>
              <w:pStyle w:val="ConsPlusNormal"/>
            </w:pPr>
            <w:r>
              <w:t xml:space="preserve">Иммунодиагностика с применением </w:t>
            </w:r>
            <w:r>
              <w:lastRenderedPageBreak/>
              <w:t>аллергена бактерий с 2 туберкулиновыми единицами очищенного туберкулина в стандартном разведении</w:t>
            </w:r>
          </w:p>
        </w:tc>
      </w:tr>
      <w:tr w:rsidR="00375C32">
        <w:tc>
          <w:tcPr>
            <w:tcW w:w="567" w:type="dxa"/>
          </w:tcPr>
          <w:p w:rsidR="00375C32" w:rsidRDefault="00375C32">
            <w:pPr>
              <w:pStyle w:val="ConsPlusNormal"/>
            </w:pPr>
            <w:r>
              <w:lastRenderedPageBreak/>
              <w:t>21.</w:t>
            </w:r>
          </w:p>
        </w:tc>
        <w:tc>
          <w:tcPr>
            <w:tcW w:w="1927" w:type="dxa"/>
          </w:tcPr>
          <w:p w:rsidR="00375C32" w:rsidRDefault="00375C32">
            <w:pPr>
              <w:pStyle w:val="ConsPlusNormal"/>
            </w:pPr>
            <w:r>
              <w:t>7 лет</w:t>
            </w:r>
          </w:p>
        </w:tc>
        <w:tc>
          <w:tcPr>
            <w:tcW w:w="2834" w:type="dxa"/>
          </w:tcPr>
          <w:p w:rsidR="00375C32" w:rsidRDefault="00375C32">
            <w:pPr>
              <w:pStyle w:val="ConsPlusNormal"/>
            </w:pPr>
            <w:r>
              <w:t>Врач-педиатр/врач-педиатр участковый/врач общей практики (семейный врач)</w:t>
            </w:r>
          </w:p>
          <w:p w:rsidR="00375C32" w:rsidRDefault="00375C32">
            <w:pPr>
              <w:pStyle w:val="ConsPlusNormal"/>
            </w:pPr>
            <w:r>
              <w:t>Врач-невролог</w:t>
            </w:r>
          </w:p>
          <w:p w:rsidR="00375C32" w:rsidRDefault="00375C32">
            <w:pPr>
              <w:pStyle w:val="ConsPlusNormal"/>
            </w:pPr>
            <w:r>
              <w:t>Врач-детский хирург</w:t>
            </w:r>
          </w:p>
          <w:p w:rsidR="00375C32" w:rsidRDefault="00375C32">
            <w:pPr>
              <w:pStyle w:val="ConsPlusNormal"/>
            </w:pPr>
            <w:r>
              <w:t>Врач-стоматолог детский</w:t>
            </w:r>
          </w:p>
          <w:p w:rsidR="00375C32" w:rsidRDefault="00375C32">
            <w:pPr>
              <w:pStyle w:val="ConsPlusNormal"/>
            </w:pPr>
            <w:r>
              <w:t>Врач-травматолог-ортопед</w:t>
            </w:r>
          </w:p>
          <w:p w:rsidR="00375C32" w:rsidRDefault="00375C32">
            <w:pPr>
              <w:pStyle w:val="ConsPlusNormal"/>
            </w:pPr>
            <w:r>
              <w:t>Врач-офтальмолог</w:t>
            </w:r>
          </w:p>
          <w:p w:rsidR="00375C32" w:rsidRDefault="00375C32">
            <w:pPr>
              <w:pStyle w:val="ConsPlusNormal"/>
            </w:pPr>
            <w:r>
              <w:t>Врач-</w:t>
            </w:r>
            <w:proofErr w:type="spellStart"/>
            <w:r>
              <w:t>оториноларинголог</w:t>
            </w:r>
            <w:proofErr w:type="spellEnd"/>
          </w:p>
          <w:p w:rsidR="00375C32" w:rsidRDefault="00375C32">
            <w:pPr>
              <w:pStyle w:val="ConsPlusNormal"/>
            </w:pPr>
            <w:r>
              <w:t>Врач-психиатр детский</w:t>
            </w:r>
          </w:p>
          <w:p w:rsidR="00375C32" w:rsidRDefault="00375C32">
            <w:pPr>
              <w:pStyle w:val="ConsPlusNormal"/>
            </w:pPr>
            <w:r>
              <w:t>Врач-детский эндокринолог</w:t>
            </w:r>
          </w:p>
        </w:tc>
        <w:tc>
          <w:tcPr>
            <w:tcW w:w="3741" w:type="dxa"/>
          </w:tcPr>
          <w:p w:rsidR="00375C32" w:rsidRDefault="00375C32">
            <w:pPr>
              <w:pStyle w:val="ConsPlusNormal"/>
            </w:pPr>
            <w:r>
              <w:t>Общий (клинический) анализ крови</w:t>
            </w:r>
          </w:p>
          <w:p w:rsidR="00375C32" w:rsidRDefault="00375C32">
            <w:pPr>
              <w:pStyle w:val="ConsPlusNormal"/>
            </w:pPr>
            <w:r>
              <w:t>Общий (клинический) анализ мочи</w:t>
            </w:r>
          </w:p>
          <w:p w:rsidR="00375C32" w:rsidRDefault="00375C32">
            <w:pPr>
              <w:pStyle w:val="ConsPlusNormal"/>
            </w:pPr>
            <w:r>
              <w:t>Электрокардиография</w:t>
            </w:r>
          </w:p>
          <w:p w:rsidR="00375C32" w:rsidRDefault="00375C32">
            <w:pPr>
              <w:pStyle w:val="ConsPlusNormal"/>
            </w:pPr>
            <w:r>
              <w:t>Ультразвуковое исследование органов брюшной полости (комплексное)</w:t>
            </w:r>
          </w:p>
          <w:p w:rsidR="00375C32" w:rsidRDefault="00375C32">
            <w:pPr>
              <w:pStyle w:val="ConsPlusNormal"/>
            </w:pPr>
            <w:r>
              <w:t>Иммунодиагностика с применением аллергена бактерий с 2 туберкулиновыми единицами очищенного туберкулина в стандартном разведении</w:t>
            </w:r>
          </w:p>
        </w:tc>
      </w:tr>
      <w:tr w:rsidR="00375C32">
        <w:tc>
          <w:tcPr>
            <w:tcW w:w="567" w:type="dxa"/>
          </w:tcPr>
          <w:p w:rsidR="00375C32" w:rsidRDefault="00375C32">
            <w:pPr>
              <w:pStyle w:val="ConsPlusNormal"/>
            </w:pPr>
            <w:r>
              <w:t>22.</w:t>
            </w:r>
          </w:p>
        </w:tc>
        <w:tc>
          <w:tcPr>
            <w:tcW w:w="1927" w:type="dxa"/>
          </w:tcPr>
          <w:p w:rsidR="00375C32" w:rsidRDefault="00375C32">
            <w:pPr>
              <w:pStyle w:val="ConsPlusNormal"/>
            </w:pPr>
            <w:r>
              <w:t>8 лет</w:t>
            </w:r>
          </w:p>
        </w:tc>
        <w:tc>
          <w:tcPr>
            <w:tcW w:w="2834" w:type="dxa"/>
          </w:tcPr>
          <w:p w:rsidR="00375C32" w:rsidRDefault="00375C32">
            <w:pPr>
              <w:pStyle w:val="ConsPlusNormal"/>
            </w:pPr>
            <w:r>
              <w:t>Врач-педиатр/врач-педиатр участковый/врач общей практики (семейный врач)</w:t>
            </w:r>
          </w:p>
          <w:p w:rsidR="00375C32" w:rsidRDefault="00375C32">
            <w:pPr>
              <w:pStyle w:val="ConsPlusNormal"/>
            </w:pPr>
            <w:r>
              <w:t>Врач-невролог</w:t>
            </w:r>
          </w:p>
          <w:p w:rsidR="00375C32" w:rsidRDefault="00375C32">
            <w:pPr>
              <w:pStyle w:val="ConsPlusNormal"/>
            </w:pPr>
            <w:r>
              <w:t>Врач-детский хирург</w:t>
            </w:r>
          </w:p>
          <w:p w:rsidR="00375C32" w:rsidRDefault="00375C32">
            <w:pPr>
              <w:pStyle w:val="ConsPlusNormal"/>
            </w:pPr>
            <w:r>
              <w:t>Врач-стоматолог детский</w:t>
            </w:r>
          </w:p>
          <w:p w:rsidR="00375C32" w:rsidRDefault="00375C32">
            <w:pPr>
              <w:pStyle w:val="ConsPlusNormal"/>
            </w:pPr>
            <w:r>
              <w:t>Врач-травматолог-ортопед</w:t>
            </w:r>
          </w:p>
          <w:p w:rsidR="00375C32" w:rsidRDefault="00375C32">
            <w:pPr>
              <w:pStyle w:val="ConsPlusNormal"/>
            </w:pPr>
            <w:r>
              <w:t>Врач-офтальмолог</w:t>
            </w:r>
          </w:p>
          <w:p w:rsidR="00375C32" w:rsidRDefault="00375C32">
            <w:pPr>
              <w:pStyle w:val="ConsPlusNormal"/>
            </w:pPr>
            <w:r>
              <w:t>Врач-</w:t>
            </w:r>
            <w:proofErr w:type="spellStart"/>
            <w:r>
              <w:t>оториноларинголог</w:t>
            </w:r>
            <w:proofErr w:type="spellEnd"/>
          </w:p>
          <w:p w:rsidR="00375C32" w:rsidRDefault="00375C32">
            <w:pPr>
              <w:pStyle w:val="ConsPlusNormal"/>
            </w:pPr>
            <w:r>
              <w:t>Врач-психиатр детский</w:t>
            </w:r>
          </w:p>
          <w:p w:rsidR="00375C32" w:rsidRDefault="00375C32">
            <w:pPr>
              <w:pStyle w:val="ConsPlusNormal"/>
            </w:pPr>
            <w:r>
              <w:t>Врач-детский эндокринолог</w:t>
            </w:r>
          </w:p>
        </w:tc>
        <w:tc>
          <w:tcPr>
            <w:tcW w:w="3741" w:type="dxa"/>
          </w:tcPr>
          <w:p w:rsidR="00375C32" w:rsidRDefault="00375C32">
            <w:pPr>
              <w:pStyle w:val="ConsPlusNormal"/>
            </w:pPr>
            <w:r>
              <w:t>Общий (клинический) анализ крови</w:t>
            </w:r>
          </w:p>
          <w:p w:rsidR="00375C32" w:rsidRDefault="00375C32">
            <w:pPr>
              <w:pStyle w:val="ConsPlusNormal"/>
            </w:pPr>
            <w:r>
              <w:t>Общий (клинический) анализ мочи</w:t>
            </w:r>
          </w:p>
          <w:p w:rsidR="00375C32" w:rsidRDefault="00375C32">
            <w:pPr>
              <w:pStyle w:val="ConsPlusNormal"/>
            </w:pPr>
            <w:r>
              <w:t>Электрокардиография</w:t>
            </w:r>
          </w:p>
          <w:p w:rsidR="00375C32" w:rsidRDefault="00375C32">
            <w:pPr>
              <w:pStyle w:val="ConsPlusNormal"/>
            </w:pPr>
            <w:r>
              <w:t>Ультразвуковое исследование органов брюшной полости (комплексное)</w:t>
            </w:r>
          </w:p>
          <w:p w:rsidR="00375C32" w:rsidRDefault="00375C32">
            <w:pPr>
              <w:pStyle w:val="ConsPlusNormal"/>
            </w:pPr>
            <w:r>
              <w:t>Иммунодиагностика с применением аллергена туберкулезного рекомбинантного в стандартном разведении</w:t>
            </w:r>
          </w:p>
        </w:tc>
      </w:tr>
      <w:tr w:rsidR="00375C32">
        <w:tc>
          <w:tcPr>
            <w:tcW w:w="567" w:type="dxa"/>
          </w:tcPr>
          <w:p w:rsidR="00375C32" w:rsidRDefault="00375C32">
            <w:pPr>
              <w:pStyle w:val="ConsPlusNormal"/>
            </w:pPr>
            <w:r>
              <w:t>23.</w:t>
            </w:r>
          </w:p>
        </w:tc>
        <w:tc>
          <w:tcPr>
            <w:tcW w:w="1927" w:type="dxa"/>
          </w:tcPr>
          <w:p w:rsidR="00375C32" w:rsidRDefault="00375C32">
            <w:pPr>
              <w:pStyle w:val="ConsPlusNormal"/>
            </w:pPr>
            <w:r>
              <w:t>9 лет</w:t>
            </w:r>
          </w:p>
        </w:tc>
        <w:tc>
          <w:tcPr>
            <w:tcW w:w="2834" w:type="dxa"/>
          </w:tcPr>
          <w:p w:rsidR="00375C32" w:rsidRDefault="00375C32">
            <w:pPr>
              <w:pStyle w:val="ConsPlusNormal"/>
            </w:pPr>
            <w:r>
              <w:t>Врач-педиатр/врач-педиатр участковый/врач общей практики (семейный врач)</w:t>
            </w:r>
          </w:p>
          <w:p w:rsidR="00375C32" w:rsidRDefault="00375C32">
            <w:pPr>
              <w:pStyle w:val="ConsPlusNormal"/>
            </w:pPr>
            <w:r>
              <w:t>Врач-невролог</w:t>
            </w:r>
          </w:p>
          <w:p w:rsidR="00375C32" w:rsidRDefault="00375C32">
            <w:pPr>
              <w:pStyle w:val="ConsPlusNormal"/>
            </w:pPr>
            <w:r>
              <w:t>Врач-детский хирург</w:t>
            </w:r>
          </w:p>
          <w:p w:rsidR="00375C32" w:rsidRDefault="00375C32">
            <w:pPr>
              <w:pStyle w:val="ConsPlusNormal"/>
            </w:pPr>
            <w:r>
              <w:t>Врач-стоматолог детский</w:t>
            </w:r>
          </w:p>
          <w:p w:rsidR="00375C32" w:rsidRDefault="00375C32">
            <w:pPr>
              <w:pStyle w:val="ConsPlusNormal"/>
            </w:pPr>
            <w:r>
              <w:t>Врач-травматолог-ортопед</w:t>
            </w:r>
          </w:p>
          <w:p w:rsidR="00375C32" w:rsidRDefault="00375C32">
            <w:pPr>
              <w:pStyle w:val="ConsPlusNormal"/>
            </w:pPr>
            <w:r>
              <w:t>Врач-офтальмолог</w:t>
            </w:r>
          </w:p>
          <w:p w:rsidR="00375C32" w:rsidRDefault="00375C32">
            <w:pPr>
              <w:pStyle w:val="ConsPlusNormal"/>
            </w:pPr>
            <w:r>
              <w:t>Врач-</w:t>
            </w:r>
            <w:proofErr w:type="spellStart"/>
            <w:r>
              <w:t>оториноларинголог</w:t>
            </w:r>
            <w:proofErr w:type="spellEnd"/>
          </w:p>
          <w:p w:rsidR="00375C32" w:rsidRDefault="00375C32">
            <w:pPr>
              <w:pStyle w:val="ConsPlusNormal"/>
            </w:pPr>
            <w:r>
              <w:t>Врач-психиатр детский</w:t>
            </w:r>
          </w:p>
          <w:p w:rsidR="00375C32" w:rsidRDefault="00375C32">
            <w:pPr>
              <w:pStyle w:val="ConsPlusNormal"/>
            </w:pPr>
            <w:r>
              <w:t>Врач-детский эндокринолог</w:t>
            </w:r>
          </w:p>
        </w:tc>
        <w:tc>
          <w:tcPr>
            <w:tcW w:w="3741" w:type="dxa"/>
          </w:tcPr>
          <w:p w:rsidR="00375C32" w:rsidRDefault="00375C32">
            <w:pPr>
              <w:pStyle w:val="ConsPlusNormal"/>
            </w:pPr>
            <w:r>
              <w:t>Общий (клинический) анализ крови</w:t>
            </w:r>
          </w:p>
          <w:p w:rsidR="00375C32" w:rsidRDefault="00375C32">
            <w:pPr>
              <w:pStyle w:val="ConsPlusNormal"/>
            </w:pPr>
            <w:r>
              <w:t>Общий (клинический) анализ мочи</w:t>
            </w:r>
          </w:p>
          <w:p w:rsidR="00375C32" w:rsidRDefault="00375C32">
            <w:pPr>
              <w:pStyle w:val="ConsPlusNormal"/>
            </w:pPr>
            <w:r>
              <w:t>Электрокардиография</w:t>
            </w:r>
          </w:p>
          <w:p w:rsidR="00375C32" w:rsidRDefault="00375C32">
            <w:pPr>
              <w:pStyle w:val="ConsPlusNormal"/>
            </w:pPr>
            <w:r>
              <w:t>Ультразвуковое исследование органов брюшной полости (комплексное)</w:t>
            </w:r>
          </w:p>
          <w:p w:rsidR="00375C32" w:rsidRDefault="00375C32">
            <w:pPr>
              <w:pStyle w:val="ConsPlusNormal"/>
            </w:pPr>
            <w:r>
              <w:t>Иммунодиагностика с применением аллергена туберкулезного рекомбинантного в стандартном разведении</w:t>
            </w:r>
          </w:p>
        </w:tc>
      </w:tr>
      <w:tr w:rsidR="00375C32">
        <w:tc>
          <w:tcPr>
            <w:tcW w:w="567" w:type="dxa"/>
          </w:tcPr>
          <w:p w:rsidR="00375C32" w:rsidRDefault="00375C32">
            <w:pPr>
              <w:pStyle w:val="ConsPlusNormal"/>
            </w:pPr>
            <w:r>
              <w:t>24.</w:t>
            </w:r>
          </w:p>
        </w:tc>
        <w:tc>
          <w:tcPr>
            <w:tcW w:w="1927" w:type="dxa"/>
          </w:tcPr>
          <w:p w:rsidR="00375C32" w:rsidRDefault="00375C32">
            <w:pPr>
              <w:pStyle w:val="ConsPlusNormal"/>
            </w:pPr>
            <w:r>
              <w:t>10 лет</w:t>
            </w:r>
          </w:p>
        </w:tc>
        <w:tc>
          <w:tcPr>
            <w:tcW w:w="2834" w:type="dxa"/>
          </w:tcPr>
          <w:p w:rsidR="00375C32" w:rsidRDefault="00375C32">
            <w:pPr>
              <w:pStyle w:val="ConsPlusNormal"/>
            </w:pPr>
            <w:r>
              <w:t>Врач-педиатр/врач-педиатр участковый/врач общей практики (семейный врач)</w:t>
            </w:r>
          </w:p>
          <w:p w:rsidR="00375C32" w:rsidRDefault="00375C32">
            <w:pPr>
              <w:pStyle w:val="ConsPlusNormal"/>
            </w:pPr>
            <w:r>
              <w:t>Врач-невролог</w:t>
            </w:r>
          </w:p>
          <w:p w:rsidR="00375C32" w:rsidRDefault="00375C32">
            <w:pPr>
              <w:pStyle w:val="ConsPlusNormal"/>
            </w:pPr>
            <w:r>
              <w:t>Врач-детский хирург</w:t>
            </w:r>
          </w:p>
          <w:p w:rsidR="00375C32" w:rsidRDefault="00375C32">
            <w:pPr>
              <w:pStyle w:val="ConsPlusNormal"/>
            </w:pPr>
            <w:r>
              <w:t>Врач-стоматолог детский</w:t>
            </w:r>
          </w:p>
          <w:p w:rsidR="00375C32" w:rsidRDefault="00375C32">
            <w:pPr>
              <w:pStyle w:val="ConsPlusNormal"/>
            </w:pPr>
            <w:r>
              <w:t>Врач-травматолог-ортопед</w:t>
            </w:r>
          </w:p>
          <w:p w:rsidR="00375C32" w:rsidRDefault="00375C32">
            <w:pPr>
              <w:pStyle w:val="ConsPlusNormal"/>
            </w:pPr>
            <w:r>
              <w:t>Врач-офтальмолог</w:t>
            </w:r>
          </w:p>
          <w:p w:rsidR="00375C32" w:rsidRDefault="00375C32">
            <w:pPr>
              <w:pStyle w:val="ConsPlusNormal"/>
            </w:pPr>
            <w:r>
              <w:t>Врач-</w:t>
            </w:r>
            <w:proofErr w:type="spellStart"/>
            <w:r>
              <w:t>оториноларинголог</w:t>
            </w:r>
            <w:proofErr w:type="spellEnd"/>
          </w:p>
          <w:p w:rsidR="00375C32" w:rsidRDefault="00375C32">
            <w:pPr>
              <w:pStyle w:val="ConsPlusNormal"/>
            </w:pPr>
            <w:r>
              <w:t>Врач-психиатр детский</w:t>
            </w:r>
          </w:p>
          <w:p w:rsidR="00375C32" w:rsidRDefault="00375C32">
            <w:pPr>
              <w:pStyle w:val="ConsPlusNormal"/>
            </w:pPr>
            <w:r>
              <w:t>Врач-детский эндокринолог</w:t>
            </w:r>
          </w:p>
        </w:tc>
        <w:tc>
          <w:tcPr>
            <w:tcW w:w="3741" w:type="dxa"/>
          </w:tcPr>
          <w:p w:rsidR="00375C32" w:rsidRDefault="00375C32">
            <w:pPr>
              <w:pStyle w:val="ConsPlusNormal"/>
            </w:pPr>
            <w:r>
              <w:t>Общий (клинический) анализ крови</w:t>
            </w:r>
          </w:p>
          <w:p w:rsidR="00375C32" w:rsidRDefault="00375C32">
            <w:pPr>
              <w:pStyle w:val="ConsPlusNormal"/>
            </w:pPr>
            <w:r>
              <w:t>Общий (клинический) анализ мочи</w:t>
            </w:r>
          </w:p>
          <w:p w:rsidR="00375C32" w:rsidRDefault="00375C32">
            <w:pPr>
              <w:pStyle w:val="ConsPlusNormal"/>
            </w:pPr>
            <w:r>
              <w:t>Электрокардиография</w:t>
            </w:r>
          </w:p>
          <w:p w:rsidR="00375C32" w:rsidRDefault="00375C32">
            <w:pPr>
              <w:pStyle w:val="ConsPlusNormal"/>
              <w:jc w:val="both"/>
            </w:pPr>
            <w:r>
              <w:t>Исследование уровня холестерина в крови экспресс-методом с использованием тест-полосок Эхокардиография</w:t>
            </w:r>
          </w:p>
          <w:p w:rsidR="00375C32" w:rsidRDefault="00375C32">
            <w:pPr>
              <w:pStyle w:val="ConsPlusNormal"/>
            </w:pPr>
            <w:r>
              <w:t>Ультразвуковое исследование органов брюшной полости (комплексное)</w:t>
            </w:r>
          </w:p>
          <w:p w:rsidR="00375C32" w:rsidRDefault="00375C32">
            <w:pPr>
              <w:pStyle w:val="ConsPlusNormal"/>
            </w:pPr>
            <w:proofErr w:type="spellStart"/>
            <w:r>
              <w:t>Ультразуковое</w:t>
            </w:r>
            <w:proofErr w:type="spellEnd"/>
            <w:r>
              <w:t xml:space="preserve"> исследование щитовидной железы</w:t>
            </w:r>
          </w:p>
          <w:p w:rsidR="00375C32" w:rsidRDefault="00375C32">
            <w:pPr>
              <w:pStyle w:val="ConsPlusNormal"/>
            </w:pPr>
            <w:r>
              <w:t xml:space="preserve">Иммунодиагностика с применением </w:t>
            </w:r>
            <w:r>
              <w:lastRenderedPageBreak/>
              <w:t>аллергена туберкулезного рекомбинантного в стандартном разведении.</w:t>
            </w:r>
          </w:p>
        </w:tc>
      </w:tr>
      <w:tr w:rsidR="00375C32">
        <w:tc>
          <w:tcPr>
            <w:tcW w:w="567" w:type="dxa"/>
          </w:tcPr>
          <w:p w:rsidR="00375C32" w:rsidRDefault="00375C32">
            <w:pPr>
              <w:pStyle w:val="ConsPlusNormal"/>
            </w:pPr>
            <w:r>
              <w:lastRenderedPageBreak/>
              <w:t>25.</w:t>
            </w:r>
          </w:p>
        </w:tc>
        <w:tc>
          <w:tcPr>
            <w:tcW w:w="1927" w:type="dxa"/>
          </w:tcPr>
          <w:p w:rsidR="00375C32" w:rsidRDefault="00375C32">
            <w:pPr>
              <w:pStyle w:val="ConsPlusNormal"/>
            </w:pPr>
            <w:r>
              <w:t>11 лет</w:t>
            </w:r>
          </w:p>
        </w:tc>
        <w:tc>
          <w:tcPr>
            <w:tcW w:w="2834" w:type="dxa"/>
          </w:tcPr>
          <w:p w:rsidR="00375C32" w:rsidRDefault="00375C32">
            <w:pPr>
              <w:pStyle w:val="ConsPlusNormal"/>
            </w:pPr>
            <w:r>
              <w:t>Врач-педиатр/врач-педиатр участковый/врач общей практики (семейный врач)</w:t>
            </w:r>
          </w:p>
          <w:p w:rsidR="00375C32" w:rsidRDefault="00375C32">
            <w:pPr>
              <w:pStyle w:val="ConsPlusNormal"/>
            </w:pPr>
            <w:r>
              <w:t>Врач-невролог</w:t>
            </w:r>
          </w:p>
          <w:p w:rsidR="00375C32" w:rsidRDefault="00375C32">
            <w:pPr>
              <w:pStyle w:val="ConsPlusNormal"/>
            </w:pPr>
            <w:r>
              <w:t>Врач-детский хирург</w:t>
            </w:r>
          </w:p>
          <w:p w:rsidR="00375C32" w:rsidRDefault="00375C32">
            <w:pPr>
              <w:pStyle w:val="ConsPlusNormal"/>
            </w:pPr>
            <w:r>
              <w:t>Врач-стоматолог детский</w:t>
            </w:r>
          </w:p>
          <w:p w:rsidR="00375C32" w:rsidRDefault="00375C32">
            <w:pPr>
              <w:pStyle w:val="ConsPlusNormal"/>
            </w:pPr>
            <w:r>
              <w:t>Врач-травматолог-ортопед</w:t>
            </w:r>
          </w:p>
          <w:p w:rsidR="00375C32" w:rsidRDefault="00375C32">
            <w:pPr>
              <w:pStyle w:val="ConsPlusNormal"/>
            </w:pPr>
            <w:r>
              <w:t>Врач-офтальмолог</w:t>
            </w:r>
          </w:p>
          <w:p w:rsidR="00375C32" w:rsidRDefault="00375C32">
            <w:pPr>
              <w:pStyle w:val="ConsPlusNormal"/>
            </w:pPr>
            <w:r>
              <w:t>Врач-</w:t>
            </w:r>
            <w:proofErr w:type="spellStart"/>
            <w:r>
              <w:t>оториноларинголог</w:t>
            </w:r>
            <w:proofErr w:type="spellEnd"/>
          </w:p>
          <w:p w:rsidR="00375C32" w:rsidRDefault="00375C32">
            <w:pPr>
              <w:pStyle w:val="ConsPlusNormal"/>
            </w:pPr>
            <w:r>
              <w:t>Врач-психиатр детский</w:t>
            </w:r>
          </w:p>
          <w:p w:rsidR="00375C32" w:rsidRDefault="00375C32">
            <w:pPr>
              <w:pStyle w:val="ConsPlusNormal"/>
            </w:pPr>
            <w:r>
              <w:t>Врач-детский эндокринолог</w:t>
            </w:r>
          </w:p>
        </w:tc>
        <w:tc>
          <w:tcPr>
            <w:tcW w:w="3741" w:type="dxa"/>
          </w:tcPr>
          <w:p w:rsidR="00375C32" w:rsidRDefault="00375C32">
            <w:pPr>
              <w:pStyle w:val="ConsPlusNormal"/>
            </w:pPr>
            <w:r>
              <w:t>Общий (клинический) анализ крови</w:t>
            </w:r>
          </w:p>
          <w:p w:rsidR="00375C32" w:rsidRDefault="00375C32">
            <w:pPr>
              <w:pStyle w:val="ConsPlusNormal"/>
            </w:pPr>
            <w:r>
              <w:t>Общий (клинический) анализ мочи</w:t>
            </w:r>
          </w:p>
          <w:p w:rsidR="00375C32" w:rsidRDefault="00375C32">
            <w:pPr>
              <w:pStyle w:val="ConsPlusNormal"/>
            </w:pPr>
            <w:r>
              <w:t>Электрокардиография</w:t>
            </w:r>
          </w:p>
          <w:p w:rsidR="00375C32" w:rsidRDefault="00375C32">
            <w:pPr>
              <w:pStyle w:val="ConsPlusNormal"/>
            </w:pPr>
            <w:r>
              <w:t>Ультразвуковое исследование органов брюшной полости (комплексное)</w:t>
            </w:r>
          </w:p>
          <w:p w:rsidR="00375C32" w:rsidRDefault="00375C32">
            <w:pPr>
              <w:pStyle w:val="ConsPlusNormal"/>
            </w:pPr>
            <w:r>
              <w:t>Иммунодиагностика с применением аллергена туберкулезного рекомбинантного в стандартном разведении</w:t>
            </w:r>
          </w:p>
        </w:tc>
      </w:tr>
      <w:tr w:rsidR="00375C32">
        <w:tc>
          <w:tcPr>
            <w:tcW w:w="567" w:type="dxa"/>
          </w:tcPr>
          <w:p w:rsidR="00375C32" w:rsidRDefault="00375C32">
            <w:pPr>
              <w:pStyle w:val="ConsPlusNormal"/>
            </w:pPr>
            <w:r>
              <w:t>26.</w:t>
            </w:r>
          </w:p>
        </w:tc>
        <w:tc>
          <w:tcPr>
            <w:tcW w:w="1927" w:type="dxa"/>
          </w:tcPr>
          <w:p w:rsidR="00375C32" w:rsidRDefault="00375C32">
            <w:pPr>
              <w:pStyle w:val="ConsPlusNormal"/>
            </w:pPr>
            <w:r>
              <w:t>12 лет</w:t>
            </w:r>
          </w:p>
        </w:tc>
        <w:tc>
          <w:tcPr>
            <w:tcW w:w="2834" w:type="dxa"/>
          </w:tcPr>
          <w:p w:rsidR="00375C32" w:rsidRDefault="00375C32">
            <w:pPr>
              <w:pStyle w:val="ConsPlusNormal"/>
            </w:pPr>
            <w:r>
              <w:t>Врач-педиатр/врач-педиатр участковый/врач общей практики (семейный врач)</w:t>
            </w:r>
          </w:p>
          <w:p w:rsidR="00375C32" w:rsidRDefault="00375C32">
            <w:pPr>
              <w:pStyle w:val="ConsPlusNormal"/>
            </w:pPr>
            <w:r>
              <w:t>Врач-невролог</w:t>
            </w:r>
          </w:p>
          <w:p w:rsidR="00375C32" w:rsidRDefault="00375C32">
            <w:pPr>
              <w:pStyle w:val="ConsPlusNormal"/>
            </w:pPr>
            <w:r>
              <w:t>Врач-детский хирург</w:t>
            </w:r>
          </w:p>
          <w:p w:rsidR="00375C32" w:rsidRDefault="00375C32">
            <w:pPr>
              <w:pStyle w:val="ConsPlusNormal"/>
            </w:pPr>
            <w:r>
              <w:t>Врач-стоматолог детский</w:t>
            </w:r>
          </w:p>
          <w:p w:rsidR="00375C32" w:rsidRDefault="00375C32">
            <w:pPr>
              <w:pStyle w:val="ConsPlusNormal"/>
            </w:pPr>
            <w:r>
              <w:t>Врач-травматолог-ортопед</w:t>
            </w:r>
          </w:p>
          <w:p w:rsidR="00375C32" w:rsidRDefault="00375C32">
            <w:pPr>
              <w:pStyle w:val="ConsPlusNormal"/>
            </w:pPr>
            <w:r>
              <w:t>Врач-офтальмолог</w:t>
            </w:r>
          </w:p>
          <w:p w:rsidR="00375C32" w:rsidRDefault="00375C32">
            <w:pPr>
              <w:pStyle w:val="ConsPlusNormal"/>
            </w:pPr>
            <w:r>
              <w:t>Врач-</w:t>
            </w:r>
            <w:proofErr w:type="spellStart"/>
            <w:r>
              <w:t>оториноларинголог</w:t>
            </w:r>
            <w:proofErr w:type="spellEnd"/>
          </w:p>
          <w:p w:rsidR="00375C32" w:rsidRDefault="00375C32">
            <w:pPr>
              <w:pStyle w:val="ConsPlusNormal"/>
            </w:pPr>
            <w:r>
              <w:t>Врач-психиатр детский</w:t>
            </w:r>
          </w:p>
          <w:p w:rsidR="00375C32" w:rsidRDefault="00375C32">
            <w:pPr>
              <w:pStyle w:val="ConsPlusNormal"/>
            </w:pPr>
            <w:r>
              <w:t>Врач-детский эндокринолог</w:t>
            </w:r>
          </w:p>
        </w:tc>
        <w:tc>
          <w:tcPr>
            <w:tcW w:w="3741" w:type="dxa"/>
          </w:tcPr>
          <w:p w:rsidR="00375C32" w:rsidRDefault="00375C32">
            <w:pPr>
              <w:pStyle w:val="ConsPlusNormal"/>
            </w:pPr>
            <w:r>
              <w:t>Общий (клинический) анализ крови</w:t>
            </w:r>
          </w:p>
          <w:p w:rsidR="00375C32" w:rsidRDefault="00375C32">
            <w:pPr>
              <w:pStyle w:val="ConsPlusNormal"/>
            </w:pPr>
            <w:r>
              <w:t>Общий (клинический) анализ мочи</w:t>
            </w:r>
          </w:p>
          <w:p w:rsidR="00375C32" w:rsidRDefault="00375C32">
            <w:pPr>
              <w:pStyle w:val="ConsPlusNormal"/>
            </w:pPr>
            <w:r>
              <w:t>Электрокардиография</w:t>
            </w:r>
          </w:p>
          <w:p w:rsidR="00375C32" w:rsidRDefault="00375C32">
            <w:pPr>
              <w:pStyle w:val="ConsPlusNormal"/>
            </w:pPr>
            <w:r>
              <w:t>Ультразвуковое исследование органов брюшной полости (комплексное)</w:t>
            </w:r>
          </w:p>
          <w:p w:rsidR="00375C32" w:rsidRDefault="00375C32">
            <w:pPr>
              <w:pStyle w:val="ConsPlusNormal"/>
            </w:pPr>
            <w:r>
              <w:t>Иммунодиагностика с применением аллергена туберкулезного рекомбинантного в стандартном разведении</w:t>
            </w:r>
          </w:p>
        </w:tc>
      </w:tr>
      <w:tr w:rsidR="00375C32">
        <w:tc>
          <w:tcPr>
            <w:tcW w:w="567" w:type="dxa"/>
          </w:tcPr>
          <w:p w:rsidR="00375C32" w:rsidRDefault="00375C32">
            <w:pPr>
              <w:pStyle w:val="ConsPlusNormal"/>
            </w:pPr>
            <w:r>
              <w:t>27.</w:t>
            </w:r>
          </w:p>
        </w:tc>
        <w:tc>
          <w:tcPr>
            <w:tcW w:w="1927" w:type="dxa"/>
          </w:tcPr>
          <w:p w:rsidR="00375C32" w:rsidRDefault="00375C32">
            <w:pPr>
              <w:pStyle w:val="ConsPlusNormal"/>
            </w:pPr>
            <w:r>
              <w:t>13 лет</w:t>
            </w:r>
          </w:p>
        </w:tc>
        <w:tc>
          <w:tcPr>
            <w:tcW w:w="2834" w:type="dxa"/>
          </w:tcPr>
          <w:p w:rsidR="00375C32" w:rsidRDefault="00375C32">
            <w:pPr>
              <w:pStyle w:val="ConsPlusNormal"/>
            </w:pPr>
            <w:r>
              <w:t>Врач-педиатр/врач-педиатр участковый/врач общей практики (семейный врач)</w:t>
            </w:r>
          </w:p>
          <w:p w:rsidR="00375C32" w:rsidRDefault="00375C32">
            <w:pPr>
              <w:pStyle w:val="ConsPlusNormal"/>
            </w:pPr>
            <w:r>
              <w:t>Врач-невролог</w:t>
            </w:r>
          </w:p>
          <w:p w:rsidR="00375C32" w:rsidRDefault="00375C32">
            <w:pPr>
              <w:pStyle w:val="ConsPlusNormal"/>
            </w:pPr>
            <w:r>
              <w:t>Врач-детский хирург</w:t>
            </w:r>
          </w:p>
          <w:p w:rsidR="00375C32" w:rsidRDefault="00375C32">
            <w:pPr>
              <w:pStyle w:val="ConsPlusNormal"/>
            </w:pPr>
            <w:r>
              <w:t>Врач-стоматолог детский</w:t>
            </w:r>
          </w:p>
          <w:p w:rsidR="00375C32" w:rsidRDefault="00375C32">
            <w:pPr>
              <w:pStyle w:val="ConsPlusNormal"/>
            </w:pPr>
            <w:r>
              <w:t>Врач-травматолог-ортопед</w:t>
            </w:r>
          </w:p>
          <w:p w:rsidR="00375C32" w:rsidRDefault="00375C32">
            <w:pPr>
              <w:pStyle w:val="ConsPlusNormal"/>
            </w:pPr>
            <w:r>
              <w:t>Врач-офтальмолог</w:t>
            </w:r>
          </w:p>
          <w:p w:rsidR="00375C32" w:rsidRDefault="00375C32">
            <w:pPr>
              <w:pStyle w:val="ConsPlusNormal"/>
            </w:pPr>
            <w:r>
              <w:t>Врач-</w:t>
            </w:r>
            <w:proofErr w:type="spellStart"/>
            <w:r>
              <w:t>оториноларинголог</w:t>
            </w:r>
            <w:proofErr w:type="spellEnd"/>
          </w:p>
          <w:p w:rsidR="00375C32" w:rsidRDefault="00375C32">
            <w:pPr>
              <w:pStyle w:val="ConsPlusNormal"/>
            </w:pPr>
            <w:r>
              <w:t>Врач-психиатр детский</w:t>
            </w:r>
          </w:p>
          <w:p w:rsidR="00375C32" w:rsidRDefault="00375C32">
            <w:pPr>
              <w:pStyle w:val="ConsPlusNormal"/>
            </w:pPr>
            <w:r>
              <w:t>Врач-детский эндокринолог</w:t>
            </w:r>
          </w:p>
          <w:p w:rsidR="00375C32" w:rsidRDefault="00375C32">
            <w:pPr>
              <w:pStyle w:val="ConsPlusNormal"/>
            </w:pPr>
            <w:r>
              <w:t>Врач-детский уролог-</w:t>
            </w:r>
            <w:proofErr w:type="spellStart"/>
            <w:r>
              <w:t>андролог</w:t>
            </w:r>
            <w:proofErr w:type="spellEnd"/>
            <w:r>
              <w:t xml:space="preserve"> (в отношении мальчиков)</w:t>
            </w:r>
          </w:p>
          <w:p w:rsidR="00375C32" w:rsidRDefault="00375C32">
            <w:pPr>
              <w:pStyle w:val="ConsPlusNormal"/>
            </w:pPr>
            <w:r>
              <w:t>Врач-акушер-гинеколог (в отношении девочек)</w:t>
            </w:r>
          </w:p>
        </w:tc>
        <w:tc>
          <w:tcPr>
            <w:tcW w:w="3741" w:type="dxa"/>
          </w:tcPr>
          <w:p w:rsidR="00375C32" w:rsidRDefault="00375C32">
            <w:pPr>
              <w:pStyle w:val="ConsPlusNormal"/>
            </w:pPr>
            <w:r>
              <w:t>Общий (клинический) анализ крови</w:t>
            </w:r>
          </w:p>
          <w:p w:rsidR="00375C32" w:rsidRDefault="00375C32">
            <w:pPr>
              <w:pStyle w:val="ConsPlusNormal"/>
            </w:pPr>
            <w:r>
              <w:t>Общий (клинический) анализ мочи</w:t>
            </w:r>
          </w:p>
          <w:p w:rsidR="00375C32" w:rsidRDefault="00375C32">
            <w:pPr>
              <w:pStyle w:val="ConsPlusNormal"/>
            </w:pPr>
            <w:r>
              <w:t>Электрокардиография</w:t>
            </w:r>
          </w:p>
          <w:p w:rsidR="00375C32" w:rsidRDefault="00375C32">
            <w:pPr>
              <w:pStyle w:val="ConsPlusNormal"/>
            </w:pPr>
            <w:r>
              <w:t>Ультразвуковое исследование органов брюшной полости (комплексное)</w:t>
            </w:r>
          </w:p>
          <w:p w:rsidR="00375C32" w:rsidRDefault="00375C32">
            <w:pPr>
              <w:pStyle w:val="ConsPlusNormal"/>
            </w:pPr>
            <w:r>
              <w:t>Ультразвуковое исследование почек</w:t>
            </w:r>
          </w:p>
          <w:p w:rsidR="00375C32" w:rsidRDefault="00375C32">
            <w:pPr>
              <w:pStyle w:val="ConsPlusNormal"/>
            </w:pPr>
            <w:proofErr w:type="spellStart"/>
            <w:r>
              <w:t>Ультразуковое</w:t>
            </w:r>
            <w:proofErr w:type="spellEnd"/>
            <w:r>
              <w:t xml:space="preserve"> исследование щитовидной железы</w:t>
            </w:r>
          </w:p>
          <w:p w:rsidR="00375C32" w:rsidRDefault="00375C32">
            <w:pPr>
              <w:pStyle w:val="ConsPlusNormal"/>
            </w:pPr>
            <w:r>
              <w:t>Ультразвуковое исследование органов репродуктивной системы</w:t>
            </w:r>
          </w:p>
          <w:p w:rsidR="00375C32" w:rsidRDefault="00375C32">
            <w:pPr>
              <w:pStyle w:val="ConsPlusNormal"/>
            </w:pPr>
            <w:r>
              <w:t>Иммунодиагностика с применением аллергена туберкулезного рекомбинантного в стандартном разведении</w:t>
            </w:r>
          </w:p>
        </w:tc>
      </w:tr>
      <w:tr w:rsidR="00375C32">
        <w:tc>
          <w:tcPr>
            <w:tcW w:w="567" w:type="dxa"/>
          </w:tcPr>
          <w:p w:rsidR="00375C32" w:rsidRDefault="00375C32">
            <w:pPr>
              <w:pStyle w:val="ConsPlusNormal"/>
            </w:pPr>
            <w:r>
              <w:t>28.</w:t>
            </w:r>
          </w:p>
        </w:tc>
        <w:tc>
          <w:tcPr>
            <w:tcW w:w="1927" w:type="dxa"/>
          </w:tcPr>
          <w:p w:rsidR="00375C32" w:rsidRDefault="00375C32">
            <w:pPr>
              <w:pStyle w:val="ConsPlusNormal"/>
            </w:pPr>
            <w:r>
              <w:t>14 лет</w:t>
            </w:r>
          </w:p>
        </w:tc>
        <w:tc>
          <w:tcPr>
            <w:tcW w:w="2834" w:type="dxa"/>
          </w:tcPr>
          <w:p w:rsidR="00375C32" w:rsidRDefault="00375C32">
            <w:pPr>
              <w:pStyle w:val="ConsPlusNormal"/>
            </w:pPr>
            <w:r>
              <w:t>Врач-педиатр/врач-педиатр участковый/врач общей практики (семейный врач)</w:t>
            </w:r>
          </w:p>
          <w:p w:rsidR="00375C32" w:rsidRDefault="00375C32">
            <w:pPr>
              <w:pStyle w:val="ConsPlusNormal"/>
            </w:pPr>
            <w:r>
              <w:t>Врач-невролог</w:t>
            </w:r>
          </w:p>
          <w:p w:rsidR="00375C32" w:rsidRDefault="00375C32">
            <w:pPr>
              <w:pStyle w:val="ConsPlusNormal"/>
            </w:pPr>
            <w:r>
              <w:t>Врач-детский хирург</w:t>
            </w:r>
          </w:p>
          <w:p w:rsidR="00375C32" w:rsidRDefault="00375C32">
            <w:pPr>
              <w:pStyle w:val="ConsPlusNormal"/>
            </w:pPr>
            <w:r>
              <w:t>Врач-стоматолог детский</w:t>
            </w:r>
          </w:p>
          <w:p w:rsidR="00375C32" w:rsidRDefault="00375C32">
            <w:pPr>
              <w:pStyle w:val="ConsPlusNormal"/>
            </w:pPr>
            <w:r>
              <w:t>Врач-травматолог-ортопед</w:t>
            </w:r>
          </w:p>
          <w:p w:rsidR="00375C32" w:rsidRDefault="00375C32">
            <w:pPr>
              <w:pStyle w:val="ConsPlusNormal"/>
            </w:pPr>
            <w:r>
              <w:t>Врач-офтальмолог</w:t>
            </w:r>
          </w:p>
          <w:p w:rsidR="00375C32" w:rsidRDefault="00375C32">
            <w:pPr>
              <w:pStyle w:val="ConsPlusNormal"/>
            </w:pPr>
            <w:r>
              <w:t>Врач-</w:t>
            </w:r>
            <w:proofErr w:type="spellStart"/>
            <w:r>
              <w:t>оториноларинголог</w:t>
            </w:r>
            <w:proofErr w:type="spellEnd"/>
          </w:p>
          <w:p w:rsidR="00375C32" w:rsidRDefault="00375C32">
            <w:pPr>
              <w:pStyle w:val="ConsPlusNormal"/>
            </w:pPr>
            <w:r>
              <w:lastRenderedPageBreak/>
              <w:t>Врач-психиатр детский</w:t>
            </w:r>
          </w:p>
          <w:p w:rsidR="00375C32" w:rsidRDefault="00375C32">
            <w:pPr>
              <w:pStyle w:val="ConsPlusNormal"/>
            </w:pPr>
            <w:r>
              <w:t>Врач-детский эндокринолог</w:t>
            </w:r>
          </w:p>
          <w:p w:rsidR="00375C32" w:rsidRDefault="00375C32">
            <w:pPr>
              <w:pStyle w:val="ConsPlusNormal"/>
            </w:pPr>
            <w:r>
              <w:t>Врач-детский уролог-</w:t>
            </w:r>
            <w:proofErr w:type="spellStart"/>
            <w:r>
              <w:t>андролог</w:t>
            </w:r>
            <w:proofErr w:type="spellEnd"/>
            <w:r>
              <w:t xml:space="preserve"> (в отношении мальчиков)</w:t>
            </w:r>
          </w:p>
          <w:p w:rsidR="00375C32" w:rsidRDefault="00375C32">
            <w:pPr>
              <w:pStyle w:val="ConsPlusNormal"/>
            </w:pPr>
            <w:r>
              <w:t>Врач-акушер-гинеколог (в отношении девочек)</w:t>
            </w:r>
          </w:p>
        </w:tc>
        <w:tc>
          <w:tcPr>
            <w:tcW w:w="3741" w:type="dxa"/>
          </w:tcPr>
          <w:p w:rsidR="00375C32" w:rsidRDefault="00375C32">
            <w:pPr>
              <w:pStyle w:val="ConsPlusNormal"/>
            </w:pPr>
            <w:r>
              <w:lastRenderedPageBreak/>
              <w:t>Общий (клинический) анализ крови</w:t>
            </w:r>
          </w:p>
          <w:p w:rsidR="00375C32" w:rsidRDefault="00375C32">
            <w:pPr>
              <w:pStyle w:val="ConsPlusNormal"/>
            </w:pPr>
            <w:r>
              <w:t>Общий (клинический) анализ мочи</w:t>
            </w:r>
          </w:p>
          <w:p w:rsidR="00375C32" w:rsidRDefault="00375C32">
            <w:pPr>
              <w:pStyle w:val="ConsPlusNormal"/>
            </w:pPr>
            <w:r>
              <w:t>Электрокардиография</w:t>
            </w:r>
          </w:p>
          <w:p w:rsidR="00375C32" w:rsidRDefault="00375C32">
            <w:pPr>
              <w:pStyle w:val="ConsPlusNormal"/>
            </w:pPr>
            <w:r>
              <w:t>Ультразвуковое исследование органов брюшной полости (комплексное)</w:t>
            </w:r>
          </w:p>
          <w:p w:rsidR="00375C32" w:rsidRDefault="00375C32">
            <w:pPr>
              <w:pStyle w:val="ConsPlusNormal"/>
              <w:jc w:val="both"/>
            </w:pPr>
            <w:r>
              <w:t xml:space="preserve">Иммунодиагностика с применением аллергена туберкулезного рекомбинантного в стандартном </w:t>
            </w:r>
            <w:r>
              <w:lastRenderedPageBreak/>
              <w:t>разведении</w:t>
            </w:r>
          </w:p>
        </w:tc>
      </w:tr>
      <w:tr w:rsidR="00375C32">
        <w:tc>
          <w:tcPr>
            <w:tcW w:w="567" w:type="dxa"/>
          </w:tcPr>
          <w:p w:rsidR="00375C32" w:rsidRDefault="00375C32">
            <w:pPr>
              <w:pStyle w:val="ConsPlusNormal"/>
            </w:pPr>
            <w:r>
              <w:lastRenderedPageBreak/>
              <w:t>29.</w:t>
            </w:r>
          </w:p>
        </w:tc>
        <w:tc>
          <w:tcPr>
            <w:tcW w:w="1927" w:type="dxa"/>
          </w:tcPr>
          <w:p w:rsidR="00375C32" w:rsidRDefault="00375C32">
            <w:pPr>
              <w:pStyle w:val="ConsPlusNormal"/>
            </w:pPr>
            <w:r>
              <w:t>15 лет</w:t>
            </w:r>
          </w:p>
        </w:tc>
        <w:tc>
          <w:tcPr>
            <w:tcW w:w="2834" w:type="dxa"/>
          </w:tcPr>
          <w:p w:rsidR="00375C32" w:rsidRDefault="00375C32">
            <w:pPr>
              <w:pStyle w:val="ConsPlusNormal"/>
            </w:pPr>
            <w:r>
              <w:t>Врач-педиатр/врач-педиатр участковый/врач общей практики (семейный врач)</w:t>
            </w:r>
          </w:p>
          <w:p w:rsidR="00375C32" w:rsidRDefault="00375C32">
            <w:pPr>
              <w:pStyle w:val="ConsPlusNormal"/>
            </w:pPr>
            <w:r>
              <w:t>Врач-невролог</w:t>
            </w:r>
          </w:p>
          <w:p w:rsidR="00375C32" w:rsidRDefault="00375C32">
            <w:pPr>
              <w:pStyle w:val="ConsPlusNormal"/>
            </w:pPr>
            <w:r>
              <w:t>Врач-детский хирург</w:t>
            </w:r>
          </w:p>
          <w:p w:rsidR="00375C32" w:rsidRDefault="00375C32">
            <w:pPr>
              <w:pStyle w:val="ConsPlusNormal"/>
            </w:pPr>
            <w:r>
              <w:t>Врач-стоматолог детский</w:t>
            </w:r>
          </w:p>
          <w:p w:rsidR="00375C32" w:rsidRDefault="00375C32">
            <w:pPr>
              <w:pStyle w:val="ConsPlusNormal"/>
            </w:pPr>
            <w:r>
              <w:t>Врач-травматолог-ортопед</w:t>
            </w:r>
          </w:p>
          <w:p w:rsidR="00375C32" w:rsidRDefault="00375C32">
            <w:pPr>
              <w:pStyle w:val="ConsPlusNormal"/>
            </w:pPr>
            <w:r>
              <w:t>Врач-офтальмолог</w:t>
            </w:r>
          </w:p>
          <w:p w:rsidR="00375C32" w:rsidRDefault="00375C32">
            <w:pPr>
              <w:pStyle w:val="ConsPlusNormal"/>
            </w:pPr>
            <w:r>
              <w:t>Врач-</w:t>
            </w:r>
            <w:proofErr w:type="spellStart"/>
            <w:r>
              <w:t>оториноларинголог</w:t>
            </w:r>
            <w:proofErr w:type="spellEnd"/>
          </w:p>
          <w:p w:rsidR="00375C32" w:rsidRDefault="00375C32">
            <w:pPr>
              <w:pStyle w:val="ConsPlusNormal"/>
            </w:pPr>
            <w:r>
              <w:t>Врач-психиатр детский</w:t>
            </w:r>
          </w:p>
          <w:p w:rsidR="00375C32" w:rsidRDefault="00375C32">
            <w:pPr>
              <w:pStyle w:val="ConsPlusNormal"/>
            </w:pPr>
            <w:r>
              <w:t>Врач-детский эндокринолог</w:t>
            </w:r>
          </w:p>
          <w:p w:rsidR="00375C32" w:rsidRDefault="00375C32">
            <w:pPr>
              <w:pStyle w:val="ConsPlusNormal"/>
            </w:pPr>
            <w:r>
              <w:t>Врач-детский уролог-</w:t>
            </w:r>
            <w:proofErr w:type="spellStart"/>
            <w:r>
              <w:t>андролог</w:t>
            </w:r>
            <w:proofErr w:type="spellEnd"/>
            <w:r>
              <w:t xml:space="preserve"> (в отношении мальчиков)</w:t>
            </w:r>
          </w:p>
          <w:p w:rsidR="00375C32" w:rsidRDefault="00375C32">
            <w:pPr>
              <w:pStyle w:val="ConsPlusNormal"/>
            </w:pPr>
            <w:r>
              <w:t>Врач-акушер-гинеколог (в отношении девочек)</w:t>
            </w:r>
          </w:p>
        </w:tc>
        <w:tc>
          <w:tcPr>
            <w:tcW w:w="3741" w:type="dxa"/>
          </w:tcPr>
          <w:p w:rsidR="00375C32" w:rsidRDefault="00375C32">
            <w:pPr>
              <w:pStyle w:val="ConsPlusNormal"/>
            </w:pPr>
            <w:r>
              <w:t>Общий (клинический) анализ крови</w:t>
            </w:r>
          </w:p>
          <w:p w:rsidR="00375C32" w:rsidRDefault="00375C32">
            <w:pPr>
              <w:pStyle w:val="ConsPlusNormal"/>
            </w:pPr>
            <w:r>
              <w:t>Общий (клинический) анализ мочи</w:t>
            </w:r>
          </w:p>
          <w:p w:rsidR="00375C32" w:rsidRDefault="00375C32">
            <w:pPr>
              <w:pStyle w:val="ConsPlusNormal"/>
            </w:pPr>
            <w:r>
              <w:t>Ультразвуковое исследование органов брюшной полости (комплексное)</w:t>
            </w:r>
          </w:p>
          <w:p w:rsidR="00375C32" w:rsidRDefault="00375C32">
            <w:pPr>
              <w:pStyle w:val="ConsPlusNormal"/>
            </w:pPr>
            <w:r>
              <w:t>Ультразвуковое исследование почек</w:t>
            </w:r>
          </w:p>
          <w:p w:rsidR="00375C32" w:rsidRDefault="00375C32">
            <w:pPr>
              <w:pStyle w:val="ConsPlusNormal"/>
            </w:pPr>
            <w:r>
              <w:t>Электрокардиография</w:t>
            </w:r>
          </w:p>
          <w:p w:rsidR="00375C32" w:rsidRDefault="00375C32">
            <w:pPr>
              <w:pStyle w:val="ConsPlusNormal"/>
              <w:jc w:val="both"/>
            </w:pPr>
            <w:r>
              <w:t>Иммунодиагностика с применением аллергена туберкулезного рекомбинантного в стандартном разведении или рентгенологическое флюорографическое исследование органов грудной клетки (легких)</w:t>
            </w:r>
          </w:p>
        </w:tc>
      </w:tr>
      <w:tr w:rsidR="00375C32">
        <w:tc>
          <w:tcPr>
            <w:tcW w:w="567" w:type="dxa"/>
          </w:tcPr>
          <w:p w:rsidR="00375C32" w:rsidRDefault="00375C32">
            <w:pPr>
              <w:pStyle w:val="ConsPlusNormal"/>
            </w:pPr>
            <w:r>
              <w:t>30.</w:t>
            </w:r>
          </w:p>
        </w:tc>
        <w:tc>
          <w:tcPr>
            <w:tcW w:w="1927" w:type="dxa"/>
          </w:tcPr>
          <w:p w:rsidR="00375C32" w:rsidRDefault="00375C32">
            <w:pPr>
              <w:pStyle w:val="ConsPlusNormal"/>
            </w:pPr>
            <w:r>
              <w:t>16 лет</w:t>
            </w:r>
          </w:p>
        </w:tc>
        <w:tc>
          <w:tcPr>
            <w:tcW w:w="2834" w:type="dxa"/>
          </w:tcPr>
          <w:p w:rsidR="00375C32" w:rsidRDefault="00375C32">
            <w:pPr>
              <w:pStyle w:val="ConsPlusNormal"/>
            </w:pPr>
            <w:r>
              <w:t>Врач-педиатр/врач-педиатр участковый/врач общей практики (семейный врач)</w:t>
            </w:r>
          </w:p>
          <w:p w:rsidR="00375C32" w:rsidRDefault="00375C32">
            <w:pPr>
              <w:pStyle w:val="ConsPlusNormal"/>
            </w:pPr>
            <w:r>
              <w:t>Врач-невролог</w:t>
            </w:r>
          </w:p>
          <w:p w:rsidR="00375C32" w:rsidRDefault="00375C32">
            <w:pPr>
              <w:pStyle w:val="ConsPlusNormal"/>
            </w:pPr>
            <w:r>
              <w:t>Врач-детский хирург</w:t>
            </w:r>
          </w:p>
          <w:p w:rsidR="00375C32" w:rsidRDefault="00375C32">
            <w:pPr>
              <w:pStyle w:val="ConsPlusNormal"/>
            </w:pPr>
            <w:r>
              <w:t>Врач-стоматолог детский</w:t>
            </w:r>
          </w:p>
          <w:p w:rsidR="00375C32" w:rsidRDefault="00375C32">
            <w:pPr>
              <w:pStyle w:val="ConsPlusNormal"/>
            </w:pPr>
            <w:r>
              <w:t>Врач-травматолог-ортопед</w:t>
            </w:r>
          </w:p>
          <w:p w:rsidR="00375C32" w:rsidRDefault="00375C32">
            <w:pPr>
              <w:pStyle w:val="ConsPlusNormal"/>
            </w:pPr>
            <w:r>
              <w:t>Врач-офтальмолог</w:t>
            </w:r>
          </w:p>
          <w:p w:rsidR="00375C32" w:rsidRDefault="00375C32">
            <w:pPr>
              <w:pStyle w:val="ConsPlusNormal"/>
            </w:pPr>
            <w:r>
              <w:t>Врач-</w:t>
            </w:r>
            <w:proofErr w:type="spellStart"/>
            <w:r>
              <w:t>оториноларинголог</w:t>
            </w:r>
            <w:proofErr w:type="spellEnd"/>
          </w:p>
          <w:p w:rsidR="00375C32" w:rsidRDefault="00375C32">
            <w:pPr>
              <w:pStyle w:val="ConsPlusNormal"/>
            </w:pPr>
            <w:r>
              <w:t>Врач-детский эндокринолог</w:t>
            </w:r>
          </w:p>
          <w:p w:rsidR="00375C32" w:rsidRDefault="00375C32">
            <w:pPr>
              <w:pStyle w:val="ConsPlusNormal"/>
            </w:pPr>
            <w:r>
              <w:t>Врач-психиатр детский</w:t>
            </w:r>
          </w:p>
          <w:p w:rsidR="00375C32" w:rsidRDefault="00375C32">
            <w:pPr>
              <w:pStyle w:val="ConsPlusNormal"/>
            </w:pPr>
            <w:r>
              <w:t>Врач-детский уролог-</w:t>
            </w:r>
            <w:proofErr w:type="spellStart"/>
            <w:r>
              <w:t>андролог</w:t>
            </w:r>
            <w:proofErr w:type="spellEnd"/>
            <w:r>
              <w:t xml:space="preserve"> (в отношении мальчиков)</w:t>
            </w:r>
          </w:p>
          <w:p w:rsidR="00375C32" w:rsidRDefault="00375C32">
            <w:pPr>
              <w:pStyle w:val="ConsPlusNormal"/>
            </w:pPr>
            <w:r>
              <w:t>Врач-акушер-гинеколог (в отношении девочек)</w:t>
            </w:r>
          </w:p>
        </w:tc>
        <w:tc>
          <w:tcPr>
            <w:tcW w:w="3741" w:type="dxa"/>
          </w:tcPr>
          <w:p w:rsidR="00375C32" w:rsidRDefault="00375C32">
            <w:pPr>
              <w:pStyle w:val="ConsPlusNormal"/>
            </w:pPr>
            <w:r>
              <w:t>Общий (клинический) анализ крови</w:t>
            </w:r>
          </w:p>
          <w:p w:rsidR="00375C32" w:rsidRDefault="00375C32">
            <w:pPr>
              <w:pStyle w:val="ConsPlusNormal"/>
            </w:pPr>
            <w:r>
              <w:t>Общий (клинический) анализ мочи</w:t>
            </w:r>
          </w:p>
          <w:p w:rsidR="00375C32" w:rsidRDefault="00375C32">
            <w:pPr>
              <w:pStyle w:val="ConsPlusNormal"/>
            </w:pPr>
            <w:r>
              <w:t>Электрокардиография</w:t>
            </w:r>
          </w:p>
          <w:p w:rsidR="00375C32" w:rsidRDefault="00375C32">
            <w:pPr>
              <w:pStyle w:val="ConsPlusNormal"/>
            </w:pPr>
            <w:r>
              <w:t>Ультразвуковое исследование органов брюшной полости (комплексное)</w:t>
            </w:r>
          </w:p>
          <w:p w:rsidR="00375C32" w:rsidRDefault="00375C32">
            <w:pPr>
              <w:pStyle w:val="ConsPlusNormal"/>
            </w:pPr>
            <w:r>
              <w:t>Иммунодиагностика с применением аллергена туберкулезного рекомбинантного в стандартном разведении или рентгенологическое флюорографическое исследование органов грудной клетки (легких)</w:t>
            </w:r>
          </w:p>
        </w:tc>
      </w:tr>
      <w:tr w:rsidR="00375C32">
        <w:tc>
          <w:tcPr>
            <w:tcW w:w="567" w:type="dxa"/>
          </w:tcPr>
          <w:p w:rsidR="00375C32" w:rsidRDefault="00375C32">
            <w:pPr>
              <w:pStyle w:val="ConsPlusNormal"/>
            </w:pPr>
            <w:r>
              <w:t>31.</w:t>
            </w:r>
          </w:p>
        </w:tc>
        <w:tc>
          <w:tcPr>
            <w:tcW w:w="1927" w:type="dxa"/>
          </w:tcPr>
          <w:p w:rsidR="00375C32" w:rsidRDefault="00375C32">
            <w:pPr>
              <w:pStyle w:val="ConsPlusNormal"/>
            </w:pPr>
            <w:r>
              <w:t>17 лет</w:t>
            </w:r>
          </w:p>
        </w:tc>
        <w:tc>
          <w:tcPr>
            <w:tcW w:w="2834" w:type="dxa"/>
          </w:tcPr>
          <w:p w:rsidR="00375C32" w:rsidRDefault="00375C32">
            <w:pPr>
              <w:pStyle w:val="ConsPlusNormal"/>
            </w:pPr>
            <w:r>
              <w:t>Врач-педиатр/врач-педиатр участковый/врач общей практики (семейный врач)</w:t>
            </w:r>
          </w:p>
          <w:p w:rsidR="00375C32" w:rsidRDefault="00375C32">
            <w:pPr>
              <w:pStyle w:val="ConsPlusNormal"/>
            </w:pPr>
            <w:r>
              <w:t>Врач-невролог</w:t>
            </w:r>
          </w:p>
          <w:p w:rsidR="00375C32" w:rsidRDefault="00375C32">
            <w:pPr>
              <w:pStyle w:val="ConsPlusNormal"/>
            </w:pPr>
            <w:r>
              <w:t>Врач-детский хирург</w:t>
            </w:r>
          </w:p>
          <w:p w:rsidR="00375C32" w:rsidRDefault="00375C32">
            <w:pPr>
              <w:pStyle w:val="ConsPlusNormal"/>
            </w:pPr>
            <w:r>
              <w:t>Врач-стоматолог детский</w:t>
            </w:r>
          </w:p>
          <w:p w:rsidR="00375C32" w:rsidRDefault="00375C32">
            <w:pPr>
              <w:pStyle w:val="ConsPlusNormal"/>
            </w:pPr>
            <w:r>
              <w:t>Врач-травматолог-ортопед</w:t>
            </w:r>
          </w:p>
          <w:p w:rsidR="00375C32" w:rsidRDefault="00375C32">
            <w:pPr>
              <w:pStyle w:val="ConsPlusNormal"/>
            </w:pPr>
            <w:r>
              <w:t>Врач-офтальмолог</w:t>
            </w:r>
          </w:p>
          <w:p w:rsidR="00375C32" w:rsidRDefault="00375C32">
            <w:pPr>
              <w:pStyle w:val="ConsPlusNormal"/>
            </w:pPr>
            <w:r>
              <w:t>Врач-</w:t>
            </w:r>
            <w:proofErr w:type="spellStart"/>
            <w:r>
              <w:t>оториноларинголог</w:t>
            </w:r>
            <w:proofErr w:type="spellEnd"/>
          </w:p>
          <w:p w:rsidR="00375C32" w:rsidRDefault="00375C32">
            <w:pPr>
              <w:pStyle w:val="ConsPlusNormal"/>
            </w:pPr>
            <w:r>
              <w:t>Врач-детский эндокринолог</w:t>
            </w:r>
          </w:p>
          <w:p w:rsidR="00375C32" w:rsidRDefault="00375C32">
            <w:pPr>
              <w:pStyle w:val="ConsPlusNormal"/>
            </w:pPr>
            <w:r>
              <w:t>Врач-психиатр детский</w:t>
            </w:r>
          </w:p>
          <w:p w:rsidR="00375C32" w:rsidRDefault="00375C32">
            <w:pPr>
              <w:pStyle w:val="ConsPlusNormal"/>
            </w:pPr>
            <w:r>
              <w:t>Врач-детский уролог-</w:t>
            </w:r>
            <w:proofErr w:type="spellStart"/>
            <w:r>
              <w:lastRenderedPageBreak/>
              <w:t>андролог</w:t>
            </w:r>
            <w:proofErr w:type="spellEnd"/>
            <w:r>
              <w:t xml:space="preserve"> (в отношении мальчиков)</w:t>
            </w:r>
          </w:p>
          <w:p w:rsidR="00375C32" w:rsidRDefault="00375C32">
            <w:pPr>
              <w:pStyle w:val="ConsPlusNormal"/>
            </w:pPr>
            <w:r>
              <w:t>Врач-акушер-гинеколог (в отношении девочек)</w:t>
            </w:r>
          </w:p>
        </w:tc>
        <w:tc>
          <w:tcPr>
            <w:tcW w:w="3741" w:type="dxa"/>
          </w:tcPr>
          <w:p w:rsidR="00375C32" w:rsidRDefault="00375C32">
            <w:pPr>
              <w:pStyle w:val="ConsPlusNormal"/>
            </w:pPr>
            <w:r>
              <w:lastRenderedPageBreak/>
              <w:t>Общий (клинический) анализ крови</w:t>
            </w:r>
          </w:p>
          <w:p w:rsidR="00375C32" w:rsidRDefault="00375C32">
            <w:pPr>
              <w:pStyle w:val="ConsPlusNormal"/>
            </w:pPr>
            <w:r>
              <w:t>Общий (клинический) анализ мочи</w:t>
            </w:r>
          </w:p>
          <w:p w:rsidR="00375C32" w:rsidRDefault="00375C32">
            <w:pPr>
              <w:pStyle w:val="ConsPlusNormal"/>
            </w:pPr>
            <w:r>
              <w:t>Электрокардиография</w:t>
            </w:r>
          </w:p>
          <w:p w:rsidR="00375C32" w:rsidRDefault="00375C32">
            <w:pPr>
              <w:pStyle w:val="ConsPlusNormal"/>
            </w:pPr>
            <w:r>
              <w:t>Эхокардиография</w:t>
            </w:r>
          </w:p>
          <w:p w:rsidR="00375C32" w:rsidRDefault="00375C32">
            <w:pPr>
              <w:pStyle w:val="ConsPlusNormal"/>
            </w:pPr>
            <w:r>
              <w:t>Ультразвуковое исследование органов брюшной полости (комплексное)</w:t>
            </w:r>
          </w:p>
          <w:p w:rsidR="00375C32" w:rsidRDefault="00375C32">
            <w:pPr>
              <w:pStyle w:val="ConsPlusNormal"/>
            </w:pPr>
            <w:r>
              <w:t>Ультразвуковое исследование почек</w:t>
            </w:r>
          </w:p>
          <w:p w:rsidR="00375C32" w:rsidRDefault="00375C32">
            <w:pPr>
              <w:pStyle w:val="ConsPlusNormal"/>
            </w:pPr>
            <w:proofErr w:type="spellStart"/>
            <w:r>
              <w:t>Ультразуковое</w:t>
            </w:r>
            <w:proofErr w:type="spellEnd"/>
            <w:r>
              <w:t xml:space="preserve"> исследование щитовидной железы</w:t>
            </w:r>
          </w:p>
          <w:p w:rsidR="00375C32" w:rsidRDefault="00375C32">
            <w:pPr>
              <w:pStyle w:val="ConsPlusNormal"/>
            </w:pPr>
            <w:r>
              <w:t>Ультразвуковое исследование органов репродуктивной системы</w:t>
            </w:r>
          </w:p>
          <w:p w:rsidR="00375C32" w:rsidRDefault="00375C32">
            <w:pPr>
              <w:pStyle w:val="ConsPlusNormal"/>
            </w:pPr>
            <w:r>
              <w:lastRenderedPageBreak/>
              <w:t>Иммунодиагностика с применением аллергена туберкулезного рекомбинантного в стандартном разведении или рентгенологическое флюорографическое исследование органов грудной клетки (легких)</w:t>
            </w:r>
          </w:p>
        </w:tc>
      </w:tr>
    </w:tbl>
    <w:p w:rsidR="00375C32" w:rsidRDefault="00375C32">
      <w:pPr>
        <w:pStyle w:val="ConsPlusNormal"/>
        <w:jc w:val="both"/>
      </w:pPr>
    </w:p>
    <w:p w:rsidR="00375C32" w:rsidRDefault="00375C32">
      <w:pPr>
        <w:pStyle w:val="ConsPlusNormal"/>
        <w:jc w:val="both"/>
      </w:pPr>
    </w:p>
    <w:p w:rsidR="00375C32" w:rsidRDefault="00375C32">
      <w:pPr>
        <w:pStyle w:val="ConsPlusNormal"/>
        <w:jc w:val="both"/>
      </w:pPr>
    </w:p>
    <w:p w:rsidR="00375C32" w:rsidRDefault="00375C32">
      <w:pPr>
        <w:pStyle w:val="ConsPlusNormal"/>
        <w:jc w:val="both"/>
      </w:pPr>
    </w:p>
    <w:p w:rsidR="00375C32" w:rsidRDefault="00375C32">
      <w:pPr>
        <w:pStyle w:val="ConsPlusNormal"/>
        <w:jc w:val="both"/>
      </w:pPr>
    </w:p>
    <w:p w:rsidR="00375C32" w:rsidRDefault="00375C32">
      <w:pPr>
        <w:pStyle w:val="ConsPlusNormal"/>
        <w:jc w:val="right"/>
        <w:outlineLvl w:val="0"/>
      </w:pPr>
      <w:r>
        <w:t>Приложение N 2</w:t>
      </w:r>
    </w:p>
    <w:p w:rsidR="00375C32" w:rsidRDefault="00375C32">
      <w:pPr>
        <w:pStyle w:val="ConsPlusNormal"/>
        <w:jc w:val="right"/>
      </w:pPr>
      <w:r>
        <w:t>к приказу Министерства здравоохранения</w:t>
      </w:r>
    </w:p>
    <w:p w:rsidR="00375C32" w:rsidRDefault="00375C32">
      <w:pPr>
        <w:pStyle w:val="ConsPlusNormal"/>
        <w:jc w:val="right"/>
      </w:pPr>
      <w:r>
        <w:t>Российской Федерации</w:t>
      </w:r>
    </w:p>
    <w:p w:rsidR="00375C32" w:rsidRDefault="00375C32">
      <w:pPr>
        <w:pStyle w:val="ConsPlusNormal"/>
        <w:jc w:val="right"/>
      </w:pPr>
      <w:r>
        <w:t>от 14 апреля 2025 г. N 212н</w:t>
      </w:r>
    </w:p>
    <w:p w:rsidR="00375C32" w:rsidRDefault="00375C32">
      <w:pPr>
        <w:pStyle w:val="ConsPlusNormal"/>
        <w:jc w:val="both"/>
      </w:pPr>
    </w:p>
    <w:p w:rsidR="00375C32" w:rsidRDefault="00375C32">
      <w:pPr>
        <w:pStyle w:val="ConsPlusNonformat"/>
        <w:jc w:val="both"/>
      </w:pPr>
      <w:r>
        <w:t xml:space="preserve">Наименование и адрес медицинской организации         Код формы по </w:t>
      </w:r>
      <w:hyperlink r:id="rId22">
        <w:r>
          <w:rPr>
            <w:color w:val="0000FF"/>
          </w:rPr>
          <w:t>ОКУД</w:t>
        </w:r>
      </w:hyperlink>
    </w:p>
    <w:p w:rsidR="00375C32" w:rsidRDefault="00375C32">
      <w:pPr>
        <w:pStyle w:val="ConsPlusNonformat"/>
        <w:jc w:val="both"/>
      </w:pPr>
      <w:r>
        <w:t>(фамилия, имя, отчество (при наличии)</w:t>
      </w:r>
    </w:p>
    <w:p w:rsidR="00375C32" w:rsidRDefault="00375C32">
      <w:pPr>
        <w:pStyle w:val="ConsPlusNonformat"/>
        <w:jc w:val="both"/>
      </w:pPr>
      <w:r>
        <w:t>индивидуального предпринимателя и адрес           Медицинская документация</w:t>
      </w:r>
    </w:p>
    <w:p w:rsidR="00375C32" w:rsidRDefault="00375C32">
      <w:pPr>
        <w:pStyle w:val="ConsPlusNonformat"/>
        <w:jc w:val="both"/>
      </w:pPr>
      <w:r>
        <w:t xml:space="preserve">осуществления медицинской </w:t>
      </w:r>
      <w:proofErr w:type="gramStart"/>
      <w:r>
        <w:t xml:space="preserve">деятельности)   </w:t>
      </w:r>
      <w:proofErr w:type="gramEnd"/>
      <w:r>
        <w:t xml:space="preserve">       Учетная форма N 030/у-Д/с</w:t>
      </w:r>
    </w:p>
    <w:p w:rsidR="00375C32" w:rsidRDefault="00375C32">
      <w:pPr>
        <w:pStyle w:val="ConsPlusNonformat"/>
        <w:jc w:val="both"/>
      </w:pPr>
      <w:r>
        <w:t>ОГРН (ОГРНИП)</w:t>
      </w:r>
    </w:p>
    <w:p w:rsidR="00375C32" w:rsidRDefault="00375C32">
      <w:pPr>
        <w:pStyle w:val="ConsPlusNonformat"/>
        <w:jc w:val="both"/>
      </w:pPr>
      <w:r>
        <w:t>____________________________________________        Утверждена приказом</w:t>
      </w:r>
    </w:p>
    <w:p w:rsidR="00375C32" w:rsidRDefault="00375C32">
      <w:pPr>
        <w:pStyle w:val="ConsPlusNonformat"/>
        <w:jc w:val="both"/>
      </w:pPr>
      <w:r>
        <w:t>____________________________________________          Минздрава России</w:t>
      </w:r>
    </w:p>
    <w:p w:rsidR="00375C32" w:rsidRDefault="00375C32">
      <w:pPr>
        <w:pStyle w:val="ConsPlusNonformat"/>
        <w:jc w:val="both"/>
      </w:pPr>
      <w:r>
        <w:t>____________________________________________    от "__" ______ 202_ г. N __</w:t>
      </w:r>
    </w:p>
    <w:p w:rsidR="00375C32" w:rsidRDefault="00375C32">
      <w:pPr>
        <w:pStyle w:val="ConsPlusNonformat"/>
        <w:jc w:val="both"/>
      </w:pPr>
    </w:p>
    <w:p w:rsidR="00375C32" w:rsidRDefault="00375C32">
      <w:pPr>
        <w:pStyle w:val="ConsPlusNonformat"/>
        <w:jc w:val="both"/>
      </w:pPr>
      <w:bookmarkStart w:id="6" w:name="P522"/>
      <w:bookmarkEnd w:id="6"/>
      <w:r>
        <w:t xml:space="preserve">                 Карта диспансеризации несовершеннолетнего</w:t>
      </w:r>
    </w:p>
    <w:p w:rsidR="00375C32" w:rsidRDefault="00375C32">
      <w:pPr>
        <w:pStyle w:val="ConsPlusNonformat"/>
        <w:jc w:val="both"/>
      </w:pPr>
    </w:p>
    <w:p w:rsidR="00375C32" w:rsidRDefault="00375C32">
      <w:pPr>
        <w:pStyle w:val="ConsPlusNonformat"/>
        <w:jc w:val="both"/>
      </w:pPr>
      <w:bookmarkStart w:id="7" w:name="P524"/>
      <w:bookmarkEnd w:id="7"/>
      <w:r>
        <w:t>1.     Полное     наименование     стационарного     учреждения/медицинской</w:t>
      </w:r>
    </w:p>
    <w:p w:rsidR="00375C32" w:rsidRDefault="00375C32">
      <w:pPr>
        <w:pStyle w:val="ConsPlusNonformat"/>
        <w:jc w:val="both"/>
      </w:pPr>
      <w:r>
        <w:t>организации/образовательной организации: __________________________________</w:t>
      </w:r>
    </w:p>
    <w:p w:rsidR="00375C32" w:rsidRDefault="00375C32">
      <w:pPr>
        <w:pStyle w:val="ConsPlusNonformat"/>
        <w:jc w:val="both"/>
      </w:pPr>
      <w:r>
        <w:t>__________________________________________________________________________.</w:t>
      </w:r>
    </w:p>
    <w:p w:rsidR="00375C32" w:rsidRDefault="00375C32">
      <w:pPr>
        <w:pStyle w:val="ConsPlusNonformat"/>
        <w:jc w:val="both"/>
      </w:pPr>
      <w:bookmarkStart w:id="8" w:name="P527"/>
      <w:bookmarkEnd w:id="8"/>
      <w:r>
        <w:t>1.1. Ведомственная принадлежность:</w:t>
      </w:r>
    </w:p>
    <w:p w:rsidR="00375C32" w:rsidRDefault="00375C32">
      <w:pPr>
        <w:pStyle w:val="ConsPlusNonformat"/>
        <w:jc w:val="both"/>
      </w:pPr>
      <w:r>
        <w:t xml:space="preserve">    ┌─┐</w:t>
      </w:r>
    </w:p>
    <w:p w:rsidR="00375C32" w:rsidRDefault="00375C32">
      <w:pPr>
        <w:pStyle w:val="ConsPlusNonformat"/>
        <w:jc w:val="both"/>
      </w:pPr>
      <w:r>
        <w:t xml:space="preserve">    │ │ органы власти субъекта в сфере охраны здоровья;</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органы власти субъекта, </w:t>
      </w:r>
      <w:proofErr w:type="gramStart"/>
      <w:r>
        <w:t>осуществляющие  государственное</w:t>
      </w:r>
      <w:proofErr w:type="gramEnd"/>
      <w:r>
        <w:t xml:space="preserve">  управление</w:t>
      </w:r>
    </w:p>
    <w:p w:rsidR="00375C32" w:rsidRDefault="00375C32">
      <w:pPr>
        <w:pStyle w:val="ConsPlusNonformat"/>
        <w:jc w:val="both"/>
      </w:pPr>
      <w:r>
        <w:t xml:space="preserve">    └─┘ в сфере образования;</w:t>
      </w:r>
    </w:p>
    <w:p w:rsidR="00375C32" w:rsidRDefault="00375C32">
      <w:pPr>
        <w:pStyle w:val="ConsPlusNonformat"/>
        <w:jc w:val="both"/>
      </w:pPr>
      <w:r>
        <w:t xml:space="preserve">    ┌─┐</w:t>
      </w:r>
    </w:p>
    <w:p w:rsidR="00375C32" w:rsidRDefault="00375C32">
      <w:pPr>
        <w:pStyle w:val="ConsPlusNonformat"/>
        <w:jc w:val="both"/>
      </w:pPr>
      <w:r>
        <w:t xml:space="preserve">    │ │ органы   </w:t>
      </w:r>
      <w:proofErr w:type="gramStart"/>
      <w:r>
        <w:t>власти  субъекта</w:t>
      </w:r>
      <w:proofErr w:type="gramEnd"/>
      <w:r>
        <w:t xml:space="preserve">  в   области   оказания   государственной</w:t>
      </w:r>
    </w:p>
    <w:p w:rsidR="00375C32" w:rsidRDefault="00375C32">
      <w:pPr>
        <w:pStyle w:val="ConsPlusNonformat"/>
        <w:jc w:val="both"/>
      </w:pPr>
      <w:r>
        <w:t xml:space="preserve">    └─┘ социальной помощи;</w:t>
      </w:r>
    </w:p>
    <w:p w:rsidR="00375C32" w:rsidRDefault="00375C32">
      <w:pPr>
        <w:pStyle w:val="ConsPlusNonformat"/>
        <w:jc w:val="both"/>
      </w:pPr>
      <w:r>
        <w:t xml:space="preserve">    ┌─┐</w:t>
      </w:r>
    </w:p>
    <w:p w:rsidR="00375C32" w:rsidRDefault="00375C32">
      <w:pPr>
        <w:pStyle w:val="ConsPlusNonformat"/>
        <w:jc w:val="both"/>
      </w:pPr>
      <w:r>
        <w:t xml:space="preserve">    │ │ другое.</w:t>
      </w:r>
    </w:p>
    <w:p w:rsidR="00375C32" w:rsidRDefault="00375C32">
      <w:pPr>
        <w:pStyle w:val="ConsPlusNonformat"/>
        <w:jc w:val="both"/>
      </w:pPr>
      <w:r>
        <w:t xml:space="preserve">    └─┘</w:t>
      </w:r>
    </w:p>
    <w:p w:rsidR="00375C32" w:rsidRDefault="00375C32">
      <w:pPr>
        <w:pStyle w:val="ConsPlusNonformat"/>
        <w:jc w:val="both"/>
      </w:pPr>
      <w:bookmarkStart w:id="9" w:name="P540"/>
      <w:bookmarkEnd w:id="9"/>
      <w:r>
        <w:t>1.2.    Адрес   места   нахождения   стационарного   учреждения/медицинской</w:t>
      </w:r>
    </w:p>
    <w:p w:rsidR="00375C32" w:rsidRDefault="00375C32">
      <w:pPr>
        <w:pStyle w:val="ConsPlusNonformat"/>
        <w:jc w:val="both"/>
      </w:pPr>
      <w:r>
        <w:t>организации/образовательной организации: __________________________________</w:t>
      </w:r>
    </w:p>
    <w:p w:rsidR="00375C32" w:rsidRDefault="00375C32">
      <w:pPr>
        <w:pStyle w:val="ConsPlusNonformat"/>
        <w:jc w:val="both"/>
      </w:pPr>
      <w:r>
        <w:t>__________________________________________________________________________.</w:t>
      </w:r>
    </w:p>
    <w:p w:rsidR="00375C32" w:rsidRDefault="00375C32">
      <w:pPr>
        <w:pStyle w:val="ConsPlusNonformat"/>
        <w:jc w:val="both"/>
      </w:pPr>
      <w:bookmarkStart w:id="10" w:name="P543"/>
      <w:bookmarkEnd w:id="10"/>
      <w:r>
        <w:t>2. Фамилия, имя, отчество (при наличии) несовершеннолетнего: ______________</w:t>
      </w:r>
    </w:p>
    <w:p w:rsidR="00375C32" w:rsidRDefault="00375C32">
      <w:pPr>
        <w:pStyle w:val="ConsPlusNonformat"/>
        <w:jc w:val="both"/>
      </w:pPr>
      <w:r>
        <w:t>__________________________________________________________________________.</w:t>
      </w:r>
    </w:p>
    <w:p w:rsidR="00375C32" w:rsidRDefault="00375C32">
      <w:pPr>
        <w:pStyle w:val="ConsPlusNonformat"/>
        <w:jc w:val="both"/>
      </w:pPr>
      <w:r>
        <w:t xml:space="preserve">          ┌─┐         ┌─┐</w:t>
      </w:r>
    </w:p>
    <w:p w:rsidR="00375C32" w:rsidRDefault="00375C32">
      <w:pPr>
        <w:pStyle w:val="ConsPlusNonformat"/>
        <w:jc w:val="both"/>
      </w:pPr>
      <w:r>
        <w:t>2.1. Пол: │ │ мужской/│ │ женский.</w:t>
      </w:r>
    </w:p>
    <w:p w:rsidR="00375C32" w:rsidRDefault="00375C32">
      <w:pPr>
        <w:pStyle w:val="ConsPlusNonformat"/>
        <w:jc w:val="both"/>
      </w:pPr>
      <w:r>
        <w:t xml:space="preserve">          └─┘         └─┘</w:t>
      </w:r>
    </w:p>
    <w:p w:rsidR="00375C32" w:rsidRDefault="00375C32">
      <w:pPr>
        <w:pStyle w:val="ConsPlusNonformat"/>
        <w:jc w:val="both"/>
      </w:pPr>
      <w:r>
        <w:t>2.2. Дата рождения (</w:t>
      </w:r>
      <w:proofErr w:type="spellStart"/>
      <w:r>
        <w:t>дд.мм.гггг</w:t>
      </w:r>
      <w:proofErr w:type="spellEnd"/>
      <w:r>
        <w:t>.): ________________________________________.</w:t>
      </w:r>
    </w:p>
    <w:p w:rsidR="00375C32" w:rsidRDefault="00375C32">
      <w:pPr>
        <w:pStyle w:val="ConsPlusNonformat"/>
        <w:jc w:val="both"/>
      </w:pPr>
      <w:bookmarkStart w:id="11" w:name="P549"/>
      <w:bookmarkEnd w:id="11"/>
      <w:r>
        <w:t>2.3. Категория учета несовершеннолетнего:</w:t>
      </w:r>
    </w:p>
    <w:p w:rsidR="00375C32" w:rsidRDefault="00375C32">
      <w:pPr>
        <w:pStyle w:val="ConsPlusNonformat"/>
        <w:jc w:val="both"/>
      </w:pPr>
      <w:r>
        <w:t xml:space="preserve">    ┌─┐</w:t>
      </w:r>
    </w:p>
    <w:p w:rsidR="00375C32" w:rsidRDefault="00375C32">
      <w:pPr>
        <w:pStyle w:val="ConsPlusNonformat"/>
        <w:jc w:val="both"/>
      </w:pPr>
      <w:r>
        <w:t xml:space="preserve">    │ │ ребенок-сирота;</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ребенок, оставшийся без попечения родителей;</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lastRenderedPageBreak/>
        <w:t xml:space="preserve">    │ │ ребенок, находящийся в трудной жизненной ситуации;</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нет категории.</w:t>
      </w:r>
    </w:p>
    <w:p w:rsidR="00375C32" w:rsidRDefault="00375C32">
      <w:pPr>
        <w:pStyle w:val="ConsPlusNonformat"/>
        <w:jc w:val="both"/>
      </w:pPr>
      <w:r>
        <w:t xml:space="preserve">    └─┘</w:t>
      </w:r>
    </w:p>
    <w:p w:rsidR="00375C32" w:rsidRDefault="00375C32">
      <w:pPr>
        <w:pStyle w:val="ConsPlusNonformat"/>
        <w:jc w:val="both"/>
      </w:pPr>
      <w:bookmarkStart w:id="12" w:name="P562"/>
      <w:bookmarkEnd w:id="12"/>
      <w:r>
        <w:t>2.4. На дату проведения диспансеризации:</w:t>
      </w:r>
    </w:p>
    <w:p w:rsidR="00375C32" w:rsidRDefault="00375C32">
      <w:pPr>
        <w:pStyle w:val="ConsPlusNonformat"/>
        <w:jc w:val="both"/>
      </w:pPr>
      <w:r>
        <w:t xml:space="preserve">    ┌─┐</w:t>
      </w:r>
    </w:p>
    <w:p w:rsidR="00375C32" w:rsidRDefault="00375C32">
      <w:pPr>
        <w:pStyle w:val="ConsPlusNonformat"/>
        <w:jc w:val="both"/>
      </w:pPr>
      <w:r>
        <w:t xml:space="preserve">    │ │ находится в стационарном учреждении;</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под опекой/попечительством;</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передан в патронатную семью;</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усыновлен (удочерена);</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другое.</w:t>
      </w:r>
    </w:p>
    <w:p w:rsidR="00375C32" w:rsidRDefault="00375C32">
      <w:pPr>
        <w:pStyle w:val="ConsPlusNonformat"/>
        <w:jc w:val="both"/>
      </w:pPr>
      <w:r>
        <w:t xml:space="preserve">    └─┘</w:t>
      </w:r>
    </w:p>
    <w:p w:rsidR="00375C32" w:rsidRDefault="00375C32">
      <w:pPr>
        <w:pStyle w:val="ConsPlusNonformat"/>
        <w:jc w:val="both"/>
      </w:pPr>
      <w:bookmarkStart w:id="13" w:name="P578"/>
      <w:bookmarkEnd w:id="13"/>
      <w:r>
        <w:t>3. Полис обязательного медицинского страхования: N _______________________.</w:t>
      </w:r>
    </w:p>
    <w:p w:rsidR="00375C32" w:rsidRDefault="00375C32">
      <w:pPr>
        <w:pStyle w:val="ConsPlusNonformat"/>
        <w:jc w:val="both"/>
      </w:pPr>
      <w:r>
        <w:t>Страховая медицинская организация: ________________________________________</w:t>
      </w:r>
    </w:p>
    <w:p w:rsidR="00375C32" w:rsidRDefault="00375C32">
      <w:pPr>
        <w:pStyle w:val="ConsPlusNonformat"/>
        <w:jc w:val="both"/>
      </w:pPr>
      <w:r>
        <w:t>__________________________________________________________________________.</w:t>
      </w:r>
    </w:p>
    <w:p w:rsidR="00375C32" w:rsidRDefault="00375C32">
      <w:pPr>
        <w:pStyle w:val="ConsPlusNonformat"/>
        <w:jc w:val="both"/>
      </w:pPr>
      <w:bookmarkStart w:id="14" w:name="P581"/>
      <w:bookmarkEnd w:id="14"/>
      <w:r>
        <w:t>4. Страховой номер индивидуального лицевого счета ________________________.</w:t>
      </w:r>
    </w:p>
    <w:p w:rsidR="00375C32" w:rsidRDefault="00375C32">
      <w:pPr>
        <w:pStyle w:val="ConsPlusNonformat"/>
        <w:jc w:val="both"/>
      </w:pPr>
      <w:bookmarkStart w:id="15" w:name="P582"/>
      <w:bookmarkEnd w:id="15"/>
      <w:r>
        <w:t>5. Дата поступления в стационарное учреждение (</w:t>
      </w:r>
      <w:proofErr w:type="spellStart"/>
      <w:r>
        <w:t>дд.мм.гггг</w:t>
      </w:r>
      <w:proofErr w:type="spellEnd"/>
      <w:r>
        <w:t>.): _____________.</w:t>
      </w:r>
    </w:p>
    <w:p w:rsidR="00375C32" w:rsidRDefault="00375C32">
      <w:pPr>
        <w:pStyle w:val="ConsPlusNonformat"/>
        <w:jc w:val="both"/>
      </w:pPr>
      <w:bookmarkStart w:id="16" w:name="P583"/>
      <w:bookmarkEnd w:id="16"/>
      <w:r>
        <w:t>6. Причина выбытия из стационарного учреждения:</w:t>
      </w:r>
    </w:p>
    <w:p w:rsidR="00375C32" w:rsidRDefault="00375C32">
      <w:pPr>
        <w:pStyle w:val="ConsPlusNonformat"/>
        <w:jc w:val="both"/>
      </w:pPr>
      <w:r>
        <w:t xml:space="preserve">    ┌─┐</w:t>
      </w:r>
    </w:p>
    <w:p w:rsidR="00375C32" w:rsidRDefault="00375C32">
      <w:pPr>
        <w:pStyle w:val="ConsPlusNonformat"/>
        <w:jc w:val="both"/>
      </w:pPr>
      <w:r>
        <w:t xml:space="preserve">    │ │ опека/попечительство;</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усыновление (удочерение);</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передан в патронатную семью;</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выбыл в другое стационарное учреждение;</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выбыл:</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по возрасту;</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смерть;</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другое.</w:t>
      </w:r>
    </w:p>
    <w:p w:rsidR="00375C32" w:rsidRDefault="00375C32">
      <w:pPr>
        <w:pStyle w:val="ConsPlusNonformat"/>
        <w:jc w:val="both"/>
      </w:pPr>
      <w:r>
        <w:t xml:space="preserve">    └─┘</w:t>
      </w:r>
    </w:p>
    <w:p w:rsidR="00375C32" w:rsidRDefault="00375C32">
      <w:pPr>
        <w:pStyle w:val="ConsPlusNonformat"/>
        <w:jc w:val="both"/>
      </w:pPr>
      <w:bookmarkStart w:id="17" w:name="P608"/>
      <w:bookmarkEnd w:id="17"/>
      <w:r>
        <w:t>6.1. Дата выбытия (</w:t>
      </w:r>
      <w:proofErr w:type="spellStart"/>
      <w:r>
        <w:t>дд.мм.гггг</w:t>
      </w:r>
      <w:proofErr w:type="spellEnd"/>
      <w:r>
        <w:t>.): _________________________________________.</w:t>
      </w:r>
    </w:p>
    <w:p w:rsidR="00375C32" w:rsidRDefault="00375C32">
      <w:pPr>
        <w:pStyle w:val="ConsPlusNonformat"/>
        <w:jc w:val="both"/>
      </w:pPr>
      <w:bookmarkStart w:id="18" w:name="P609"/>
      <w:bookmarkEnd w:id="18"/>
      <w:r>
        <w:t>7. Отсутствует на дату проведения диспансеризации по причине: _____________</w:t>
      </w:r>
    </w:p>
    <w:p w:rsidR="00375C32" w:rsidRDefault="00375C32">
      <w:pPr>
        <w:pStyle w:val="ConsPlusNonformat"/>
        <w:jc w:val="both"/>
      </w:pPr>
      <w:r>
        <w:t>__________________________________________________________________________.</w:t>
      </w:r>
    </w:p>
    <w:p w:rsidR="00375C32" w:rsidRDefault="00375C32">
      <w:pPr>
        <w:pStyle w:val="ConsPlusNonformat"/>
        <w:jc w:val="both"/>
      </w:pPr>
      <w:bookmarkStart w:id="19" w:name="P611"/>
      <w:bookmarkEnd w:id="19"/>
      <w:r>
        <w:t>8. Адрес места жительства (пребывания) несовершеннолетнего: _______________</w:t>
      </w:r>
    </w:p>
    <w:p w:rsidR="00375C32" w:rsidRDefault="00375C32">
      <w:pPr>
        <w:pStyle w:val="ConsPlusNonformat"/>
        <w:jc w:val="both"/>
      </w:pPr>
      <w:r>
        <w:t>__________________________________________________________________________.</w:t>
      </w:r>
    </w:p>
    <w:p w:rsidR="00375C32" w:rsidRDefault="00375C32">
      <w:pPr>
        <w:pStyle w:val="ConsPlusNonformat"/>
        <w:jc w:val="both"/>
      </w:pPr>
      <w:bookmarkStart w:id="20" w:name="P613"/>
      <w:bookmarkEnd w:id="20"/>
      <w:r>
        <w:t xml:space="preserve">9.     Полное     наименование     медицинской    </w:t>
      </w:r>
      <w:proofErr w:type="gramStart"/>
      <w:r>
        <w:t xml:space="preserve">организации,   </w:t>
      </w:r>
      <w:proofErr w:type="gramEnd"/>
      <w:r>
        <w:t xml:space="preserve"> выбранной</w:t>
      </w:r>
    </w:p>
    <w:p w:rsidR="00375C32" w:rsidRDefault="00375C32">
      <w:pPr>
        <w:pStyle w:val="ConsPlusNonformat"/>
        <w:jc w:val="both"/>
      </w:pPr>
      <w:proofErr w:type="gramStart"/>
      <w:r>
        <w:t>несовершеннолетним  (</w:t>
      </w:r>
      <w:proofErr w:type="gramEnd"/>
      <w:r>
        <w:t>его  родителем  или  иным законным представителем) для</w:t>
      </w:r>
    </w:p>
    <w:p w:rsidR="00375C32" w:rsidRDefault="00375C32">
      <w:pPr>
        <w:pStyle w:val="ConsPlusNonformat"/>
        <w:jc w:val="both"/>
      </w:pPr>
      <w:r>
        <w:t>получения первичной медико-санитарной помощи: _____________________________</w:t>
      </w:r>
    </w:p>
    <w:p w:rsidR="00375C32" w:rsidRDefault="00375C32">
      <w:pPr>
        <w:pStyle w:val="ConsPlusNonformat"/>
        <w:jc w:val="both"/>
      </w:pPr>
      <w:r>
        <w:t>__________________________________________________________________________.</w:t>
      </w:r>
    </w:p>
    <w:p w:rsidR="00375C32" w:rsidRDefault="00375C32">
      <w:pPr>
        <w:pStyle w:val="ConsPlusNonformat"/>
        <w:jc w:val="both"/>
      </w:pPr>
      <w:bookmarkStart w:id="21" w:name="P617"/>
      <w:bookmarkEnd w:id="21"/>
      <w:r>
        <w:t xml:space="preserve">10.    Адрес    места   нахождения   медицинской   </w:t>
      </w:r>
      <w:proofErr w:type="gramStart"/>
      <w:r>
        <w:t xml:space="preserve">организации,   </w:t>
      </w:r>
      <w:proofErr w:type="gramEnd"/>
      <w:r>
        <w:t>выбранной</w:t>
      </w:r>
    </w:p>
    <w:p w:rsidR="00375C32" w:rsidRDefault="00375C32">
      <w:pPr>
        <w:pStyle w:val="ConsPlusNonformat"/>
        <w:jc w:val="both"/>
      </w:pPr>
      <w:proofErr w:type="gramStart"/>
      <w:r>
        <w:t>несовершеннолетним  (</w:t>
      </w:r>
      <w:proofErr w:type="gramEnd"/>
      <w:r>
        <w:t>его  родителем  или  иным законным представителем) для</w:t>
      </w:r>
    </w:p>
    <w:p w:rsidR="00375C32" w:rsidRDefault="00375C32">
      <w:pPr>
        <w:pStyle w:val="ConsPlusNonformat"/>
        <w:jc w:val="both"/>
      </w:pPr>
      <w:r>
        <w:t>получения первичной медико-санитарной помощи: _____________________________</w:t>
      </w:r>
    </w:p>
    <w:p w:rsidR="00375C32" w:rsidRDefault="00375C32">
      <w:pPr>
        <w:pStyle w:val="ConsPlusNonformat"/>
        <w:jc w:val="both"/>
      </w:pPr>
      <w:r>
        <w:t>__________________________________________________________________________.</w:t>
      </w:r>
    </w:p>
    <w:p w:rsidR="00375C32" w:rsidRDefault="00375C32">
      <w:pPr>
        <w:pStyle w:val="ConsPlusNonformat"/>
        <w:jc w:val="both"/>
      </w:pPr>
      <w:bookmarkStart w:id="22" w:name="P621"/>
      <w:bookmarkEnd w:id="22"/>
      <w:r>
        <w:lastRenderedPageBreak/>
        <w:t>11. Дата начала диспансеризации (</w:t>
      </w:r>
      <w:proofErr w:type="spellStart"/>
      <w:r>
        <w:t>дд.мм.гггг</w:t>
      </w:r>
      <w:proofErr w:type="spellEnd"/>
      <w:r>
        <w:t>.): ___________________________.</w:t>
      </w:r>
    </w:p>
    <w:p w:rsidR="00375C32" w:rsidRDefault="00375C32">
      <w:pPr>
        <w:pStyle w:val="ConsPlusNonformat"/>
        <w:jc w:val="both"/>
      </w:pPr>
      <w:bookmarkStart w:id="23" w:name="P622"/>
      <w:bookmarkEnd w:id="23"/>
      <w:r>
        <w:t xml:space="preserve">12.  </w:t>
      </w:r>
      <w:proofErr w:type="gramStart"/>
      <w:r>
        <w:t>Полное  наименование</w:t>
      </w:r>
      <w:proofErr w:type="gramEnd"/>
      <w:r>
        <w:t xml:space="preserve"> и адрес места нахождения медицинской организации,</w:t>
      </w:r>
    </w:p>
    <w:p w:rsidR="00375C32" w:rsidRDefault="00375C32">
      <w:pPr>
        <w:pStyle w:val="ConsPlusNonformat"/>
        <w:jc w:val="both"/>
      </w:pPr>
      <w:r>
        <w:t>проводившей диспансеризацию: ______________________________________________</w:t>
      </w:r>
    </w:p>
    <w:p w:rsidR="00375C32" w:rsidRDefault="00375C32">
      <w:pPr>
        <w:pStyle w:val="ConsPlusNonformat"/>
        <w:jc w:val="both"/>
      </w:pPr>
      <w:r>
        <w:t>___________________________________________________________________________</w:t>
      </w:r>
    </w:p>
    <w:p w:rsidR="00375C32" w:rsidRDefault="00375C32">
      <w:pPr>
        <w:pStyle w:val="ConsPlusNonformat"/>
        <w:jc w:val="both"/>
      </w:pPr>
      <w:r>
        <w:t>__________________________________________________________________________.</w:t>
      </w:r>
    </w:p>
    <w:p w:rsidR="00375C32" w:rsidRDefault="00375C32">
      <w:pPr>
        <w:pStyle w:val="ConsPlusNonformat"/>
        <w:jc w:val="both"/>
      </w:pPr>
      <w:bookmarkStart w:id="24" w:name="P626"/>
      <w:bookmarkEnd w:id="24"/>
      <w:r>
        <w:t xml:space="preserve">13.  </w:t>
      </w:r>
      <w:proofErr w:type="gramStart"/>
      <w:r>
        <w:t>Оценка  физического</w:t>
      </w:r>
      <w:proofErr w:type="gramEnd"/>
      <w:r>
        <w:t xml:space="preserve">  развития  с  учетом  возраста  на дату проведения</w:t>
      </w:r>
    </w:p>
    <w:p w:rsidR="00375C32" w:rsidRDefault="00375C32">
      <w:pPr>
        <w:pStyle w:val="ConsPlusNonformat"/>
        <w:jc w:val="both"/>
      </w:pPr>
      <w:r>
        <w:t>диспансеризации: _________ (число дней) __________ (месяцев) _________ лет.</w:t>
      </w:r>
    </w:p>
    <w:p w:rsidR="00375C32" w:rsidRDefault="00375C32">
      <w:pPr>
        <w:pStyle w:val="ConsPlusNonformat"/>
        <w:jc w:val="both"/>
      </w:pPr>
      <w:bookmarkStart w:id="25" w:name="P628"/>
      <w:bookmarkEnd w:id="25"/>
      <w:r>
        <w:t>13.1. Для детей в возрасте 0 - 4 лет:</w:t>
      </w:r>
    </w:p>
    <w:p w:rsidR="00375C32" w:rsidRDefault="00375C32">
      <w:pPr>
        <w:pStyle w:val="ConsPlusNonformat"/>
        <w:jc w:val="both"/>
      </w:pPr>
      <w:r>
        <w:t>масса (кг) __________; рост (см) __________; окружность головы (см) ______;</w:t>
      </w:r>
    </w:p>
    <w:p w:rsidR="00375C32" w:rsidRDefault="00375C32">
      <w:pPr>
        <w:pStyle w:val="ConsPlusNonformat"/>
        <w:jc w:val="both"/>
      </w:pPr>
      <w:r>
        <w:t xml:space="preserve">                     ┌─┐             ┌─┐                ┌─┐</w:t>
      </w:r>
    </w:p>
    <w:p w:rsidR="00375C32" w:rsidRDefault="00375C32">
      <w:pPr>
        <w:pStyle w:val="ConsPlusNonformat"/>
        <w:jc w:val="both"/>
      </w:pPr>
      <w:r>
        <w:t>физическое развитие: │ │ нормальное, │ │ с нарушениями: │ │ дефицит массы</w:t>
      </w:r>
    </w:p>
    <w:p w:rsidR="00375C32" w:rsidRDefault="00375C32">
      <w:pPr>
        <w:pStyle w:val="ConsPlusNonformat"/>
        <w:jc w:val="both"/>
      </w:pPr>
      <w:r>
        <w:t xml:space="preserve">                     └─┘             └─┘                └─┘ тела</w:t>
      </w:r>
    </w:p>
    <w:p w:rsidR="00375C32" w:rsidRDefault="00375C32">
      <w:pPr>
        <w:pStyle w:val="ConsPlusNonformat"/>
        <w:jc w:val="both"/>
      </w:pPr>
      <w:r>
        <w:t xml:space="preserve">                                                        ┌─┐</w:t>
      </w:r>
    </w:p>
    <w:p w:rsidR="00375C32" w:rsidRDefault="00375C32">
      <w:pPr>
        <w:pStyle w:val="ConsPlusNonformat"/>
        <w:jc w:val="both"/>
      </w:pPr>
      <w:r>
        <w:t xml:space="preserve">                                                        │ │ избыток массы</w:t>
      </w:r>
    </w:p>
    <w:p w:rsidR="00375C32" w:rsidRDefault="00375C32">
      <w:pPr>
        <w:pStyle w:val="ConsPlusNonformat"/>
        <w:jc w:val="both"/>
      </w:pPr>
      <w:r>
        <w:t xml:space="preserve">                                                        └─┘ тела</w:t>
      </w:r>
    </w:p>
    <w:p w:rsidR="00375C32" w:rsidRDefault="00375C32">
      <w:pPr>
        <w:pStyle w:val="ConsPlusNonformat"/>
        <w:jc w:val="both"/>
      </w:pPr>
      <w:r>
        <w:t xml:space="preserve">                                                        ┌─┐</w:t>
      </w:r>
    </w:p>
    <w:p w:rsidR="00375C32" w:rsidRDefault="00375C32">
      <w:pPr>
        <w:pStyle w:val="ConsPlusNonformat"/>
        <w:jc w:val="both"/>
      </w:pPr>
      <w:r>
        <w:t xml:space="preserve">                                                        │ │ низкий рост</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высокий рост.</w:t>
      </w:r>
    </w:p>
    <w:p w:rsidR="00375C32" w:rsidRDefault="00375C32">
      <w:pPr>
        <w:pStyle w:val="ConsPlusNonformat"/>
        <w:jc w:val="both"/>
      </w:pPr>
      <w:r>
        <w:t xml:space="preserve">                                                        └─┘</w:t>
      </w:r>
    </w:p>
    <w:p w:rsidR="00375C32" w:rsidRDefault="00375C32">
      <w:pPr>
        <w:pStyle w:val="ConsPlusNonformat"/>
        <w:jc w:val="both"/>
      </w:pPr>
      <w:bookmarkStart w:id="26" w:name="P642"/>
      <w:bookmarkEnd w:id="26"/>
      <w:r>
        <w:t>13.2. Для детей в возрасте 5 - 17 лет включительно:</w:t>
      </w:r>
    </w:p>
    <w:p w:rsidR="00375C32" w:rsidRDefault="00375C32">
      <w:pPr>
        <w:pStyle w:val="ConsPlusNonformat"/>
        <w:jc w:val="both"/>
      </w:pPr>
      <w:r>
        <w:t>масса (кг) __________; рост (см) __________;</w:t>
      </w:r>
    </w:p>
    <w:p w:rsidR="00375C32" w:rsidRDefault="00375C32">
      <w:pPr>
        <w:pStyle w:val="ConsPlusNonformat"/>
        <w:jc w:val="both"/>
      </w:pPr>
      <w:r>
        <w:t xml:space="preserve">                     ┌─┐             ┌─┐                ┌─┐</w:t>
      </w:r>
    </w:p>
    <w:p w:rsidR="00375C32" w:rsidRDefault="00375C32">
      <w:pPr>
        <w:pStyle w:val="ConsPlusNonformat"/>
        <w:jc w:val="both"/>
      </w:pPr>
      <w:r>
        <w:t>физическое развитие: │ │ нормальное, │ │ с нарушениями: │ │ дефицит массы</w:t>
      </w:r>
    </w:p>
    <w:p w:rsidR="00375C32" w:rsidRDefault="00375C32">
      <w:pPr>
        <w:pStyle w:val="ConsPlusNonformat"/>
        <w:jc w:val="both"/>
      </w:pPr>
      <w:r>
        <w:t xml:space="preserve">                     └─┘             └─┘                └─┘ тела</w:t>
      </w:r>
    </w:p>
    <w:p w:rsidR="00375C32" w:rsidRDefault="00375C32">
      <w:pPr>
        <w:pStyle w:val="ConsPlusNonformat"/>
        <w:jc w:val="both"/>
      </w:pPr>
      <w:r>
        <w:t xml:space="preserve">                                                        ┌─┐</w:t>
      </w:r>
    </w:p>
    <w:p w:rsidR="00375C32" w:rsidRDefault="00375C32">
      <w:pPr>
        <w:pStyle w:val="ConsPlusNonformat"/>
        <w:jc w:val="both"/>
      </w:pPr>
      <w:r>
        <w:t xml:space="preserve">                                                        │ │ избыток массы</w:t>
      </w:r>
    </w:p>
    <w:p w:rsidR="00375C32" w:rsidRDefault="00375C32">
      <w:pPr>
        <w:pStyle w:val="ConsPlusNonformat"/>
        <w:jc w:val="both"/>
      </w:pPr>
      <w:r>
        <w:t xml:space="preserve">                                                        └─┘ тела</w:t>
      </w:r>
    </w:p>
    <w:p w:rsidR="00375C32" w:rsidRDefault="00375C32">
      <w:pPr>
        <w:pStyle w:val="ConsPlusNonformat"/>
        <w:jc w:val="both"/>
      </w:pPr>
      <w:r>
        <w:t xml:space="preserve">                                                        ┌─┐</w:t>
      </w:r>
    </w:p>
    <w:p w:rsidR="00375C32" w:rsidRDefault="00375C32">
      <w:pPr>
        <w:pStyle w:val="ConsPlusNonformat"/>
        <w:jc w:val="both"/>
      </w:pPr>
      <w:r>
        <w:t xml:space="preserve">                                                        │ │ низкий рост</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высокий рост.</w:t>
      </w:r>
    </w:p>
    <w:p w:rsidR="00375C32" w:rsidRDefault="00375C32">
      <w:pPr>
        <w:pStyle w:val="ConsPlusNonformat"/>
        <w:jc w:val="both"/>
      </w:pPr>
      <w:r>
        <w:t xml:space="preserve">                                                        └─┘</w:t>
      </w:r>
    </w:p>
    <w:p w:rsidR="00375C32" w:rsidRDefault="00375C32">
      <w:pPr>
        <w:pStyle w:val="ConsPlusNonformat"/>
        <w:jc w:val="both"/>
      </w:pPr>
      <w:r>
        <w:t>13.3. Для всех детей:</w:t>
      </w:r>
    </w:p>
    <w:p w:rsidR="00375C32" w:rsidRDefault="00375C32">
      <w:pPr>
        <w:pStyle w:val="ConsPlusNonformat"/>
        <w:jc w:val="both"/>
      </w:pPr>
      <w:r>
        <w:t>13.3.1. Индекс массы тела (ИМТ) ___________;</w:t>
      </w:r>
    </w:p>
    <w:p w:rsidR="00375C32" w:rsidRDefault="00375C32">
      <w:pPr>
        <w:pStyle w:val="ConsPlusNonformat"/>
        <w:jc w:val="both"/>
      </w:pPr>
      <w:r>
        <w:t>13.3.2. SDS ИМТ ___________________________.</w:t>
      </w:r>
    </w:p>
    <w:p w:rsidR="00375C32" w:rsidRDefault="00375C32">
      <w:pPr>
        <w:pStyle w:val="ConsPlusNonformat"/>
        <w:jc w:val="both"/>
      </w:pPr>
      <w:bookmarkStart w:id="27" w:name="P659"/>
      <w:bookmarkEnd w:id="27"/>
      <w:r>
        <w:t xml:space="preserve">14.  </w:t>
      </w:r>
      <w:proofErr w:type="gramStart"/>
      <w:r>
        <w:t>Оценка  психического</w:t>
      </w:r>
      <w:proofErr w:type="gramEnd"/>
      <w:r>
        <w:t xml:space="preserve">  развития  (состояния)  с учетом возраста на дату</w:t>
      </w:r>
    </w:p>
    <w:p w:rsidR="00375C32" w:rsidRDefault="00375C32">
      <w:pPr>
        <w:pStyle w:val="ConsPlusNonformat"/>
        <w:jc w:val="both"/>
      </w:pPr>
      <w:r>
        <w:t>проведения диспансеризации: _______ (число дней) _______ (месяцев) ___ лет.</w:t>
      </w:r>
    </w:p>
    <w:p w:rsidR="00375C32" w:rsidRDefault="00375C32">
      <w:pPr>
        <w:pStyle w:val="ConsPlusNonformat"/>
        <w:jc w:val="both"/>
      </w:pPr>
      <w:bookmarkStart w:id="28" w:name="P661"/>
      <w:bookmarkEnd w:id="28"/>
      <w:r>
        <w:t>14.1. Для детей в возрасте 0 - 4 лет:</w:t>
      </w:r>
    </w:p>
    <w:p w:rsidR="00375C32" w:rsidRDefault="00375C32">
      <w:pPr>
        <w:pStyle w:val="ConsPlusNonformat"/>
        <w:jc w:val="both"/>
      </w:pPr>
      <w:r>
        <w:t>жалобы: ___________________________________________________________________</w:t>
      </w:r>
    </w:p>
    <w:p w:rsidR="00375C32" w:rsidRDefault="00375C32">
      <w:pPr>
        <w:pStyle w:val="ConsPlusNonformat"/>
        <w:jc w:val="both"/>
      </w:pPr>
      <w:r>
        <w:t>__________________________________________________________________________;</w:t>
      </w:r>
    </w:p>
    <w:p w:rsidR="00375C32" w:rsidRDefault="00375C32">
      <w:pPr>
        <w:pStyle w:val="ConsPlusNonformat"/>
        <w:jc w:val="both"/>
      </w:pPr>
      <w:r>
        <w:t>познавательная функция (возраст развития) ________________________________;</w:t>
      </w:r>
    </w:p>
    <w:p w:rsidR="00375C32" w:rsidRDefault="00375C32">
      <w:pPr>
        <w:pStyle w:val="ConsPlusNonformat"/>
        <w:jc w:val="both"/>
      </w:pPr>
      <w:r>
        <w:t xml:space="preserve">                                      ┌─┐     ┌─┐</w:t>
      </w:r>
    </w:p>
    <w:p w:rsidR="00375C32" w:rsidRDefault="00375C32">
      <w:pPr>
        <w:pStyle w:val="ConsPlusNonformat"/>
        <w:jc w:val="both"/>
      </w:pPr>
      <w:r>
        <w:t>нарушение когнитивных функций         │ │ нет/│ │ да _____________________;</w:t>
      </w:r>
    </w:p>
    <w:p w:rsidR="00375C32" w:rsidRDefault="00375C32">
      <w:pPr>
        <w:pStyle w:val="ConsPlusNonformat"/>
        <w:jc w:val="both"/>
      </w:pPr>
      <w:r>
        <w:t xml:space="preserve">                                      └─┘     └─┘</w:t>
      </w:r>
    </w:p>
    <w:p w:rsidR="00375C32" w:rsidRDefault="00375C32">
      <w:pPr>
        <w:pStyle w:val="ConsPlusNonformat"/>
        <w:jc w:val="both"/>
      </w:pPr>
      <w:r>
        <w:t xml:space="preserve">                                      ┌─┐     ┌─┐</w:t>
      </w:r>
    </w:p>
    <w:p w:rsidR="00375C32" w:rsidRDefault="00375C32">
      <w:pPr>
        <w:pStyle w:val="ConsPlusNonformat"/>
        <w:jc w:val="both"/>
      </w:pPr>
      <w:r>
        <w:t>нарушение учебных навыков             │ │ нет/│ │ да _____________________;</w:t>
      </w:r>
    </w:p>
    <w:p w:rsidR="00375C32" w:rsidRDefault="00375C32">
      <w:pPr>
        <w:pStyle w:val="ConsPlusNonformat"/>
        <w:jc w:val="both"/>
      </w:pPr>
      <w:r>
        <w:t xml:space="preserve">                                      └─┘     └─┘</w:t>
      </w:r>
    </w:p>
    <w:p w:rsidR="00375C32" w:rsidRDefault="00375C32">
      <w:pPr>
        <w:pStyle w:val="ConsPlusNonformat"/>
        <w:jc w:val="both"/>
      </w:pPr>
      <w:r>
        <w:t xml:space="preserve">моторная функция (возраст </w:t>
      </w:r>
      <w:proofErr w:type="gramStart"/>
      <w:r>
        <w:t xml:space="preserve">развития)   </w:t>
      </w:r>
      <w:proofErr w:type="gramEnd"/>
      <w:r>
        <w:t>____________________________________;</w:t>
      </w:r>
    </w:p>
    <w:p w:rsidR="00375C32" w:rsidRDefault="00375C32">
      <w:pPr>
        <w:pStyle w:val="ConsPlusNonformat"/>
        <w:jc w:val="both"/>
      </w:pPr>
      <w:r>
        <w:t xml:space="preserve">                                      ┌─┐     ┌─┐</w:t>
      </w:r>
    </w:p>
    <w:p w:rsidR="00375C32" w:rsidRDefault="00375C32">
      <w:pPr>
        <w:pStyle w:val="ConsPlusNonformat"/>
        <w:jc w:val="both"/>
      </w:pPr>
      <w:r>
        <w:t>эмоциональные нарушения               │ │ нет/│ │ да _____________________;</w:t>
      </w:r>
    </w:p>
    <w:p w:rsidR="00375C32" w:rsidRDefault="00375C32">
      <w:pPr>
        <w:pStyle w:val="ConsPlusNonformat"/>
        <w:jc w:val="both"/>
      </w:pPr>
      <w:r>
        <w:t xml:space="preserve">                                      └─┘     └─┘</w:t>
      </w:r>
    </w:p>
    <w:p w:rsidR="00375C32" w:rsidRDefault="00375C32">
      <w:pPr>
        <w:pStyle w:val="ConsPlusNonformat"/>
        <w:jc w:val="both"/>
      </w:pPr>
      <w:r>
        <w:t xml:space="preserve">                                      ┌─┐    ┌─┐            ┌─┐</w:t>
      </w:r>
    </w:p>
    <w:p w:rsidR="00375C32" w:rsidRDefault="00375C32">
      <w:pPr>
        <w:pStyle w:val="ConsPlusNonformat"/>
        <w:jc w:val="both"/>
      </w:pPr>
      <w:proofErr w:type="spellStart"/>
      <w:r>
        <w:t>предречевое</w:t>
      </w:r>
      <w:proofErr w:type="spellEnd"/>
      <w:r>
        <w:t xml:space="preserve"> развитие (</w:t>
      </w:r>
      <w:proofErr w:type="spellStart"/>
      <w:r>
        <w:t>гуление</w:t>
      </w:r>
      <w:proofErr w:type="spellEnd"/>
      <w:r>
        <w:t>, лепет) │ │ да/│ │ не активно/│ │ нет;</w:t>
      </w:r>
    </w:p>
    <w:p w:rsidR="00375C32" w:rsidRDefault="00375C32">
      <w:pPr>
        <w:pStyle w:val="ConsPlusNonformat"/>
        <w:jc w:val="both"/>
      </w:pPr>
      <w:r>
        <w:t xml:space="preserve">                                      └─┘    └─┘            └─┘</w:t>
      </w:r>
    </w:p>
    <w:p w:rsidR="00375C32" w:rsidRDefault="00375C32">
      <w:pPr>
        <w:pStyle w:val="ConsPlusNonformat"/>
        <w:jc w:val="both"/>
      </w:pPr>
      <w:r>
        <w:t xml:space="preserve">речевое развитие (возраст </w:t>
      </w:r>
      <w:proofErr w:type="gramStart"/>
      <w:r>
        <w:t xml:space="preserve">развития)   </w:t>
      </w:r>
      <w:proofErr w:type="gramEnd"/>
      <w:r>
        <w:t>____________________________________;</w:t>
      </w:r>
    </w:p>
    <w:p w:rsidR="00375C32" w:rsidRDefault="00375C32">
      <w:pPr>
        <w:pStyle w:val="ConsPlusNonformat"/>
        <w:jc w:val="both"/>
      </w:pPr>
      <w:r>
        <w:t xml:space="preserve">                                      ┌─┐    ┌─┐          ┌─┐</w:t>
      </w:r>
    </w:p>
    <w:p w:rsidR="00375C32" w:rsidRDefault="00375C32">
      <w:pPr>
        <w:pStyle w:val="ConsPlusNonformat"/>
        <w:jc w:val="both"/>
      </w:pPr>
      <w:r>
        <w:t>понимание речи                        │ │ да/│ │ частично/│ │ нет;</w:t>
      </w:r>
    </w:p>
    <w:p w:rsidR="00375C32" w:rsidRDefault="00375C32">
      <w:pPr>
        <w:pStyle w:val="ConsPlusNonformat"/>
        <w:jc w:val="both"/>
      </w:pPr>
      <w:r>
        <w:t xml:space="preserve">                                      └─┘    └─┘          └─┘</w:t>
      </w:r>
    </w:p>
    <w:p w:rsidR="00375C32" w:rsidRDefault="00375C32">
      <w:pPr>
        <w:pStyle w:val="ConsPlusNonformat"/>
        <w:jc w:val="both"/>
      </w:pPr>
      <w:r>
        <w:t xml:space="preserve">                                      ┌─┐    ┌─┐               ┌─┐</w:t>
      </w:r>
    </w:p>
    <w:p w:rsidR="00375C32" w:rsidRDefault="00375C32">
      <w:pPr>
        <w:pStyle w:val="ConsPlusNonformat"/>
        <w:jc w:val="both"/>
      </w:pPr>
      <w:r>
        <w:t>активная речь                         │ │ да/│ │ не пользуется/│ │ нет;</w:t>
      </w:r>
    </w:p>
    <w:p w:rsidR="00375C32" w:rsidRDefault="00375C32">
      <w:pPr>
        <w:pStyle w:val="ConsPlusNonformat"/>
        <w:jc w:val="both"/>
      </w:pPr>
      <w:r>
        <w:t xml:space="preserve">                                      └─┘    └─┘               └─┘</w:t>
      </w:r>
    </w:p>
    <w:p w:rsidR="00375C32" w:rsidRDefault="00375C32">
      <w:pPr>
        <w:pStyle w:val="ConsPlusNonformat"/>
        <w:jc w:val="both"/>
      </w:pPr>
      <w:r>
        <w:lastRenderedPageBreak/>
        <w:t xml:space="preserve">                                      ┌─┐     ┌─┐</w:t>
      </w:r>
    </w:p>
    <w:p w:rsidR="00375C32" w:rsidRDefault="00375C32">
      <w:pPr>
        <w:pStyle w:val="ConsPlusNonformat"/>
        <w:jc w:val="both"/>
      </w:pPr>
      <w:r>
        <w:t>нарушение коммуникативных навыков     │ │ нет/│ │ да _____________________;</w:t>
      </w:r>
    </w:p>
    <w:p w:rsidR="00375C32" w:rsidRDefault="00375C32">
      <w:pPr>
        <w:pStyle w:val="ConsPlusNonformat"/>
        <w:jc w:val="both"/>
      </w:pPr>
      <w:r>
        <w:t xml:space="preserve">                                      └─┘     └─┘</w:t>
      </w:r>
    </w:p>
    <w:p w:rsidR="00375C32" w:rsidRDefault="00375C32">
      <w:pPr>
        <w:pStyle w:val="ConsPlusNonformat"/>
        <w:jc w:val="both"/>
      </w:pPr>
      <w:r>
        <w:t xml:space="preserve">                                      ┌─┐         ┌─┐          ┌─┐</w:t>
      </w:r>
    </w:p>
    <w:p w:rsidR="00375C32" w:rsidRDefault="00375C32">
      <w:pPr>
        <w:pStyle w:val="ConsPlusNonformat"/>
        <w:jc w:val="both"/>
      </w:pPr>
      <w:r>
        <w:t>сенсорное развитие                    │ │ развито/│ │ частично/│ │ не</w:t>
      </w:r>
    </w:p>
    <w:p w:rsidR="00375C32" w:rsidRDefault="00375C32">
      <w:pPr>
        <w:pStyle w:val="ConsPlusNonformat"/>
        <w:jc w:val="both"/>
      </w:pPr>
      <w:r>
        <w:t xml:space="preserve">                                      └─┘         └─┘ </w:t>
      </w:r>
      <w:proofErr w:type="gramStart"/>
      <w:r>
        <w:t>развито  └</w:t>
      </w:r>
      <w:proofErr w:type="gramEnd"/>
      <w:r>
        <w:t>─┘ развито.</w:t>
      </w:r>
    </w:p>
    <w:p w:rsidR="00375C32" w:rsidRDefault="00375C32">
      <w:pPr>
        <w:pStyle w:val="ConsPlusNonformat"/>
        <w:jc w:val="both"/>
      </w:pPr>
      <w:r>
        <w:t>14.2. Для детей в возрасте 5 - 17 лет:</w:t>
      </w:r>
    </w:p>
    <w:p w:rsidR="00375C32" w:rsidRDefault="00375C32">
      <w:pPr>
        <w:pStyle w:val="ConsPlusNonformat"/>
        <w:jc w:val="both"/>
      </w:pPr>
      <w:r>
        <w:t>жалобы: ___________________________________________________________________</w:t>
      </w:r>
    </w:p>
    <w:p w:rsidR="00375C32" w:rsidRDefault="00375C32">
      <w:pPr>
        <w:pStyle w:val="ConsPlusNonformat"/>
        <w:jc w:val="both"/>
      </w:pPr>
      <w:r>
        <w:t>__________________________________________________________________________;</w:t>
      </w:r>
    </w:p>
    <w:p w:rsidR="00375C32" w:rsidRDefault="00375C32">
      <w:pPr>
        <w:pStyle w:val="ConsPlusNonformat"/>
        <w:jc w:val="both"/>
      </w:pPr>
      <w:r>
        <w:t xml:space="preserve">                                      ┌─┐         ┌─┐</w:t>
      </w:r>
    </w:p>
    <w:p w:rsidR="00375C32" w:rsidRDefault="00375C32">
      <w:pPr>
        <w:pStyle w:val="ConsPlusNonformat"/>
        <w:jc w:val="both"/>
      </w:pPr>
      <w:r>
        <w:t>внешний вид                           │ │ опрятен/│ │ не опрятен;</w:t>
      </w:r>
    </w:p>
    <w:p w:rsidR="00375C32" w:rsidRDefault="00375C32">
      <w:pPr>
        <w:pStyle w:val="ConsPlusNonformat"/>
        <w:jc w:val="both"/>
      </w:pPr>
      <w:r>
        <w:t xml:space="preserve">                                      └─┘         └─┘</w:t>
      </w:r>
    </w:p>
    <w:p w:rsidR="00375C32" w:rsidRDefault="00375C32">
      <w:pPr>
        <w:pStyle w:val="ConsPlusNonformat"/>
        <w:jc w:val="both"/>
      </w:pPr>
      <w:r>
        <w:t xml:space="preserve">                                      ┌─┐    ┌─┐                   ┌─┐</w:t>
      </w:r>
    </w:p>
    <w:p w:rsidR="00375C32" w:rsidRDefault="00375C32">
      <w:pPr>
        <w:pStyle w:val="ConsPlusNonformat"/>
        <w:jc w:val="both"/>
      </w:pPr>
      <w:r>
        <w:t>доступен к контакту                   │ │ да/│ │ частично доступен/│ │ нет;</w:t>
      </w:r>
    </w:p>
    <w:p w:rsidR="00375C32" w:rsidRDefault="00375C32">
      <w:pPr>
        <w:pStyle w:val="ConsPlusNonformat"/>
        <w:jc w:val="both"/>
      </w:pPr>
      <w:r>
        <w:t xml:space="preserve">                                      └─┘    └─┘                   └─┘</w:t>
      </w:r>
    </w:p>
    <w:p w:rsidR="00375C32" w:rsidRDefault="00375C32">
      <w:pPr>
        <w:pStyle w:val="ConsPlusNonformat"/>
        <w:jc w:val="both"/>
      </w:pPr>
      <w:r>
        <w:t xml:space="preserve">                                      ┌─┐        ┌─┐</w:t>
      </w:r>
    </w:p>
    <w:p w:rsidR="00375C32" w:rsidRDefault="00375C32">
      <w:pPr>
        <w:pStyle w:val="ConsPlusNonformat"/>
        <w:jc w:val="both"/>
      </w:pPr>
      <w:r>
        <w:t>фон настроения                        │ │ ровный/│ │ лабильный;</w:t>
      </w:r>
    </w:p>
    <w:p w:rsidR="00375C32" w:rsidRDefault="00375C32">
      <w:pPr>
        <w:pStyle w:val="ConsPlusNonformat"/>
        <w:jc w:val="both"/>
      </w:pPr>
      <w:r>
        <w:t xml:space="preserve">                                      └─┘        └─┘</w:t>
      </w:r>
    </w:p>
    <w:p w:rsidR="00375C32" w:rsidRDefault="00375C32">
      <w:pPr>
        <w:pStyle w:val="ConsPlusNonformat"/>
        <w:jc w:val="both"/>
      </w:pPr>
      <w:r>
        <w:t xml:space="preserve">                                      ┌─┐             ┌─┐</w:t>
      </w:r>
    </w:p>
    <w:p w:rsidR="00375C32" w:rsidRDefault="00375C32">
      <w:pPr>
        <w:pStyle w:val="ConsPlusNonformat"/>
        <w:jc w:val="both"/>
      </w:pPr>
      <w:r>
        <w:t xml:space="preserve">                                      │ │ </w:t>
      </w:r>
      <w:proofErr w:type="spellStart"/>
      <w:r>
        <w:t>дисфоричный</w:t>
      </w:r>
      <w:proofErr w:type="spellEnd"/>
      <w:r>
        <w:t>/│ │ тревожный;</w:t>
      </w:r>
    </w:p>
    <w:p w:rsidR="00375C32" w:rsidRDefault="00375C32">
      <w:pPr>
        <w:pStyle w:val="ConsPlusNonformat"/>
        <w:jc w:val="both"/>
      </w:pPr>
      <w:r>
        <w:t xml:space="preserve">                                      └─┘             └─┘</w:t>
      </w:r>
    </w:p>
    <w:p w:rsidR="00375C32" w:rsidRDefault="00375C32">
      <w:pPr>
        <w:pStyle w:val="ConsPlusNonformat"/>
        <w:jc w:val="both"/>
      </w:pPr>
      <w:r>
        <w:t xml:space="preserve">                                      ┌─┐    ┌─┐</w:t>
      </w:r>
    </w:p>
    <w:p w:rsidR="00375C32" w:rsidRDefault="00375C32">
      <w:pPr>
        <w:pStyle w:val="ConsPlusNonformat"/>
        <w:jc w:val="both"/>
      </w:pPr>
      <w:r>
        <w:t>обманы восприятия                     │ │ да/│ │ нет;</w:t>
      </w:r>
    </w:p>
    <w:p w:rsidR="00375C32" w:rsidRDefault="00375C32">
      <w:pPr>
        <w:pStyle w:val="ConsPlusNonformat"/>
        <w:jc w:val="both"/>
      </w:pPr>
      <w:r>
        <w:t xml:space="preserve">                                      └─┘    └─┘</w:t>
      </w:r>
    </w:p>
    <w:p w:rsidR="00375C32" w:rsidRDefault="00375C32">
      <w:pPr>
        <w:pStyle w:val="ConsPlusNonformat"/>
        <w:jc w:val="both"/>
      </w:pPr>
      <w:r>
        <w:t xml:space="preserve">                                      ┌─┐                  ┌─┐</w:t>
      </w:r>
    </w:p>
    <w:p w:rsidR="00375C32" w:rsidRDefault="00375C32">
      <w:pPr>
        <w:pStyle w:val="ConsPlusNonformat"/>
        <w:jc w:val="both"/>
      </w:pPr>
      <w:r>
        <w:t>интеллектуальная функция              │ │ без особенностей/│ │ нарушена;</w:t>
      </w:r>
    </w:p>
    <w:p w:rsidR="00375C32" w:rsidRDefault="00375C32">
      <w:pPr>
        <w:pStyle w:val="ConsPlusNonformat"/>
        <w:jc w:val="both"/>
      </w:pPr>
      <w:r>
        <w:t xml:space="preserve">                                      └─┘                  └─┘</w:t>
      </w:r>
    </w:p>
    <w:p w:rsidR="00375C32" w:rsidRDefault="00375C32">
      <w:pPr>
        <w:pStyle w:val="ConsPlusNonformat"/>
        <w:jc w:val="both"/>
      </w:pPr>
      <w:r>
        <w:t xml:space="preserve">                                      ┌─┐     ┌─┐</w:t>
      </w:r>
    </w:p>
    <w:p w:rsidR="00375C32" w:rsidRDefault="00375C32">
      <w:pPr>
        <w:pStyle w:val="ConsPlusNonformat"/>
        <w:jc w:val="both"/>
      </w:pPr>
      <w:r>
        <w:t>нарушения когнитивных функций         │ │ нет/│ │ да;</w:t>
      </w:r>
    </w:p>
    <w:p w:rsidR="00375C32" w:rsidRDefault="00375C32">
      <w:pPr>
        <w:pStyle w:val="ConsPlusNonformat"/>
        <w:jc w:val="both"/>
      </w:pPr>
      <w:r>
        <w:t xml:space="preserve">                                      └─┘     └─┘</w:t>
      </w:r>
    </w:p>
    <w:p w:rsidR="00375C32" w:rsidRDefault="00375C32">
      <w:pPr>
        <w:pStyle w:val="ConsPlusNonformat"/>
        <w:jc w:val="both"/>
      </w:pPr>
      <w:r>
        <w:t xml:space="preserve">                                      ┌─┐    ┌─┐</w:t>
      </w:r>
    </w:p>
    <w:p w:rsidR="00375C32" w:rsidRDefault="00375C32">
      <w:pPr>
        <w:pStyle w:val="ConsPlusNonformat"/>
        <w:jc w:val="both"/>
      </w:pPr>
      <w:r>
        <w:t>нарушение учебных навыков             │ │ да/│ │ нет;</w:t>
      </w:r>
    </w:p>
    <w:p w:rsidR="00375C32" w:rsidRDefault="00375C32">
      <w:pPr>
        <w:pStyle w:val="ConsPlusNonformat"/>
        <w:jc w:val="both"/>
      </w:pPr>
      <w:r>
        <w:t xml:space="preserve">                                      └─┘    └─┘</w:t>
      </w:r>
    </w:p>
    <w:p w:rsidR="00375C32" w:rsidRDefault="00375C32">
      <w:pPr>
        <w:pStyle w:val="ConsPlusNonformat"/>
        <w:jc w:val="both"/>
      </w:pPr>
      <w:r>
        <w:t xml:space="preserve">                                      ┌─┐    ┌─┐</w:t>
      </w:r>
    </w:p>
    <w:p w:rsidR="00375C32" w:rsidRDefault="00375C32">
      <w:pPr>
        <w:pStyle w:val="ConsPlusNonformat"/>
        <w:jc w:val="both"/>
      </w:pPr>
      <w:r>
        <w:t>суицидальные наклонности              │ │ да/│ │ нет;</w:t>
      </w:r>
    </w:p>
    <w:p w:rsidR="00375C32" w:rsidRDefault="00375C32">
      <w:pPr>
        <w:pStyle w:val="ConsPlusNonformat"/>
        <w:jc w:val="both"/>
      </w:pPr>
      <w:r>
        <w:t xml:space="preserve">                                      └─┘    └─┘</w:t>
      </w:r>
    </w:p>
    <w:p w:rsidR="00375C32" w:rsidRDefault="00375C32">
      <w:pPr>
        <w:pStyle w:val="ConsPlusNonformat"/>
        <w:jc w:val="both"/>
      </w:pPr>
      <w:r>
        <w:t xml:space="preserve">                                      ┌─┐      ┌─┐</w:t>
      </w:r>
    </w:p>
    <w:p w:rsidR="00375C32" w:rsidRDefault="00375C32">
      <w:pPr>
        <w:pStyle w:val="ConsPlusNonformat"/>
        <w:jc w:val="both"/>
      </w:pPr>
      <w:r>
        <w:t>самоповреждения                       │ │ есть/│ │ нет;</w:t>
      </w:r>
    </w:p>
    <w:p w:rsidR="00375C32" w:rsidRDefault="00375C32">
      <w:pPr>
        <w:pStyle w:val="ConsPlusNonformat"/>
        <w:jc w:val="both"/>
      </w:pPr>
      <w:r>
        <w:t xml:space="preserve">                                      └─┘      └─┘</w:t>
      </w:r>
    </w:p>
    <w:p w:rsidR="00375C32" w:rsidRDefault="00375C32">
      <w:pPr>
        <w:pStyle w:val="ConsPlusNonformat"/>
        <w:jc w:val="both"/>
      </w:pPr>
      <w:r>
        <w:t xml:space="preserve">                                      ┌─┐          ┌─┐</w:t>
      </w:r>
    </w:p>
    <w:p w:rsidR="00375C32" w:rsidRDefault="00375C32">
      <w:pPr>
        <w:pStyle w:val="ConsPlusNonformat"/>
        <w:jc w:val="both"/>
      </w:pPr>
      <w:r>
        <w:t>социальная сфера                      │ │ нарушена/│ │ не нарушена.</w:t>
      </w:r>
    </w:p>
    <w:p w:rsidR="00375C32" w:rsidRDefault="00375C32">
      <w:pPr>
        <w:pStyle w:val="ConsPlusNonformat"/>
        <w:jc w:val="both"/>
      </w:pPr>
      <w:r>
        <w:t xml:space="preserve">                                      └─┘          └─┘</w:t>
      </w:r>
    </w:p>
    <w:p w:rsidR="00375C32" w:rsidRDefault="00375C32">
      <w:pPr>
        <w:pStyle w:val="ConsPlusNonformat"/>
        <w:jc w:val="both"/>
      </w:pPr>
      <w:bookmarkStart w:id="29" w:name="P727"/>
      <w:bookmarkEnd w:id="29"/>
      <w:r>
        <w:t>15. Оценка полового развития (с 10 лет):</w:t>
      </w:r>
    </w:p>
    <w:p w:rsidR="00375C32" w:rsidRDefault="00375C32">
      <w:pPr>
        <w:pStyle w:val="ConsPlusNonformat"/>
        <w:jc w:val="both"/>
      </w:pPr>
      <w:bookmarkStart w:id="30" w:name="P728"/>
      <w:bookmarkEnd w:id="30"/>
      <w:r>
        <w:t xml:space="preserve">15.1. Половая формула мальчика: </w:t>
      </w:r>
      <w:proofErr w:type="spellStart"/>
      <w:r>
        <w:t>Ax</w:t>
      </w:r>
      <w:proofErr w:type="spellEnd"/>
      <w:r>
        <w:t xml:space="preserve"> _____ P _____ G _____ </w:t>
      </w:r>
      <w:proofErr w:type="spellStart"/>
      <w:r>
        <w:t>Te</w:t>
      </w:r>
      <w:proofErr w:type="spellEnd"/>
      <w:r>
        <w:t xml:space="preserve"> _____.</w:t>
      </w:r>
    </w:p>
    <w:p w:rsidR="00375C32" w:rsidRDefault="00375C32">
      <w:pPr>
        <w:pStyle w:val="ConsPlusNonformat"/>
        <w:jc w:val="both"/>
      </w:pPr>
      <w:bookmarkStart w:id="31" w:name="P729"/>
      <w:bookmarkEnd w:id="31"/>
      <w:r>
        <w:t xml:space="preserve">15.2. Половая формула девочки: P _____ </w:t>
      </w:r>
      <w:proofErr w:type="spellStart"/>
      <w:r>
        <w:t>Ax</w:t>
      </w:r>
      <w:proofErr w:type="spellEnd"/>
      <w:r>
        <w:t xml:space="preserve"> _____ </w:t>
      </w:r>
      <w:proofErr w:type="spellStart"/>
      <w:r>
        <w:t>Ma</w:t>
      </w:r>
      <w:proofErr w:type="spellEnd"/>
      <w:r>
        <w:t xml:space="preserve"> _____ </w:t>
      </w:r>
      <w:proofErr w:type="spellStart"/>
      <w:r>
        <w:t>Me</w:t>
      </w:r>
      <w:proofErr w:type="spellEnd"/>
      <w:r>
        <w:t xml:space="preserve"> _____;</w:t>
      </w:r>
    </w:p>
    <w:p w:rsidR="00375C32" w:rsidRDefault="00375C32">
      <w:pPr>
        <w:pStyle w:val="ConsPlusNonformat"/>
        <w:jc w:val="both"/>
      </w:pPr>
      <w:r>
        <w:t>15.3. Характеристика менструальной функции:</w:t>
      </w:r>
    </w:p>
    <w:p w:rsidR="00375C32" w:rsidRDefault="00375C32">
      <w:pPr>
        <w:pStyle w:val="ConsPlusNonformat"/>
        <w:jc w:val="both"/>
      </w:pPr>
      <w:proofErr w:type="spellStart"/>
      <w:r>
        <w:t>menarhe</w:t>
      </w:r>
      <w:proofErr w:type="spellEnd"/>
      <w:r>
        <w:t xml:space="preserve"> (лет, месяцев) ___________________;</w:t>
      </w:r>
    </w:p>
    <w:p w:rsidR="00375C32" w:rsidRDefault="00375C32">
      <w:pPr>
        <w:pStyle w:val="ConsPlusNonformat"/>
        <w:jc w:val="both"/>
      </w:pPr>
      <w:r>
        <w:t xml:space="preserve">                         ┌─┐            ┌─┐</w:t>
      </w:r>
    </w:p>
    <w:p w:rsidR="00375C32" w:rsidRDefault="00375C32">
      <w:pPr>
        <w:pStyle w:val="ConsPlusNonformat"/>
        <w:jc w:val="both"/>
      </w:pPr>
      <w:proofErr w:type="spellStart"/>
      <w:r>
        <w:t>menses</w:t>
      </w:r>
      <w:proofErr w:type="spellEnd"/>
      <w:r>
        <w:t xml:space="preserve"> (характеристика): │ │ регулярные/│ │ нерегулярные;</w:t>
      </w:r>
    </w:p>
    <w:p w:rsidR="00375C32" w:rsidRDefault="00375C32">
      <w:pPr>
        <w:pStyle w:val="ConsPlusNonformat"/>
        <w:jc w:val="both"/>
      </w:pPr>
      <w:r>
        <w:t xml:space="preserve">                         └─┘            └─┘</w:t>
      </w:r>
    </w:p>
    <w:p w:rsidR="00375C32" w:rsidRDefault="00375C32">
      <w:pPr>
        <w:pStyle w:val="ConsPlusNonformat"/>
        <w:jc w:val="both"/>
      </w:pPr>
      <w:r>
        <w:t xml:space="preserve">                         ┌─┐          ┌─┐           ┌─┐</w:t>
      </w:r>
    </w:p>
    <w:p w:rsidR="00375C32" w:rsidRDefault="00375C32">
      <w:pPr>
        <w:pStyle w:val="ConsPlusNonformat"/>
        <w:jc w:val="both"/>
      </w:pPr>
      <w:r>
        <w:t xml:space="preserve">                         │ │ обильные/│ │ умеренные/│ │ скудные;</w:t>
      </w:r>
    </w:p>
    <w:p w:rsidR="00375C32" w:rsidRDefault="00375C32">
      <w:pPr>
        <w:pStyle w:val="ConsPlusNonformat"/>
        <w:jc w:val="both"/>
      </w:pPr>
      <w:r>
        <w:t xml:space="preserve">                         └─┘          └─┘           └─┘</w:t>
      </w:r>
    </w:p>
    <w:p w:rsidR="00375C32" w:rsidRDefault="00375C32">
      <w:pPr>
        <w:pStyle w:val="ConsPlusNonformat"/>
        <w:jc w:val="both"/>
      </w:pPr>
      <w:r>
        <w:t xml:space="preserve">                         ┌─┐             ┌─┐</w:t>
      </w:r>
    </w:p>
    <w:p w:rsidR="00375C32" w:rsidRDefault="00375C32">
      <w:pPr>
        <w:pStyle w:val="ConsPlusNonformat"/>
        <w:jc w:val="both"/>
      </w:pPr>
      <w:r>
        <w:t xml:space="preserve">                         │ │ болезненные/│ │ безболезненные.</w:t>
      </w:r>
    </w:p>
    <w:p w:rsidR="00375C32" w:rsidRDefault="00375C32">
      <w:pPr>
        <w:pStyle w:val="ConsPlusNonformat"/>
        <w:jc w:val="both"/>
      </w:pPr>
      <w:r>
        <w:t xml:space="preserve">                         └─┘             └─┘</w:t>
      </w:r>
    </w:p>
    <w:p w:rsidR="00375C32" w:rsidRDefault="00375C32">
      <w:pPr>
        <w:pStyle w:val="ConsPlusNonformat"/>
        <w:jc w:val="both"/>
      </w:pPr>
      <w:bookmarkStart w:id="32" w:name="P741"/>
      <w:bookmarkEnd w:id="32"/>
      <w:r>
        <w:t>16. Состояние здоровья несовершеннолетнего до проведения диспансеризации:</w:t>
      </w:r>
    </w:p>
    <w:p w:rsidR="00375C32" w:rsidRDefault="00375C32">
      <w:pPr>
        <w:pStyle w:val="ConsPlusNonformat"/>
        <w:jc w:val="both"/>
      </w:pPr>
      <w:bookmarkStart w:id="33" w:name="P742"/>
      <w:bookmarkEnd w:id="33"/>
      <w:r>
        <w:t xml:space="preserve">16.1. Практически здоров ____________________________________ (код по </w:t>
      </w:r>
      <w:hyperlink r:id="rId23">
        <w:r>
          <w:rPr>
            <w:color w:val="0000FF"/>
          </w:rPr>
          <w:t>МКБ</w:t>
        </w:r>
      </w:hyperlink>
      <w:r>
        <w:t>).</w:t>
      </w:r>
    </w:p>
    <w:p w:rsidR="00375C32" w:rsidRDefault="00375C32">
      <w:pPr>
        <w:pStyle w:val="ConsPlusNonformat"/>
        <w:jc w:val="both"/>
      </w:pPr>
      <w:r>
        <w:t>16.2. Диагноз _____________________________________________________________</w:t>
      </w:r>
    </w:p>
    <w:p w:rsidR="00375C32" w:rsidRDefault="00375C32">
      <w:pPr>
        <w:pStyle w:val="ConsPlusNonformat"/>
        <w:jc w:val="both"/>
      </w:pPr>
      <w:r>
        <w:t xml:space="preserve">_____________________________________________, код по </w:t>
      </w:r>
      <w:hyperlink r:id="rId24">
        <w:r>
          <w:rPr>
            <w:color w:val="0000FF"/>
          </w:rPr>
          <w:t>МКБ</w:t>
        </w:r>
      </w:hyperlink>
      <w:r>
        <w:t xml:space="preserve"> ________________.</w:t>
      </w:r>
    </w:p>
    <w:p w:rsidR="00375C32" w:rsidRDefault="00375C32">
      <w:pPr>
        <w:pStyle w:val="ConsPlusNonformat"/>
        <w:jc w:val="both"/>
      </w:pPr>
      <w:bookmarkStart w:id="34" w:name="P745"/>
      <w:bookmarkEnd w:id="34"/>
      <w:r>
        <w:t>16.2.1. Диспансерное наблюдение:</w:t>
      </w:r>
    </w:p>
    <w:p w:rsidR="00375C32" w:rsidRDefault="00375C32">
      <w:pPr>
        <w:pStyle w:val="ConsPlusNonformat"/>
        <w:jc w:val="both"/>
      </w:pPr>
      <w:r>
        <w:t>┌─┐                     ┌─┐                       ┌─┐</w:t>
      </w:r>
    </w:p>
    <w:p w:rsidR="00375C32" w:rsidRDefault="00375C32">
      <w:pPr>
        <w:pStyle w:val="ConsPlusNonformat"/>
        <w:jc w:val="both"/>
      </w:pPr>
      <w:r>
        <w:t>│ │ установлено ранее   │ │ установлено впервые   │ │ не установлено.</w:t>
      </w:r>
    </w:p>
    <w:p w:rsidR="00375C32" w:rsidRDefault="00375C32">
      <w:pPr>
        <w:pStyle w:val="ConsPlusNonformat"/>
        <w:jc w:val="both"/>
      </w:pPr>
      <w:r>
        <w:t>└─┘                     └─┘                       └─┘</w:t>
      </w:r>
    </w:p>
    <w:p w:rsidR="00375C32" w:rsidRDefault="00375C32">
      <w:pPr>
        <w:pStyle w:val="ConsPlusNonformat"/>
        <w:jc w:val="both"/>
      </w:pPr>
      <w:r>
        <w:lastRenderedPageBreak/>
        <w:t xml:space="preserve">                                ┌─┐     ┌─┐     ┌─┐</w:t>
      </w:r>
    </w:p>
    <w:p w:rsidR="00375C32" w:rsidRDefault="00375C32">
      <w:pPr>
        <w:pStyle w:val="ConsPlusNonformat"/>
        <w:jc w:val="both"/>
      </w:pPr>
      <w:r>
        <w:t>16.2.2. Лечение было назначено: │ │ нет/│ │ да: │ │ в амбулаторных</w:t>
      </w:r>
    </w:p>
    <w:p w:rsidR="00375C32" w:rsidRDefault="00375C32">
      <w:pPr>
        <w:pStyle w:val="ConsPlusNonformat"/>
        <w:jc w:val="both"/>
      </w:pPr>
      <w:r>
        <w:t xml:space="preserve">                                └─┘     └─┘     └─┘ условиях;</w:t>
      </w:r>
    </w:p>
    <w:p w:rsidR="00375C32" w:rsidRDefault="00375C32">
      <w:pPr>
        <w:pStyle w:val="ConsPlusNonformat"/>
        <w:jc w:val="both"/>
      </w:pPr>
      <w:r>
        <w:t xml:space="preserve">                                                ┌─┐</w:t>
      </w:r>
    </w:p>
    <w:p w:rsidR="00375C32" w:rsidRDefault="00375C32">
      <w:pPr>
        <w:pStyle w:val="ConsPlusNonformat"/>
        <w:jc w:val="both"/>
      </w:pPr>
      <w:r>
        <w:t xml:space="preserve">                                                │ │ в условиях дневного</w:t>
      </w:r>
    </w:p>
    <w:p w:rsidR="00375C32" w:rsidRDefault="00375C32">
      <w:pPr>
        <w:pStyle w:val="ConsPlusNonformat"/>
        <w:jc w:val="both"/>
      </w:pPr>
      <w:r>
        <w:t xml:space="preserve">                                                └─┘ стационара;</w:t>
      </w:r>
    </w:p>
    <w:p w:rsidR="00375C32" w:rsidRDefault="00375C32">
      <w:pPr>
        <w:pStyle w:val="ConsPlusNonformat"/>
        <w:jc w:val="both"/>
      </w:pPr>
      <w:r>
        <w:t xml:space="preserve">                                                ┌─┐</w:t>
      </w:r>
    </w:p>
    <w:p w:rsidR="00375C32" w:rsidRDefault="00375C32">
      <w:pPr>
        <w:pStyle w:val="ConsPlusNonformat"/>
        <w:jc w:val="both"/>
      </w:pPr>
      <w:r>
        <w:t xml:space="preserve">                                                │ │ в стационарных</w:t>
      </w:r>
    </w:p>
    <w:p w:rsidR="00375C32" w:rsidRDefault="00375C32">
      <w:pPr>
        <w:pStyle w:val="ConsPlusNonformat"/>
        <w:jc w:val="both"/>
      </w:pPr>
      <w:r>
        <w:t xml:space="preserve">                                                └─┘ условиях;</w:t>
      </w:r>
    </w:p>
    <w:p w:rsidR="00375C32" w:rsidRDefault="00375C32">
      <w:pPr>
        <w:pStyle w:val="ConsPlusNonformat"/>
        <w:jc w:val="both"/>
      </w:pPr>
      <w:r>
        <w:t xml:space="preserve">                                                ┌─┐</w:t>
      </w:r>
    </w:p>
    <w:p w:rsidR="00375C32" w:rsidRDefault="00375C32">
      <w:pPr>
        <w:pStyle w:val="ConsPlusNonformat"/>
        <w:jc w:val="both"/>
      </w:pPr>
      <w:r>
        <w:t xml:space="preserve">                                                │ │ в муниципальных</w:t>
      </w:r>
    </w:p>
    <w:p w:rsidR="00375C32" w:rsidRDefault="00375C32">
      <w:pPr>
        <w:pStyle w:val="ConsPlusNonformat"/>
        <w:jc w:val="both"/>
      </w:pPr>
      <w:r>
        <w:t xml:space="preserve">                                                └─┘ медицинских</w:t>
      </w:r>
    </w:p>
    <w:p w:rsidR="00375C32" w:rsidRDefault="00375C32">
      <w:pPr>
        <w:pStyle w:val="ConsPlusNonformat"/>
        <w:jc w:val="both"/>
      </w:pPr>
      <w:r>
        <w:t xml:space="preserve">                                                    организациях;</w:t>
      </w:r>
    </w:p>
    <w:p w:rsidR="00375C32" w:rsidRDefault="00375C32">
      <w:pPr>
        <w:pStyle w:val="ConsPlusNonformat"/>
        <w:jc w:val="both"/>
      </w:pPr>
      <w:r>
        <w:t xml:space="preserve">                                                ┌─┐ в государственных</w:t>
      </w:r>
    </w:p>
    <w:p w:rsidR="00375C32" w:rsidRDefault="00375C32">
      <w:pPr>
        <w:pStyle w:val="ConsPlusNonformat"/>
        <w:jc w:val="both"/>
      </w:pPr>
      <w:r>
        <w:t xml:space="preserve">                                                │ │ медицинских</w:t>
      </w:r>
    </w:p>
    <w:p w:rsidR="00375C32" w:rsidRDefault="00375C32">
      <w:pPr>
        <w:pStyle w:val="ConsPlusNonformat"/>
        <w:jc w:val="both"/>
      </w:pPr>
      <w:r>
        <w:t xml:space="preserve">                                                └─┘ организациях субъекта</w:t>
      </w:r>
    </w:p>
    <w:p w:rsidR="00375C32" w:rsidRDefault="00375C32">
      <w:pPr>
        <w:pStyle w:val="ConsPlusNonformat"/>
        <w:jc w:val="both"/>
      </w:pPr>
      <w:r>
        <w:t xml:space="preserve">                                                    Российской Федерации;</w:t>
      </w:r>
    </w:p>
    <w:p w:rsidR="00375C32" w:rsidRDefault="00375C32">
      <w:pPr>
        <w:pStyle w:val="ConsPlusNonformat"/>
        <w:jc w:val="both"/>
      </w:pPr>
      <w:r>
        <w:t xml:space="preserve">                                                ┌─┐ в федеральных</w:t>
      </w:r>
    </w:p>
    <w:p w:rsidR="00375C32" w:rsidRDefault="00375C32">
      <w:pPr>
        <w:pStyle w:val="ConsPlusNonformat"/>
        <w:jc w:val="both"/>
      </w:pPr>
      <w:r>
        <w:t xml:space="preserve">                                                │ │ медицинских</w:t>
      </w:r>
    </w:p>
    <w:p w:rsidR="00375C32" w:rsidRDefault="00375C32">
      <w:pPr>
        <w:pStyle w:val="ConsPlusNonformat"/>
        <w:jc w:val="both"/>
      </w:pPr>
      <w:r>
        <w:t xml:space="preserve">                                                └─┘ организациях;</w:t>
      </w:r>
    </w:p>
    <w:p w:rsidR="00375C32" w:rsidRDefault="00375C32">
      <w:pPr>
        <w:pStyle w:val="ConsPlusNonformat"/>
        <w:jc w:val="both"/>
      </w:pPr>
      <w:r>
        <w:t xml:space="preserve">                                                ┌─┐</w:t>
      </w:r>
    </w:p>
    <w:p w:rsidR="00375C32" w:rsidRDefault="00375C32">
      <w:pPr>
        <w:pStyle w:val="ConsPlusNonformat"/>
        <w:jc w:val="both"/>
      </w:pPr>
      <w:r>
        <w:t xml:space="preserve">                                                │ │ в частных медицинских</w:t>
      </w:r>
    </w:p>
    <w:p w:rsidR="00375C32" w:rsidRDefault="00375C32">
      <w:pPr>
        <w:pStyle w:val="ConsPlusNonformat"/>
        <w:jc w:val="both"/>
      </w:pPr>
      <w:r>
        <w:t xml:space="preserve">                                                └─┘ организациях.</w:t>
      </w:r>
    </w:p>
    <w:p w:rsidR="00375C32" w:rsidRDefault="00375C32">
      <w:pPr>
        <w:pStyle w:val="ConsPlusNonformat"/>
        <w:jc w:val="both"/>
      </w:pPr>
      <w:r>
        <w:t>16.2.3. Лечение было выполнено:</w:t>
      </w:r>
    </w:p>
    <w:p w:rsidR="00375C32" w:rsidRDefault="00375C32">
      <w:pPr>
        <w:pStyle w:val="ConsPlusNonformat"/>
        <w:jc w:val="both"/>
      </w:pPr>
      <w:r>
        <w:t xml:space="preserve">                                                ┌─┐</w:t>
      </w:r>
    </w:p>
    <w:p w:rsidR="00375C32" w:rsidRDefault="00375C32">
      <w:pPr>
        <w:pStyle w:val="ConsPlusNonformat"/>
        <w:jc w:val="both"/>
      </w:pPr>
      <w:r>
        <w:t xml:space="preserve">                                                │ │ в амбулаторных</w:t>
      </w:r>
    </w:p>
    <w:p w:rsidR="00375C32" w:rsidRDefault="00375C32">
      <w:pPr>
        <w:pStyle w:val="ConsPlusNonformat"/>
        <w:jc w:val="both"/>
      </w:pPr>
      <w:r>
        <w:t xml:space="preserve">                                                └─┘ условиях;</w:t>
      </w:r>
    </w:p>
    <w:p w:rsidR="00375C32" w:rsidRDefault="00375C32">
      <w:pPr>
        <w:pStyle w:val="ConsPlusNonformat"/>
        <w:jc w:val="both"/>
      </w:pPr>
      <w:r>
        <w:t xml:space="preserve">                                                ┌─┐</w:t>
      </w:r>
    </w:p>
    <w:p w:rsidR="00375C32" w:rsidRDefault="00375C32">
      <w:pPr>
        <w:pStyle w:val="ConsPlusNonformat"/>
        <w:jc w:val="both"/>
      </w:pPr>
      <w:r>
        <w:t xml:space="preserve">                                                │ │ в условиях дневного</w:t>
      </w:r>
    </w:p>
    <w:p w:rsidR="00375C32" w:rsidRDefault="00375C32">
      <w:pPr>
        <w:pStyle w:val="ConsPlusNonformat"/>
        <w:jc w:val="both"/>
      </w:pPr>
      <w:r>
        <w:t xml:space="preserve">                                                └─┘ стационара;</w:t>
      </w:r>
    </w:p>
    <w:p w:rsidR="00375C32" w:rsidRDefault="00375C32">
      <w:pPr>
        <w:pStyle w:val="ConsPlusNonformat"/>
        <w:jc w:val="both"/>
      </w:pPr>
      <w:r>
        <w:t xml:space="preserve">                                                ┌─┐</w:t>
      </w:r>
    </w:p>
    <w:p w:rsidR="00375C32" w:rsidRDefault="00375C32">
      <w:pPr>
        <w:pStyle w:val="ConsPlusNonformat"/>
        <w:jc w:val="both"/>
      </w:pPr>
      <w:r>
        <w:t xml:space="preserve">                                                │ │ в стационарных</w:t>
      </w:r>
    </w:p>
    <w:p w:rsidR="00375C32" w:rsidRDefault="00375C32">
      <w:pPr>
        <w:pStyle w:val="ConsPlusNonformat"/>
        <w:jc w:val="both"/>
      </w:pPr>
      <w:r>
        <w:t xml:space="preserve">                                                └─┘ условиях;</w:t>
      </w:r>
    </w:p>
    <w:p w:rsidR="00375C32" w:rsidRDefault="00375C32">
      <w:pPr>
        <w:pStyle w:val="ConsPlusNonformat"/>
        <w:jc w:val="both"/>
      </w:pPr>
      <w:r>
        <w:t xml:space="preserve">                                                ┌─┐</w:t>
      </w:r>
    </w:p>
    <w:p w:rsidR="00375C32" w:rsidRDefault="00375C32">
      <w:pPr>
        <w:pStyle w:val="ConsPlusNonformat"/>
        <w:jc w:val="both"/>
      </w:pPr>
      <w:r>
        <w:t xml:space="preserve">                                                │ │ в муниципальных</w:t>
      </w:r>
    </w:p>
    <w:p w:rsidR="00375C32" w:rsidRDefault="00375C32">
      <w:pPr>
        <w:pStyle w:val="ConsPlusNonformat"/>
        <w:jc w:val="both"/>
      </w:pPr>
      <w:r>
        <w:t xml:space="preserve">                                                └─┘ медицинских</w:t>
      </w:r>
    </w:p>
    <w:p w:rsidR="00375C32" w:rsidRDefault="00375C32">
      <w:pPr>
        <w:pStyle w:val="ConsPlusNonformat"/>
        <w:jc w:val="both"/>
      </w:pPr>
      <w:r>
        <w:t xml:space="preserve">                                                    организациях;</w:t>
      </w:r>
    </w:p>
    <w:p w:rsidR="00375C32" w:rsidRDefault="00375C32">
      <w:pPr>
        <w:pStyle w:val="ConsPlusNonformat"/>
        <w:jc w:val="both"/>
      </w:pPr>
      <w:r>
        <w:t xml:space="preserve">                                                ┌─┐ в государственных</w:t>
      </w:r>
    </w:p>
    <w:p w:rsidR="00375C32" w:rsidRDefault="00375C32">
      <w:pPr>
        <w:pStyle w:val="ConsPlusNonformat"/>
        <w:jc w:val="both"/>
      </w:pPr>
      <w:r>
        <w:t xml:space="preserve">                                                │ │ медицинских</w:t>
      </w:r>
    </w:p>
    <w:p w:rsidR="00375C32" w:rsidRDefault="00375C32">
      <w:pPr>
        <w:pStyle w:val="ConsPlusNonformat"/>
        <w:jc w:val="both"/>
      </w:pPr>
      <w:r>
        <w:t xml:space="preserve">                                                └─┘ организациях субъекта</w:t>
      </w:r>
    </w:p>
    <w:p w:rsidR="00375C32" w:rsidRDefault="00375C32">
      <w:pPr>
        <w:pStyle w:val="ConsPlusNonformat"/>
        <w:jc w:val="both"/>
      </w:pPr>
      <w:r>
        <w:t xml:space="preserve">                                                    Российской Федерации;</w:t>
      </w:r>
    </w:p>
    <w:p w:rsidR="00375C32" w:rsidRDefault="00375C32">
      <w:pPr>
        <w:pStyle w:val="ConsPlusNonformat"/>
        <w:jc w:val="both"/>
      </w:pPr>
      <w:r>
        <w:t xml:space="preserve">                                                ┌─┐ в федеральных</w:t>
      </w:r>
    </w:p>
    <w:p w:rsidR="00375C32" w:rsidRDefault="00375C32">
      <w:pPr>
        <w:pStyle w:val="ConsPlusNonformat"/>
        <w:jc w:val="both"/>
      </w:pPr>
      <w:r>
        <w:t xml:space="preserve">                                                │ │ медицинских</w:t>
      </w:r>
    </w:p>
    <w:p w:rsidR="00375C32" w:rsidRDefault="00375C32">
      <w:pPr>
        <w:pStyle w:val="ConsPlusNonformat"/>
        <w:jc w:val="both"/>
      </w:pPr>
      <w:r>
        <w:t xml:space="preserve">                                                └─┘ организациях;</w:t>
      </w:r>
    </w:p>
    <w:p w:rsidR="00375C32" w:rsidRDefault="00375C32">
      <w:pPr>
        <w:pStyle w:val="ConsPlusNonformat"/>
        <w:jc w:val="both"/>
      </w:pPr>
      <w:r>
        <w:t xml:space="preserve">                                                ┌─┐</w:t>
      </w:r>
    </w:p>
    <w:p w:rsidR="00375C32" w:rsidRDefault="00375C32">
      <w:pPr>
        <w:pStyle w:val="ConsPlusNonformat"/>
        <w:jc w:val="both"/>
      </w:pPr>
      <w:r>
        <w:t xml:space="preserve">                                                │ │ в частных медицинских</w:t>
      </w:r>
    </w:p>
    <w:p w:rsidR="00375C32" w:rsidRDefault="00375C32">
      <w:pPr>
        <w:pStyle w:val="ConsPlusNonformat"/>
        <w:jc w:val="both"/>
      </w:pPr>
      <w:r>
        <w:t xml:space="preserve">                                                └─┘ организациях.</w:t>
      </w:r>
    </w:p>
    <w:p w:rsidR="00375C32" w:rsidRDefault="00375C32">
      <w:pPr>
        <w:pStyle w:val="ConsPlusNonformat"/>
        <w:jc w:val="both"/>
      </w:pPr>
      <w:r>
        <w:t xml:space="preserve">16.2.4.  </w:t>
      </w:r>
      <w:proofErr w:type="gramStart"/>
      <w:r>
        <w:t>Медицинская  реабилитация</w:t>
      </w:r>
      <w:proofErr w:type="gramEnd"/>
      <w:r>
        <w:t xml:space="preserve"> и (или) санаторно-курортное лечение были</w:t>
      </w:r>
    </w:p>
    <w:p w:rsidR="00375C32" w:rsidRDefault="00375C32">
      <w:pPr>
        <w:pStyle w:val="ConsPlusNonformat"/>
        <w:jc w:val="both"/>
      </w:pPr>
      <w:r>
        <w:t xml:space="preserve">           ┌─┐     ┌─┐                          ┌─┐</w:t>
      </w:r>
    </w:p>
    <w:p w:rsidR="00375C32" w:rsidRDefault="00375C32">
      <w:pPr>
        <w:pStyle w:val="ConsPlusNonformat"/>
        <w:jc w:val="both"/>
      </w:pPr>
      <w:r>
        <w:t>назначены: │ │ нет/│ │ да                       │ │ в амбулаторных</w:t>
      </w:r>
    </w:p>
    <w:p w:rsidR="00375C32" w:rsidRDefault="00375C32">
      <w:pPr>
        <w:pStyle w:val="ConsPlusNonformat"/>
        <w:jc w:val="both"/>
      </w:pPr>
      <w:r>
        <w:t xml:space="preserve">           └─┘     └─┘                          └─┘ условиях;</w:t>
      </w:r>
    </w:p>
    <w:p w:rsidR="00375C32" w:rsidRDefault="00375C32">
      <w:pPr>
        <w:pStyle w:val="ConsPlusNonformat"/>
        <w:jc w:val="both"/>
      </w:pPr>
      <w:r>
        <w:t xml:space="preserve">                                                ┌─┐</w:t>
      </w:r>
    </w:p>
    <w:p w:rsidR="00375C32" w:rsidRDefault="00375C32">
      <w:pPr>
        <w:pStyle w:val="ConsPlusNonformat"/>
        <w:jc w:val="both"/>
      </w:pPr>
      <w:r>
        <w:t xml:space="preserve">                                                │ │ в условиях дневного</w:t>
      </w:r>
    </w:p>
    <w:p w:rsidR="00375C32" w:rsidRDefault="00375C32">
      <w:pPr>
        <w:pStyle w:val="ConsPlusNonformat"/>
        <w:jc w:val="both"/>
      </w:pPr>
      <w:r>
        <w:t xml:space="preserve">                                                └─┘ стационара;</w:t>
      </w:r>
    </w:p>
    <w:p w:rsidR="00375C32" w:rsidRDefault="00375C32">
      <w:pPr>
        <w:pStyle w:val="ConsPlusNonformat"/>
        <w:jc w:val="both"/>
      </w:pPr>
      <w:r>
        <w:t xml:space="preserve">                                                ┌─┐</w:t>
      </w:r>
    </w:p>
    <w:p w:rsidR="00375C32" w:rsidRDefault="00375C32">
      <w:pPr>
        <w:pStyle w:val="ConsPlusNonformat"/>
        <w:jc w:val="both"/>
      </w:pPr>
      <w:r>
        <w:t xml:space="preserve">                                                │ │ в стационарных</w:t>
      </w:r>
    </w:p>
    <w:p w:rsidR="00375C32" w:rsidRDefault="00375C32">
      <w:pPr>
        <w:pStyle w:val="ConsPlusNonformat"/>
        <w:jc w:val="both"/>
      </w:pPr>
      <w:r>
        <w:t xml:space="preserve">                                                └─┘ условиях;</w:t>
      </w:r>
    </w:p>
    <w:p w:rsidR="00375C32" w:rsidRDefault="00375C32">
      <w:pPr>
        <w:pStyle w:val="ConsPlusNonformat"/>
        <w:jc w:val="both"/>
      </w:pPr>
      <w:r>
        <w:t xml:space="preserve">                                                ┌─┐</w:t>
      </w:r>
    </w:p>
    <w:p w:rsidR="00375C32" w:rsidRDefault="00375C32">
      <w:pPr>
        <w:pStyle w:val="ConsPlusNonformat"/>
        <w:jc w:val="both"/>
      </w:pPr>
      <w:r>
        <w:t xml:space="preserve">                                                │ │ в муниципальных</w:t>
      </w:r>
    </w:p>
    <w:p w:rsidR="00375C32" w:rsidRDefault="00375C32">
      <w:pPr>
        <w:pStyle w:val="ConsPlusNonformat"/>
        <w:jc w:val="both"/>
      </w:pPr>
      <w:r>
        <w:t xml:space="preserve">                                                └─┘ медицинских</w:t>
      </w:r>
    </w:p>
    <w:p w:rsidR="00375C32" w:rsidRDefault="00375C32">
      <w:pPr>
        <w:pStyle w:val="ConsPlusNonformat"/>
        <w:jc w:val="both"/>
      </w:pPr>
      <w:r>
        <w:t xml:space="preserve">                                                    организациях;</w:t>
      </w:r>
    </w:p>
    <w:p w:rsidR="00375C32" w:rsidRDefault="00375C32">
      <w:pPr>
        <w:pStyle w:val="ConsPlusNonformat"/>
        <w:jc w:val="both"/>
      </w:pPr>
      <w:r>
        <w:t xml:space="preserve">                                                ┌─┐ в государственных</w:t>
      </w:r>
    </w:p>
    <w:p w:rsidR="00375C32" w:rsidRDefault="00375C32">
      <w:pPr>
        <w:pStyle w:val="ConsPlusNonformat"/>
        <w:jc w:val="both"/>
      </w:pPr>
      <w:r>
        <w:t xml:space="preserve">                                                │ │ медицинских</w:t>
      </w:r>
    </w:p>
    <w:p w:rsidR="00375C32" w:rsidRDefault="00375C32">
      <w:pPr>
        <w:pStyle w:val="ConsPlusNonformat"/>
        <w:jc w:val="both"/>
      </w:pPr>
      <w:r>
        <w:t xml:space="preserve">                                                └─┘ организациях субъекта</w:t>
      </w:r>
    </w:p>
    <w:p w:rsidR="00375C32" w:rsidRDefault="00375C32">
      <w:pPr>
        <w:pStyle w:val="ConsPlusNonformat"/>
        <w:jc w:val="both"/>
      </w:pPr>
      <w:r>
        <w:lastRenderedPageBreak/>
        <w:t xml:space="preserve">                                                    Российской Федерации;</w:t>
      </w:r>
    </w:p>
    <w:p w:rsidR="00375C32" w:rsidRDefault="00375C32">
      <w:pPr>
        <w:pStyle w:val="ConsPlusNonformat"/>
        <w:jc w:val="both"/>
      </w:pPr>
      <w:r>
        <w:t xml:space="preserve">                                                ┌─┐ в федеральных</w:t>
      </w:r>
    </w:p>
    <w:p w:rsidR="00375C32" w:rsidRDefault="00375C32">
      <w:pPr>
        <w:pStyle w:val="ConsPlusNonformat"/>
        <w:jc w:val="both"/>
      </w:pPr>
      <w:r>
        <w:t xml:space="preserve">                                                │ │ медицинских</w:t>
      </w:r>
    </w:p>
    <w:p w:rsidR="00375C32" w:rsidRDefault="00375C32">
      <w:pPr>
        <w:pStyle w:val="ConsPlusNonformat"/>
        <w:jc w:val="both"/>
      </w:pPr>
      <w:r>
        <w:t xml:space="preserve">                                                └─┘ организациях;</w:t>
      </w:r>
    </w:p>
    <w:p w:rsidR="00375C32" w:rsidRDefault="00375C32">
      <w:pPr>
        <w:pStyle w:val="ConsPlusNonformat"/>
        <w:jc w:val="both"/>
      </w:pPr>
      <w:r>
        <w:t xml:space="preserve">                                                ┌─┐</w:t>
      </w:r>
    </w:p>
    <w:p w:rsidR="00375C32" w:rsidRDefault="00375C32">
      <w:pPr>
        <w:pStyle w:val="ConsPlusNonformat"/>
        <w:jc w:val="both"/>
      </w:pPr>
      <w:r>
        <w:t xml:space="preserve">                                                │ │ в частных медицинских</w:t>
      </w:r>
    </w:p>
    <w:p w:rsidR="00375C32" w:rsidRDefault="00375C32">
      <w:pPr>
        <w:pStyle w:val="ConsPlusNonformat"/>
        <w:jc w:val="both"/>
      </w:pPr>
      <w:r>
        <w:t xml:space="preserve">                                                └─┘ организациях;</w:t>
      </w:r>
    </w:p>
    <w:p w:rsidR="00375C32" w:rsidRDefault="00375C32">
      <w:pPr>
        <w:pStyle w:val="ConsPlusNonformat"/>
        <w:jc w:val="both"/>
      </w:pPr>
      <w:r>
        <w:t xml:space="preserve">                                                ┌─┐</w:t>
      </w:r>
    </w:p>
    <w:p w:rsidR="00375C32" w:rsidRDefault="00375C32">
      <w:pPr>
        <w:pStyle w:val="ConsPlusNonformat"/>
        <w:jc w:val="both"/>
      </w:pPr>
      <w:r>
        <w:t xml:space="preserve">                                                │ │ в санаторно-курортных</w:t>
      </w:r>
    </w:p>
    <w:p w:rsidR="00375C32" w:rsidRDefault="00375C32">
      <w:pPr>
        <w:pStyle w:val="ConsPlusNonformat"/>
        <w:jc w:val="both"/>
      </w:pPr>
      <w:r>
        <w:t xml:space="preserve">                                                └─┘ организациях;</w:t>
      </w:r>
    </w:p>
    <w:p w:rsidR="00375C32" w:rsidRDefault="00375C32">
      <w:pPr>
        <w:pStyle w:val="ConsPlusNonformat"/>
        <w:jc w:val="both"/>
      </w:pPr>
      <w:r>
        <w:t xml:space="preserve">16.2.5.  </w:t>
      </w:r>
      <w:proofErr w:type="gramStart"/>
      <w:r>
        <w:t>Медицинская  реабилитация</w:t>
      </w:r>
      <w:proofErr w:type="gramEnd"/>
      <w:r>
        <w:t xml:space="preserve"> и (или) санаторно-курортное лечение были</w:t>
      </w:r>
    </w:p>
    <w:p w:rsidR="00375C32" w:rsidRDefault="00375C32">
      <w:pPr>
        <w:pStyle w:val="ConsPlusNonformat"/>
        <w:jc w:val="both"/>
      </w:pPr>
      <w:r>
        <w:t>выполнены:</w:t>
      </w:r>
    </w:p>
    <w:p w:rsidR="00375C32" w:rsidRDefault="00375C32">
      <w:pPr>
        <w:pStyle w:val="ConsPlusNonformat"/>
        <w:jc w:val="both"/>
      </w:pPr>
      <w:r>
        <w:t xml:space="preserve">                                                ┌─┐</w:t>
      </w:r>
    </w:p>
    <w:p w:rsidR="00375C32" w:rsidRDefault="00375C32">
      <w:pPr>
        <w:pStyle w:val="ConsPlusNonformat"/>
        <w:jc w:val="both"/>
      </w:pPr>
      <w:r>
        <w:t xml:space="preserve">                                                │ │ в амбулаторных</w:t>
      </w:r>
    </w:p>
    <w:p w:rsidR="00375C32" w:rsidRDefault="00375C32">
      <w:pPr>
        <w:pStyle w:val="ConsPlusNonformat"/>
        <w:jc w:val="both"/>
      </w:pPr>
      <w:r>
        <w:t xml:space="preserve">                                                └─┘ условиях;</w:t>
      </w:r>
    </w:p>
    <w:p w:rsidR="00375C32" w:rsidRDefault="00375C32">
      <w:pPr>
        <w:pStyle w:val="ConsPlusNonformat"/>
        <w:jc w:val="both"/>
      </w:pPr>
      <w:r>
        <w:t xml:space="preserve">                                                ┌─┐</w:t>
      </w:r>
    </w:p>
    <w:p w:rsidR="00375C32" w:rsidRDefault="00375C32">
      <w:pPr>
        <w:pStyle w:val="ConsPlusNonformat"/>
        <w:jc w:val="both"/>
      </w:pPr>
      <w:r>
        <w:t xml:space="preserve">                                                │ │ в условиях дневного</w:t>
      </w:r>
    </w:p>
    <w:p w:rsidR="00375C32" w:rsidRDefault="00375C32">
      <w:pPr>
        <w:pStyle w:val="ConsPlusNonformat"/>
        <w:jc w:val="both"/>
      </w:pPr>
      <w:r>
        <w:t xml:space="preserve">                                                └─┘ стационара;</w:t>
      </w:r>
    </w:p>
    <w:p w:rsidR="00375C32" w:rsidRDefault="00375C32">
      <w:pPr>
        <w:pStyle w:val="ConsPlusNonformat"/>
        <w:jc w:val="both"/>
      </w:pPr>
      <w:r>
        <w:t xml:space="preserve">                                                ┌─┐</w:t>
      </w:r>
    </w:p>
    <w:p w:rsidR="00375C32" w:rsidRDefault="00375C32">
      <w:pPr>
        <w:pStyle w:val="ConsPlusNonformat"/>
        <w:jc w:val="both"/>
      </w:pPr>
      <w:r>
        <w:t xml:space="preserve">                                                │ │ в стационарных</w:t>
      </w:r>
    </w:p>
    <w:p w:rsidR="00375C32" w:rsidRDefault="00375C32">
      <w:pPr>
        <w:pStyle w:val="ConsPlusNonformat"/>
        <w:jc w:val="both"/>
      </w:pPr>
      <w:r>
        <w:t xml:space="preserve">                                                └─┘ условиях;</w:t>
      </w:r>
    </w:p>
    <w:p w:rsidR="00375C32" w:rsidRDefault="00375C32">
      <w:pPr>
        <w:pStyle w:val="ConsPlusNonformat"/>
        <w:jc w:val="both"/>
      </w:pPr>
      <w:r>
        <w:t xml:space="preserve">                                                ┌─┐</w:t>
      </w:r>
    </w:p>
    <w:p w:rsidR="00375C32" w:rsidRDefault="00375C32">
      <w:pPr>
        <w:pStyle w:val="ConsPlusNonformat"/>
        <w:jc w:val="both"/>
      </w:pPr>
      <w:r>
        <w:t xml:space="preserve">                                                │ │ в муниципальных</w:t>
      </w:r>
    </w:p>
    <w:p w:rsidR="00375C32" w:rsidRDefault="00375C32">
      <w:pPr>
        <w:pStyle w:val="ConsPlusNonformat"/>
        <w:jc w:val="both"/>
      </w:pPr>
      <w:r>
        <w:t xml:space="preserve">                                                └─┘ медицинских</w:t>
      </w:r>
    </w:p>
    <w:p w:rsidR="00375C32" w:rsidRDefault="00375C32">
      <w:pPr>
        <w:pStyle w:val="ConsPlusNonformat"/>
        <w:jc w:val="both"/>
      </w:pPr>
      <w:r>
        <w:t xml:space="preserve">                                                    организациях;</w:t>
      </w:r>
    </w:p>
    <w:p w:rsidR="00375C32" w:rsidRDefault="00375C32">
      <w:pPr>
        <w:pStyle w:val="ConsPlusNonformat"/>
        <w:jc w:val="both"/>
      </w:pPr>
      <w:r>
        <w:t xml:space="preserve">                                                ┌─┐ в государственных</w:t>
      </w:r>
    </w:p>
    <w:p w:rsidR="00375C32" w:rsidRDefault="00375C32">
      <w:pPr>
        <w:pStyle w:val="ConsPlusNonformat"/>
        <w:jc w:val="both"/>
      </w:pPr>
      <w:r>
        <w:t xml:space="preserve">                                                │ │ медицинских</w:t>
      </w:r>
    </w:p>
    <w:p w:rsidR="00375C32" w:rsidRDefault="00375C32">
      <w:pPr>
        <w:pStyle w:val="ConsPlusNonformat"/>
        <w:jc w:val="both"/>
      </w:pPr>
      <w:r>
        <w:t xml:space="preserve">                                                └─┘ организациях субъекта</w:t>
      </w:r>
    </w:p>
    <w:p w:rsidR="00375C32" w:rsidRDefault="00375C32">
      <w:pPr>
        <w:pStyle w:val="ConsPlusNonformat"/>
        <w:jc w:val="both"/>
      </w:pPr>
      <w:r>
        <w:t xml:space="preserve">                                                    Российской Федерации;</w:t>
      </w:r>
    </w:p>
    <w:p w:rsidR="00375C32" w:rsidRDefault="00375C32">
      <w:pPr>
        <w:pStyle w:val="ConsPlusNonformat"/>
        <w:jc w:val="both"/>
      </w:pPr>
      <w:r>
        <w:t xml:space="preserve">                                                ┌─┐ в федеральных</w:t>
      </w:r>
    </w:p>
    <w:p w:rsidR="00375C32" w:rsidRDefault="00375C32">
      <w:pPr>
        <w:pStyle w:val="ConsPlusNonformat"/>
        <w:jc w:val="both"/>
      </w:pPr>
      <w:r>
        <w:t xml:space="preserve">                                                │ │ медицинских</w:t>
      </w:r>
    </w:p>
    <w:p w:rsidR="00375C32" w:rsidRDefault="00375C32">
      <w:pPr>
        <w:pStyle w:val="ConsPlusNonformat"/>
        <w:jc w:val="both"/>
      </w:pPr>
      <w:r>
        <w:t xml:space="preserve">                                                └─┘ организациях;</w:t>
      </w:r>
    </w:p>
    <w:p w:rsidR="00375C32" w:rsidRDefault="00375C32">
      <w:pPr>
        <w:pStyle w:val="ConsPlusNonformat"/>
        <w:jc w:val="both"/>
      </w:pPr>
      <w:r>
        <w:t xml:space="preserve">                                                ┌─┐</w:t>
      </w:r>
    </w:p>
    <w:p w:rsidR="00375C32" w:rsidRDefault="00375C32">
      <w:pPr>
        <w:pStyle w:val="ConsPlusNonformat"/>
        <w:jc w:val="both"/>
      </w:pPr>
      <w:r>
        <w:t xml:space="preserve">                                                │ │ в частных медицинских</w:t>
      </w:r>
    </w:p>
    <w:p w:rsidR="00375C32" w:rsidRDefault="00375C32">
      <w:pPr>
        <w:pStyle w:val="ConsPlusNonformat"/>
        <w:jc w:val="both"/>
      </w:pPr>
      <w:r>
        <w:t xml:space="preserve">                                                └─┘ организациях;</w:t>
      </w:r>
    </w:p>
    <w:p w:rsidR="00375C32" w:rsidRDefault="00375C32">
      <w:pPr>
        <w:pStyle w:val="ConsPlusNonformat"/>
        <w:jc w:val="both"/>
      </w:pPr>
      <w:r>
        <w:t xml:space="preserve">                                                ┌─┐</w:t>
      </w:r>
    </w:p>
    <w:p w:rsidR="00375C32" w:rsidRDefault="00375C32">
      <w:pPr>
        <w:pStyle w:val="ConsPlusNonformat"/>
        <w:jc w:val="both"/>
      </w:pPr>
      <w:r>
        <w:t xml:space="preserve">                                                │ │ в санаторно-курортных</w:t>
      </w:r>
    </w:p>
    <w:p w:rsidR="00375C32" w:rsidRDefault="00375C32">
      <w:pPr>
        <w:pStyle w:val="ConsPlusNonformat"/>
        <w:jc w:val="both"/>
      </w:pPr>
      <w:r>
        <w:t xml:space="preserve">                                                └─┘ организациях;</w:t>
      </w:r>
    </w:p>
    <w:p w:rsidR="00375C32" w:rsidRDefault="00375C32">
      <w:pPr>
        <w:pStyle w:val="ConsPlusNonformat"/>
        <w:jc w:val="both"/>
      </w:pPr>
      <w:r>
        <w:t xml:space="preserve">                                        ┌─┐     ┌─┐        ┌─┐</w:t>
      </w:r>
    </w:p>
    <w:p w:rsidR="00375C32" w:rsidRDefault="00375C32">
      <w:pPr>
        <w:pStyle w:val="ConsPlusNonformat"/>
        <w:jc w:val="both"/>
      </w:pPr>
      <w:r>
        <w:t xml:space="preserve">16.2.6. Высокотехнологичная медицинская │ │ нет/│ │ </w:t>
      </w:r>
      <w:proofErr w:type="gramStart"/>
      <w:r>
        <w:t xml:space="preserve">да:   </w:t>
      </w:r>
      <w:proofErr w:type="gramEnd"/>
      <w:r>
        <w:t xml:space="preserve"> │ │ оказана</w:t>
      </w:r>
    </w:p>
    <w:p w:rsidR="00375C32" w:rsidRDefault="00375C32">
      <w:pPr>
        <w:pStyle w:val="ConsPlusNonformat"/>
        <w:jc w:val="both"/>
      </w:pPr>
      <w:r>
        <w:t xml:space="preserve">помощь </w:t>
      </w:r>
      <w:proofErr w:type="gramStart"/>
      <w:r>
        <w:t xml:space="preserve">рекомендована:   </w:t>
      </w:r>
      <w:proofErr w:type="gramEnd"/>
      <w:r>
        <w:t xml:space="preserve">                └─┘     └─┘        └─┘</w:t>
      </w:r>
    </w:p>
    <w:p w:rsidR="00375C32" w:rsidRDefault="00375C32">
      <w:pPr>
        <w:pStyle w:val="ConsPlusNonformat"/>
        <w:jc w:val="both"/>
      </w:pPr>
      <w:r>
        <w:t xml:space="preserve">                                                           ┌─┐</w:t>
      </w:r>
    </w:p>
    <w:p w:rsidR="00375C32" w:rsidRDefault="00375C32">
      <w:pPr>
        <w:pStyle w:val="ConsPlusNonformat"/>
        <w:jc w:val="both"/>
      </w:pPr>
      <w:r>
        <w:t xml:space="preserve">                                                           │ │ не оказана.</w:t>
      </w:r>
    </w:p>
    <w:p w:rsidR="00375C32" w:rsidRDefault="00375C32">
      <w:pPr>
        <w:pStyle w:val="ConsPlusNonformat"/>
        <w:jc w:val="both"/>
      </w:pPr>
      <w:r>
        <w:t xml:space="preserve">                                                           └─┘</w:t>
      </w:r>
    </w:p>
    <w:p w:rsidR="00375C32" w:rsidRDefault="00375C32">
      <w:pPr>
        <w:pStyle w:val="ConsPlusNonformat"/>
        <w:jc w:val="both"/>
      </w:pPr>
      <w:r>
        <w:t>16.3. Диагноз _____________________________________________________________</w:t>
      </w:r>
    </w:p>
    <w:p w:rsidR="00375C32" w:rsidRDefault="00375C32">
      <w:pPr>
        <w:pStyle w:val="ConsPlusNonformat"/>
        <w:jc w:val="both"/>
      </w:pPr>
      <w:r>
        <w:t xml:space="preserve">_________________________________________________, код по </w:t>
      </w:r>
      <w:hyperlink r:id="rId25">
        <w:r>
          <w:rPr>
            <w:color w:val="0000FF"/>
          </w:rPr>
          <w:t>МКБ</w:t>
        </w:r>
      </w:hyperlink>
      <w:r>
        <w:t xml:space="preserve"> ____________.</w:t>
      </w:r>
    </w:p>
    <w:p w:rsidR="00375C32" w:rsidRDefault="00375C32">
      <w:pPr>
        <w:pStyle w:val="ConsPlusNonformat"/>
        <w:jc w:val="both"/>
      </w:pPr>
      <w:r>
        <w:t>16.3.1. Диспансерное наблюдение:</w:t>
      </w:r>
    </w:p>
    <w:p w:rsidR="00375C32" w:rsidRDefault="00375C32">
      <w:pPr>
        <w:pStyle w:val="ConsPlusNonformat"/>
        <w:jc w:val="both"/>
      </w:pPr>
      <w:r>
        <w:t>┌─┐                     ┌─┐                       ┌─┐</w:t>
      </w:r>
    </w:p>
    <w:p w:rsidR="00375C32" w:rsidRDefault="00375C32">
      <w:pPr>
        <w:pStyle w:val="ConsPlusNonformat"/>
        <w:jc w:val="both"/>
      </w:pPr>
      <w:r>
        <w:t>│ │ установлено ранее   │ │ установлено впервые   │ │ не установлено.</w:t>
      </w:r>
    </w:p>
    <w:p w:rsidR="00375C32" w:rsidRDefault="00375C32">
      <w:pPr>
        <w:pStyle w:val="ConsPlusNonformat"/>
        <w:jc w:val="both"/>
      </w:pPr>
      <w:r>
        <w:t>└─┘                     └─┘                       └─┘</w:t>
      </w:r>
    </w:p>
    <w:p w:rsidR="00375C32" w:rsidRDefault="00375C32">
      <w:pPr>
        <w:pStyle w:val="ConsPlusNonformat"/>
        <w:jc w:val="both"/>
      </w:pPr>
      <w:r>
        <w:t xml:space="preserve">                                ┌─┐     ┌─┐     ┌─┐</w:t>
      </w:r>
    </w:p>
    <w:p w:rsidR="00375C32" w:rsidRDefault="00375C32">
      <w:pPr>
        <w:pStyle w:val="ConsPlusNonformat"/>
        <w:jc w:val="both"/>
      </w:pPr>
      <w:r>
        <w:t>16.3.2. Лечение было назначено: │ │ нет/│ │ да: │ │ в амбулаторных</w:t>
      </w:r>
    </w:p>
    <w:p w:rsidR="00375C32" w:rsidRDefault="00375C32">
      <w:pPr>
        <w:pStyle w:val="ConsPlusNonformat"/>
        <w:jc w:val="both"/>
      </w:pPr>
      <w:r>
        <w:t xml:space="preserve">                                └─┘     └─┘     └─┘ условиях;</w:t>
      </w:r>
    </w:p>
    <w:p w:rsidR="00375C32" w:rsidRDefault="00375C32">
      <w:pPr>
        <w:pStyle w:val="ConsPlusNonformat"/>
        <w:jc w:val="both"/>
      </w:pPr>
      <w:r>
        <w:t xml:space="preserve">                                                ┌─┐</w:t>
      </w:r>
    </w:p>
    <w:p w:rsidR="00375C32" w:rsidRDefault="00375C32">
      <w:pPr>
        <w:pStyle w:val="ConsPlusNonformat"/>
        <w:jc w:val="both"/>
      </w:pPr>
      <w:r>
        <w:t xml:space="preserve">                                                │ │ в условиях дневного</w:t>
      </w:r>
    </w:p>
    <w:p w:rsidR="00375C32" w:rsidRDefault="00375C32">
      <w:pPr>
        <w:pStyle w:val="ConsPlusNonformat"/>
        <w:jc w:val="both"/>
      </w:pPr>
      <w:r>
        <w:t xml:space="preserve">                                                └─┘ стационара;</w:t>
      </w:r>
    </w:p>
    <w:p w:rsidR="00375C32" w:rsidRDefault="00375C32">
      <w:pPr>
        <w:pStyle w:val="ConsPlusNonformat"/>
        <w:jc w:val="both"/>
      </w:pPr>
      <w:r>
        <w:t xml:space="preserve">                                                ┌─┐</w:t>
      </w:r>
    </w:p>
    <w:p w:rsidR="00375C32" w:rsidRDefault="00375C32">
      <w:pPr>
        <w:pStyle w:val="ConsPlusNonformat"/>
        <w:jc w:val="both"/>
      </w:pPr>
      <w:r>
        <w:t xml:space="preserve">                                                │ │ в стационарных</w:t>
      </w:r>
    </w:p>
    <w:p w:rsidR="00375C32" w:rsidRDefault="00375C32">
      <w:pPr>
        <w:pStyle w:val="ConsPlusNonformat"/>
        <w:jc w:val="both"/>
      </w:pPr>
      <w:r>
        <w:t xml:space="preserve">                                                └─┘ условиях;</w:t>
      </w:r>
    </w:p>
    <w:p w:rsidR="00375C32" w:rsidRDefault="00375C32">
      <w:pPr>
        <w:pStyle w:val="ConsPlusNonformat"/>
        <w:jc w:val="both"/>
      </w:pPr>
      <w:r>
        <w:t xml:space="preserve">                                                ┌─┐</w:t>
      </w:r>
    </w:p>
    <w:p w:rsidR="00375C32" w:rsidRDefault="00375C32">
      <w:pPr>
        <w:pStyle w:val="ConsPlusNonformat"/>
        <w:jc w:val="both"/>
      </w:pPr>
      <w:r>
        <w:t xml:space="preserve">                                                │ │ в муниципальных</w:t>
      </w:r>
    </w:p>
    <w:p w:rsidR="00375C32" w:rsidRDefault="00375C32">
      <w:pPr>
        <w:pStyle w:val="ConsPlusNonformat"/>
        <w:jc w:val="both"/>
      </w:pPr>
      <w:r>
        <w:t xml:space="preserve">                                                └─┘ медицинских</w:t>
      </w:r>
    </w:p>
    <w:p w:rsidR="00375C32" w:rsidRDefault="00375C32">
      <w:pPr>
        <w:pStyle w:val="ConsPlusNonformat"/>
        <w:jc w:val="both"/>
      </w:pPr>
      <w:r>
        <w:t xml:space="preserve">                                                    организациях;</w:t>
      </w:r>
    </w:p>
    <w:p w:rsidR="00375C32" w:rsidRDefault="00375C32">
      <w:pPr>
        <w:pStyle w:val="ConsPlusNonformat"/>
        <w:jc w:val="both"/>
      </w:pPr>
      <w:r>
        <w:t xml:space="preserve">                                                ┌─┐ в государственных</w:t>
      </w:r>
    </w:p>
    <w:p w:rsidR="00375C32" w:rsidRDefault="00375C32">
      <w:pPr>
        <w:pStyle w:val="ConsPlusNonformat"/>
        <w:jc w:val="both"/>
      </w:pPr>
      <w:r>
        <w:lastRenderedPageBreak/>
        <w:t xml:space="preserve">                                                │ │ медицинских</w:t>
      </w:r>
    </w:p>
    <w:p w:rsidR="00375C32" w:rsidRDefault="00375C32">
      <w:pPr>
        <w:pStyle w:val="ConsPlusNonformat"/>
        <w:jc w:val="both"/>
      </w:pPr>
      <w:r>
        <w:t xml:space="preserve">                                                └─┘ организациях субъекта</w:t>
      </w:r>
    </w:p>
    <w:p w:rsidR="00375C32" w:rsidRDefault="00375C32">
      <w:pPr>
        <w:pStyle w:val="ConsPlusNonformat"/>
        <w:jc w:val="both"/>
      </w:pPr>
      <w:r>
        <w:t xml:space="preserve">                                                    Российской Федерации;</w:t>
      </w:r>
    </w:p>
    <w:p w:rsidR="00375C32" w:rsidRDefault="00375C32">
      <w:pPr>
        <w:pStyle w:val="ConsPlusNonformat"/>
        <w:jc w:val="both"/>
      </w:pPr>
      <w:r>
        <w:t xml:space="preserve">                                                ┌─┐ в федеральных</w:t>
      </w:r>
    </w:p>
    <w:p w:rsidR="00375C32" w:rsidRDefault="00375C32">
      <w:pPr>
        <w:pStyle w:val="ConsPlusNonformat"/>
        <w:jc w:val="both"/>
      </w:pPr>
      <w:r>
        <w:t xml:space="preserve">                                                │ │ медицинских</w:t>
      </w:r>
    </w:p>
    <w:p w:rsidR="00375C32" w:rsidRDefault="00375C32">
      <w:pPr>
        <w:pStyle w:val="ConsPlusNonformat"/>
        <w:jc w:val="both"/>
      </w:pPr>
      <w:r>
        <w:t xml:space="preserve">                                                └─┘ организациях;</w:t>
      </w:r>
    </w:p>
    <w:p w:rsidR="00375C32" w:rsidRDefault="00375C32">
      <w:pPr>
        <w:pStyle w:val="ConsPlusNonformat"/>
        <w:jc w:val="both"/>
      </w:pPr>
      <w:r>
        <w:t xml:space="preserve">                                                ┌─┐</w:t>
      </w:r>
    </w:p>
    <w:p w:rsidR="00375C32" w:rsidRDefault="00375C32">
      <w:pPr>
        <w:pStyle w:val="ConsPlusNonformat"/>
        <w:jc w:val="both"/>
      </w:pPr>
      <w:r>
        <w:t xml:space="preserve">                                                │ │ в частных медицинских</w:t>
      </w:r>
    </w:p>
    <w:p w:rsidR="00375C32" w:rsidRDefault="00375C32">
      <w:pPr>
        <w:pStyle w:val="ConsPlusNonformat"/>
        <w:jc w:val="both"/>
      </w:pPr>
      <w:r>
        <w:t xml:space="preserve">                                                └─┘ организациях;</w:t>
      </w:r>
    </w:p>
    <w:p w:rsidR="00375C32" w:rsidRDefault="00375C32">
      <w:pPr>
        <w:pStyle w:val="ConsPlusNonformat"/>
        <w:jc w:val="both"/>
      </w:pPr>
      <w:r>
        <w:t xml:space="preserve">16.3.3. Лечение было </w:t>
      </w:r>
      <w:proofErr w:type="gramStart"/>
      <w:r>
        <w:t xml:space="preserve">выполнено:   </w:t>
      </w:r>
      <w:proofErr w:type="gramEnd"/>
      <w:r>
        <w:t xml:space="preserve">              ┌─┐</w:t>
      </w:r>
    </w:p>
    <w:p w:rsidR="00375C32" w:rsidRDefault="00375C32">
      <w:pPr>
        <w:pStyle w:val="ConsPlusNonformat"/>
        <w:jc w:val="both"/>
      </w:pPr>
      <w:r>
        <w:t xml:space="preserve">                                                │ │ в амбулаторных</w:t>
      </w:r>
    </w:p>
    <w:p w:rsidR="00375C32" w:rsidRDefault="00375C32">
      <w:pPr>
        <w:pStyle w:val="ConsPlusNonformat"/>
        <w:jc w:val="both"/>
      </w:pPr>
      <w:r>
        <w:t xml:space="preserve">                                                └─┘ условиях;</w:t>
      </w:r>
    </w:p>
    <w:p w:rsidR="00375C32" w:rsidRDefault="00375C32">
      <w:pPr>
        <w:pStyle w:val="ConsPlusNonformat"/>
        <w:jc w:val="both"/>
      </w:pPr>
      <w:r>
        <w:t xml:space="preserve">                                                ┌─┐</w:t>
      </w:r>
    </w:p>
    <w:p w:rsidR="00375C32" w:rsidRDefault="00375C32">
      <w:pPr>
        <w:pStyle w:val="ConsPlusNonformat"/>
        <w:jc w:val="both"/>
      </w:pPr>
      <w:r>
        <w:t xml:space="preserve">                                                │ │ в условиях дневного</w:t>
      </w:r>
    </w:p>
    <w:p w:rsidR="00375C32" w:rsidRDefault="00375C32">
      <w:pPr>
        <w:pStyle w:val="ConsPlusNonformat"/>
        <w:jc w:val="both"/>
      </w:pPr>
      <w:r>
        <w:t xml:space="preserve">                                                └─┘ стационара;</w:t>
      </w:r>
    </w:p>
    <w:p w:rsidR="00375C32" w:rsidRDefault="00375C32">
      <w:pPr>
        <w:pStyle w:val="ConsPlusNonformat"/>
        <w:jc w:val="both"/>
      </w:pPr>
      <w:r>
        <w:t xml:space="preserve">                                                ┌─┐</w:t>
      </w:r>
    </w:p>
    <w:p w:rsidR="00375C32" w:rsidRDefault="00375C32">
      <w:pPr>
        <w:pStyle w:val="ConsPlusNonformat"/>
        <w:jc w:val="both"/>
      </w:pPr>
      <w:r>
        <w:t xml:space="preserve">                                                │ │ в стационарных</w:t>
      </w:r>
    </w:p>
    <w:p w:rsidR="00375C32" w:rsidRDefault="00375C32">
      <w:pPr>
        <w:pStyle w:val="ConsPlusNonformat"/>
        <w:jc w:val="both"/>
      </w:pPr>
      <w:r>
        <w:t xml:space="preserve">                                                └─┘ условиях;</w:t>
      </w:r>
    </w:p>
    <w:p w:rsidR="00375C32" w:rsidRDefault="00375C32">
      <w:pPr>
        <w:pStyle w:val="ConsPlusNonformat"/>
        <w:jc w:val="both"/>
      </w:pPr>
      <w:r>
        <w:t xml:space="preserve">                                                ┌─┐</w:t>
      </w:r>
    </w:p>
    <w:p w:rsidR="00375C32" w:rsidRDefault="00375C32">
      <w:pPr>
        <w:pStyle w:val="ConsPlusNonformat"/>
        <w:jc w:val="both"/>
      </w:pPr>
      <w:r>
        <w:t xml:space="preserve">                                                │ │ в муниципальных</w:t>
      </w:r>
    </w:p>
    <w:p w:rsidR="00375C32" w:rsidRDefault="00375C32">
      <w:pPr>
        <w:pStyle w:val="ConsPlusNonformat"/>
        <w:jc w:val="both"/>
      </w:pPr>
      <w:r>
        <w:t xml:space="preserve">                                                └─┘ медицинских</w:t>
      </w:r>
    </w:p>
    <w:p w:rsidR="00375C32" w:rsidRDefault="00375C32">
      <w:pPr>
        <w:pStyle w:val="ConsPlusNonformat"/>
        <w:jc w:val="both"/>
      </w:pPr>
      <w:r>
        <w:t xml:space="preserve">                                                    организациях;</w:t>
      </w:r>
    </w:p>
    <w:p w:rsidR="00375C32" w:rsidRDefault="00375C32">
      <w:pPr>
        <w:pStyle w:val="ConsPlusNonformat"/>
        <w:jc w:val="both"/>
      </w:pPr>
      <w:r>
        <w:t xml:space="preserve">                                                ┌─┐ в государственных</w:t>
      </w:r>
    </w:p>
    <w:p w:rsidR="00375C32" w:rsidRDefault="00375C32">
      <w:pPr>
        <w:pStyle w:val="ConsPlusNonformat"/>
        <w:jc w:val="both"/>
      </w:pPr>
      <w:r>
        <w:t xml:space="preserve">                                                │ │ медицинских</w:t>
      </w:r>
    </w:p>
    <w:p w:rsidR="00375C32" w:rsidRDefault="00375C32">
      <w:pPr>
        <w:pStyle w:val="ConsPlusNonformat"/>
        <w:jc w:val="both"/>
      </w:pPr>
      <w:r>
        <w:t xml:space="preserve">                                                └─┘ организациях субъекта</w:t>
      </w:r>
    </w:p>
    <w:p w:rsidR="00375C32" w:rsidRDefault="00375C32">
      <w:pPr>
        <w:pStyle w:val="ConsPlusNonformat"/>
        <w:jc w:val="both"/>
      </w:pPr>
      <w:r>
        <w:t xml:space="preserve">                                                    Российской Федерации;</w:t>
      </w:r>
    </w:p>
    <w:p w:rsidR="00375C32" w:rsidRDefault="00375C32">
      <w:pPr>
        <w:pStyle w:val="ConsPlusNonformat"/>
        <w:jc w:val="both"/>
      </w:pPr>
      <w:r>
        <w:t xml:space="preserve">                                                ┌─┐ в федеральных</w:t>
      </w:r>
    </w:p>
    <w:p w:rsidR="00375C32" w:rsidRDefault="00375C32">
      <w:pPr>
        <w:pStyle w:val="ConsPlusNonformat"/>
        <w:jc w:val="both"/>
      </w:pPr>
      <w:r>
        <w:t xml:space="preserve">                                                │ │ медицинских</w:t>
      </w:r>
    </w:p>
    <w:p w:rsidR="00375C32" w:rsidRDefault="00375C32">
      <w:pPr>
        <w:pStyle w:val="ConsPlusNonformat"/>
        <w:jc w:val="both"/>
      </w:pPr>
      <w:r>
        <w:t xml:space="preserve">                                                └─┘ организациях;</w:t>
      </w:r>
    </w:p>
    <w:p w:rsidR="00375C32" w:rsidRDefault="00375C32">
      <w:pPr>
        <w:pStyle w:val="ConsPlusNonformat"/>
        <w:jc w:val="both"/>
      </w:pPr>
      <w:r>
        <w:t xml:space="preserve">                                                ┌─┐</w:t>
      </w:r>
    </w:p>
    <w:p w:rsidR="00375C32" w:rsidRDefault="00375C32">
      <w:pPr>
        <w:pStyle w:val="ConsPlusNonformat"/>
        <w:jc w:val="both"/>
      </w:pPr>
      <w:r>
        <w:t xml:space="preserve">                                                │ │ в частных медицинских</w:t>
      </w:r>
    </w:p>
    <w:p w:rsidR="00375C32" w:rsidRDefault="00375C32">
      <w:pPr>
        <w:pStyle w:val="ConsPlusNonformat"/>
        <w:jc w:val="both"/>
      </w:pPr>
      <w:r>
        <w:t xml:space="preserve">                                                └─┘ организациях.</w:t>
      </w:r>
    </w:p>
    <w:p w:rsidR="00375C32" w:rsidRDefault="00375C32">
      <w:pPr>
        <w:pStyle w:val="ConsPlusNonformat"/>
        <w:jc w:val="both"/>
      </w:pPr>
      <w:r>
        <w:t xml:space="preserve">16.3.4.   </w:t>
      </w:r>
      <w:proofErr w:type="gramStart"/>
      <w:r>
        <w:t>Медицинская  реабилитация</w:t>
      </w:r>
      <w:proofErr w:type="gramEnd"/>
      <w:r>
        <w:t xml:space="preserve">  и  (или)  санаторно-курортное  лечение</w:t>
      </w:r>
    </w:p>
    <w:p w:rsidR="00375C32" w:rsidRDefault="00375C32">
      <w:pPr>
        <w:pStyle w:val="ConsPlusNonformat"/>
        <w:jc w:val="both"/>
      </w:pPr>
      <w:r>
        <w:t xml:space="preserve">           ┌─┐     ┌─┐</w:t>
      </w:r>
    </w:p>
    <w:p w:rsidR="00375C32" w:rsidRDefault="00375C32">
      <w:pPr>
        <w:pStyle w:val="ConsPlusNonformat"/>
        <w:jc w:val="both"/>
      </w:pPr>
      <w:r>
        <w:t>назначены: │ │ нет/│ │ да:</w:t>
      </w:r>
    </w:p>
    <w:p w:rsidR="00375C32" w:rsidRDefault="00375C32">
      <w:pPr>
        <w:pStyle w:val="ConsPlusNonformat"/>
        <w:jc w:val="both"/>
      </w:pPr>
      <w:r>
        <w:t xml:space="preserve">           └─┘     └─┘</w:t>
      </w:r>
    </w:p>
    <w:p w:rsidR="00375C32" w:rsidRDefault="00375C32">
      <w:pPr>
        <w:pStyle w:val="ConsPlusNonformat"/>
        <w:jc w:val="both"/>
      </w:pPr>
      <w:r>
        <w:t xml:space="preserve">                                                ┌─┐</w:t>
      </w:r>
    </w:p>
    <w:p w:rsidR="00375C32" w:rsidRDefault="00375C32">
      <w:pPr>
        <w:pStyle w:val="ConsPlusNonformat"/>
        <w:jc w:val="both"/>
      </w:pPr>
      <w:r>
        <w:t xml:space="preserve">                                                │ │ в амбулаторных</w:t>
      </w:r>
    </w:p>
    <w:p w:rsidR="00375C32" w:rsidRDefault="00375C32">
      <w:pPr>
        <w:pStyle w:val="ConsPlusNonformat"/>
        <w:jc w:val="both"/>
      </w:pPr>
      <w:r>
        <w:t xml:space="preserve">                                                └─┘ условиях;</w:t>
      </w:r>
    </w:p>
    <w:p w:rsidR="00375C32" w:rsidRDefault="00375C32">
      <w:pPr>
        <w:pStyle w:val="ConsPlusNonformat"/>
        <w:jc w:val="both"/>
      </w:pPr>
      <w:r>
        <w:t xml:space="preserve">                                                ┌─┐</w:t>
      </w:r>
    </w:p>
    <w:p w:rsidR="00375C32" w:rsidRDefault="00375C32">
      <w:pPr>
        <w:pStyle w:val="ConsPlusNonformat"/>
        <w:jc w:val="both"/>
      </w:pPr>
      <w:r>
        <w:t xml:space="preserve">                                                │ │ в условиях дневного</w:t>
      </w:r>
    </w:p>
    <w:p w:rsidR="00375C32" w:rsidRDefault="00375C32">
      <w:pPr>
        <w:pStyle w:val="ConsPlusNonformat"/>
        <w:jc w:val="both"/>
      </w:pPr>
      <w:r>
        <w:t xml:space="preserve">                                                └─┘ стационара;</w:t>
      </w:r>
    </w:p>
    <w:p w:rsidR="00375C32" w:rsidRDefault="00375C32">
      <w:pPr>
        <w:pStyle w:val="ConsPlusNonformat"/>
        <w:jc w:val="both"/>
      </w:pPr>
      <w:r>
        <w:t xml:space="preserve">                                                ┌─┐</w:t>
      </w:r>
    </w:p>
    <w:p w:rsidR="00375C32" w:rsidRDefault="00375C32">
      <w:pPr>
        <w:pStyle w:val="ConsPlusNonformat"/>
        <w:jc w:val="both"/>
      </w:pPr>
      <w:r>
        <w:t xml:space="preserve">                                                │ │ в стационарных</w:t>
      </w:r>
    </w:p>
    <w:p w:rsidR="00375C32" w:rsidRDefault="00375C32">
      <w:pPr>
        <w:pStyle w:val="ConsPlusNonformat"/>
        <w:jc w:val="both"/>
      </w:pPr>
      <w:r>
        <w:t xml:space="preserve">                                                └─┘ условиях;</w:t>
      </w:r>
    </w:p>
    <w:p w:rsidR="00375C32" w:rsidRDefault="00375C32">
      <w:pPr>
        <w:pStyle w:val="ConsPlusNonformat"/>
        <w:jc w:val="both"/>
      </w:pPr>
      <w:r>
        <w:t xml:space="preserve">                                                ┌─┐</w:t>
      </w:r>
    </w:p>
    <w:p w:rsidR="00375C32" w:rsidRDefault="00375C32">
      <w:pPr>
        <w:pStyle w:val="ConsPlusNonformat"/>
        <w:jc w:val="both"/>
      </w:pPr>
      <w:r>
        <w:t xml:space="preserve">                                                │ │ в муниципальных</w:t>
      </w:r>
    </w:p>
    <w:p w:rsidR="00375C32" w:rsidRDefault="00375C32">
      <w:pPr>
        <w:pStyle w:val="ConsPlusNonformat"/>
        <w:jc w:val="both"/>
      </w:pPr>
      <w:r>
        <w:t xml:space="preserve">                                                └─┘ медицинских</w:t>
      </w:r>
    </w:p>
    <w:p w:rsidR="00375C32" w:rsidRDefault="00375C32">
      <w:pPr>
        <w:pStyle w:val="ConsPlusNonformat"/>
        <w:jc w:val="both"/>
      </w:pPr>
      <w:r>
        <w:t xml:space="preserve">                                                    организациях;</w:t>
      </w:r>
    </w:p>
    <w:p w:rsidR="00375C32" w:rsidRDefault="00375C32">
      <w:pPr>
        <w:pStyle w:val="ConsPlusNonformat"/>
        <w:jc w:val="both"/>
      </w:pPr>
      <w:r>
        <w:t xml:space="preserve">                                                ┌─┐ в государственных</w:t>
      </w:r>
    </w:p>
    <w:p w:rsidR="00375C32" w:rsidRDefault="00375C32">
      <w:pPr>
        <w:pStyle w:val="ConsPlusNonformat"/>
        <w:jc w:val="both"/>
      </w:pPr>
      <w:r>
        <w:t xml:space="preserve">                                                │ │ медицинских</w:t>
      </w:r>
    </w:p>
    <w:p w:rsidR="00375C32" w:rsidRDefault="00375C32">
      <w:pPr>
        <w:pStyle w:val="ConsPlusNonformat"/>
        <w:jc w:val="both"/>
      </w:pPr>
      <w:r>
        <w:t xml:space="preserve">                                                └─┘ организациях субъекта</w:t>
      </w:r>
    </w:p>
    <w:p w:rsidR="00375C32" w:rsidRDefault="00375C32">
      <w:pPr>
        <w:pStyle w:val="ConsPlusNonformat"/>
        <w:jc w:val="both"/>
      </w:pPr>
      <w:r>
        <w:t xml:space="preserve">                                                    Российской Федерации;</w:t>
      </w:r>
    </w:p>
    <w:p w:rsidR="00375C32" w:rsidRDefault="00375C32">
      <w:pPr>
        <w:pStyle w:val="ConsPlusNonformat"/>
        <w:jc w:val="both"/>
      </w:pPr>
      <w:r>
        <w:t xml:space="preserve">                                                ┌─┐ в федеральных</w:t>
      </w:r>
    </w:p>
    <w:p w:rsidR="00375C32" w:rsidRDefault="00375C32">
      <w:pPr>
        <w:pStyle w:val="ConsPlusNonformat"/>
        <w:jc w:val="both"/>
      </w:pPr>
      <w:r>
        <w:t xml:space="preserve">                                                │ │ медицинских</w:t>
      </w:r>
    </w:p>
    <w:p w:rsidR="00375C32" w:rsidRDefault="00375C32">
      <w:pPr>
        <w:pStyle w:val="ConsPlusNonformat"/>
        <w:jc w:val="both"/>
      </w:pPr>
      <w:r>
        <w:t xml:space="preserve">                                                └─┘ организациях;</w:t>
      </w:r>
    </w:p>
    <w:p w:rsidR="00375C32" w:rsidRDefault="00375C32">
      <w:pPr>
        <w:pStyle w:val="ConsPlusNonformat"/>
        <w:jc w:val="both"/>
      </w:pPr>
      <w:r>
        <w:t xml:space="preserve">                                                ┌─┐</w:t>
      </w:r>
    </w:p>
    <w:p w:rsidR="00375C32" w:rsidRDefault="00375C32">
      <w:pPr>
        <w:pStyle w:val="ConsPlusNonformat"/>
        <w:jc w:val="both"/>
      </w:pPr>
      <w:r>
        <w:t xml:space="preserve">                                                │ │ в частных медицинских</w:t>
      </w:r>
    </w:p>
    <w:p w:rsidR="00375C32" w:rsidRDefault="00375C32">
      <w:pPr>
        <w:pStyle w:val="ConsPlusNonformat"/>
        <w:jc w:val="both"/>
      </w:pPr>
      <w:r>
        <w:t xml:space="preserve">                                                └─┘ организациях;</w:t>
      </w:r>
    </w:p>
    <w:p w:rsidR="00375C32" w:rsidRDefault="00375C32">
      <w:pPr>
        <w:pStyle w:val="ConsPlusNonformat"/>
        <w:jc w:val="both"/>
      </w:pPr>
      <w:r>
        <w:t xml:space="preserve">                                                ┌─┐</w:t>
      </w:r>
    </w:p>
    <w:p w:rsidR="00375C32" w:rsidRDefault="00375C32">
      <w:pPr>
        <w:pStyle w:val="ConsPlusNonformat"/>
        <w:jc w:val="both"/>
      </w:pPr>
      <w:r>
        <w:t xml:space="preserve">                                                │ │ в санаторно-курортных</w:t>
      </w:r>
    </w:p>
    <w:p w:rsidR="00375C32" w:rsidRDefault="00375C32">
      <w:pPr>
        <w:pStyle w:val="ConsPlusNonformat"/>
        <w:jc w:val="both"/>
      </w:pPr>
      <w:r>
        <w:t xml:space="preserve">                                                └─┘ организациях.</w:t>
      </w:r>
    </w:p>
    <w:p w:rsidR="00375C32" w:rsidRDefault="00375C32">
      <w:pPr>
        <w:pStyle w:val="ConsPlusNonformat"/>
        <w:jc w:val="both"/>
      </w:pPr>
      <w:r>
        <w:t xml:space="preserve">16.3.5.  </w:t>
      </w:r>
      <w:proofErr w:type="gramStart"/>
      <w:r>
        <w:t>Медицинская  реабилитация</w:t>
      </w:r>
      <w:proofErr w:type="gramEnd"/>
      <w:r>
        <w:t xml:space="preserve"> и (или) санаторно-курортное лечение были</w:t>
      </w:r>
    </w:p>
    <w:p w:rsidR="00375C32" w:rsidRDefault="00375C32">
      <w:pPr>
        <w:pStyle w:val="ConsPlusNonformat"/>
        <w:jc w:val="both"/>
      </w:pPr>
      <w:r>
        <w:t>выполнены:</w:t>
      </w:r>
    </w:p>
    <w:p w:rsidR="00375C32" w:rsidRDefault="00375C32">
      <w:pPr>
        <w:pStyle w:val="ConsPlusNonformat"/>
        <w:jc w:val="both"/>
      </w:pPr>
      <w:r>
        <w:lastRenderedPageBreak/>
        <w:t xml:space="preserve">                                                ┌─┐</w:t>
      </w:r>
    </w:p>
    <w:p w:rsidR="00375C32" w:rsidRDefault="00375C32">
      <w:pPr>
        <w:pStyle w:val="ConsPlusNonformat"/>
        <w:jc w:val="both"/>
      </w:pPr>
      <w:r>
        <w:t xml:space="preserve">                                                │ │ в амбулаторных</w:t>
      </w:r>
    </w:p>
    <w:p w:rsidR="00375C32" w:rsidRDefault="00375C32">
      <w:pPr>
        <w:pStyle w:val="ConsPlusNonformat"/>
        <w:jc w:val="both"/>
      </w:pPr>
      <w:r>
        <w:t xml:space="preserve">                                                └─┘ условиях;</w:t>
      </w:r>
    </w:p>
    <w:p w:rsidR="00375C32" w:rsidRDefault="00375C32">
      <w:pPr>
        <w:pStyle w:val="ConsPlusNonformat"/>
        <w:jc w:val="both"/>
      </w:pPr>
      <w:r>
        <w:t xml:space="preserve">                                                ┌─┐</w:t>
      </w:r>
    </w:p>
    <w:p w:rsidR="00375C32" w:rsidRDefault="00375C32">
      <w:pPr>
        <w:pStyle w:val="ConsPlusNonformat"/>
        <w:jc w:val="both"/>
      </w:pPr>
      <w:r>
        <w:t xml:space="preserve">                                                │ │ в условиях дневного</w:t>
      </w:r>
    </w:p>
    <w:p w:rsidR="00375C32" w:rsidRDefault="00375C32">
      <w:pPr>
        <w:pStyle w:val="ConsPlusNonformat"/>
        <w:jc w:val="both"/>
      </w:pPr>
      <w:r>
        <w:t xml:space="preserve">                                                └─┘ стационара;</w:t>
      </w:r>
    </w:p>
    <w:p w:rsidR="00375C32" w:rsidRDefault="00375C32">
      <w:pPr>
        <w:pStyle w:val="ConsPlusNonformat"/>
        <w:jc w:val="both"/>
      </w:pPr>
      <w:r>
        <w:t xml:space="preserve">                                                ┌─┐</w:t>
      </w:r>
    </w:p>
    <w:p w:rsidR="00375C32" w:rsidRDefault="00375C32">
      <w:pPr>
        <w:pStyle w:val="ConsPlusNonformat"/>
        <w:jc w:val="both"/>
      </w:pPr>
      <w:r>
        <w:t xml:space="preserve">                                                │ │ в стационарных</w:t>
      </w:r>
    </w:p>
    <w:p w:rsidR="00375C32" w:rsidRDefault="00375C32">
      <w:pPr>
        <w:pStyle w:val="ConsPlusNonformat"/>
        <w:jc w:val="both"/>
      </w:pPr>
      <w:r>
        <w:t xml:space="preserve">                                                └─┘ условиях;</w:t>
      </w:r>
    </w:p>
    <w:p w:rsidR="00375C32" w:rsidRDefault="00375C32">
      <w:pPr>
        <w:pStyle w:val="ConsPlusNonformat"/>
        <w:jc w:val="both"/>
      </w:pPr>
      <w:r>
        <w:t xml:space="preserve">                                                ┌─┐</w:t>
      </w:r>
    </w:p>
    <w:p w:rsidR="00375C32" w:rsidRDefault="00375C32">
      <w:pPr>
        <w:pStyle w:val="ConsPlusNonformat"/>
        <w:jc w:val="both"/>
      </w:pPr>
      <w:r>
        <w:t xml:space="preserve">                                                │ │ в муниципальных</w:t>
      </w:r>
    </w:p>
    <w:p w:rsidR="00375C32" w:rsidRDefault="00375C32">
      <w:pPr>
        <w:pStyle w:val="ConsPlusNonformat"/>
        <w:jc w:val="both"/>
      </w:pPr>
      <w:r>
        <w:t xml:space="preserve">                                                └─┘ медицинских</w:t>
      </w:r>
    </w:p>
    <w:p w:rsidR="00375C32" w:rsidRDefault="00375C32">
      <w:pPr>
        <w:pStyle w:val="ConsPlusNonformat"/>
        <w:jc w:val="both"/>
      </w:pPr>
      <w:r>
        <w:t xml:space="preserve">                                                    организациях;</w:t>
      </w:r>
    </w:p>
    <w:p w:rsidR="00375C32" w:rsidRDefault="00375C32">
      <w:pPr>
        <w:pStyle w:val="ConsPlusNonformat"/>
        <w:jc w:val="both"/>
      </w:pPr>
      <w:r>
        <w:t xml:space="preserve">                                                ┌─┐ в государственных</w:t>
      </w:r>
    </w:p>
    <w:p w:rsidR="00375C32" w:rsidRDefault="00375C32">
      <w:pPr>
        <w:pStyle w:val="ConsPlusNonformat"/>
        <w:jc w:val="both"/>
      </w:pPr>
      <w:r>
        <w:t xml:space="preserve">                                                │ │ медицинских</w:t>
      </w:r>
    </w:p>
    <w:p w:rsidR="00375C32" w:rsidRDefault="00375C32">
      <w:pPr>
        <w:pStyle w:val="ConsPlusNonformat"/>
        <w:jc w:val="both"/>
      </w:pPr>
      <w:r>
        <w:t xml:space="preserve">                                                └─┘ организациях субъекта</w:t>
      </w:r>
    </w:p>
    <w:p w:rsidR="00375C32" w:rsidRDefault="00375C32">
      <w:pPr>
        <w:pStyle w:val="ConsPlusNonformat"/>
        <w:jc w:val="both"/>
      </w:pPr>
      <w:r>
        <w:t xml:space="preserve">                                                    Российской Федерации;</w:t>
      </w:r>
    </w:p>
    <w:p w:rsidR="00375C32" w:rsidRDefault="00375C32">
      <w:pPr>
        <w:pStyle w:val="ConsPlusNonformat"/>
        <w:jc w:val="both"/>
      </w:pPr>
      <w:r>
        <w:t xml:space="preserve">                                                ┌─┐ в федеральных</w:t>
      </w:r>
    </w:p>
    <w:p w:rsidR="00375C32" w:rsidRDefault="00375C32">
      <w:pPr>
        <w:pStyle w:val="ConsPlusNonformat"/>
        <w:jc w:val="both"/>
      </w:pPr>
      <w:r>
        <w:t xml:space="preserve">                                                │ │ медицинских</w:t>
      </w:r>
    </w:p>
    <w:p w:rsidR="00375C32" w:rsidRDefault="00375C32">
      <w:pPr>
        <w:pStyle w:val="ConsPlusNonformat"/>
        <w:jc w:val="both"/>
      </w:pPr>
      <w:r>
        <w:t xml:space="preserve">                                                └─┘ организациях;</w:t>
      </w:r>
    </w:p>
    <w:p w:rsidR="00375C32" w:rsidRDefault="00375C32">
      <w:pPr>
        <w:pStyle w:val="ConsPlusNonformat"/>
        <w:jc w:val="both"/>
      </w:pPr>
      <w:r>
        <w:t xml:space="preserve">                                                ┌─┐</w:t>
      </w:r>
    </w:p>
    <w:p w:rsidR="00375C32" w:rsidRDefault="00375C32">
      <w:pPr>
        <w:pStyle w:val="ConsPlusNonformat"/>
        <w:jc w:val="both"/>
      </w:pPr>
      <w:r>
        <w:t xml:space="preserve">                                                │ │ в частных медицинских</w:t>
      </w:r>
    </w:p>
    <w:p w:rsidR="00375C32" w:rsidRDefault="00375C32">
      <w:pPr>
        <w:pStyle w:val="ConsPlusNonformat"/>
        <w:jc w:val="both"/>
      </w:pPr>
      <w:r>
        <w:t xml:space="preserve">                                                └─┘ организациях;</w:t>
      </w:r>
    </w:p>
    <w:p w:rsidR="00375C32" w:rsidRDefault="00375C32">
      <w:pPr>
        <w:pStyle w:val="ConsPlusNonformat"/>
        <w:jc w:val="both"/>
      </w:pPr>
      <w:r>
        <w:t xml:space="preserve">                                                ┌─┐</w:t>
      </w:r>
    </w:p>
    <w:p w:rsidR="00375C32" w:rsidRDefault="00375C32">
      <w:pPr>
        <w:pStyle w:val="ConsPlusNonformat"/>
        <w:jc w:val="both"/>
      </w:pPr>
      <w:r>
        <w:t xml:space="preserve">                                                │ │ в санаторно-курортных</w:t>
      </w:r>
    </w:p>
    <w:p w:rsidR="00375C32" w:rsidRDefault="00375C32">
      <w:pPr>
        <w:pStyle w:val="ConsPlusNonformat"/>
        <w:jc w:val="both"/>
      </w:pPr>
      <w:r>
        <w:t xml:space="preserve">                                                └─┘ организациях.</w:t>
      </w:r>
    </w:p>
    <w:p w:rsidR="00375C32" w:rsidRDefault="00375C32">
      <w:pPr>
        <w:pStyle w:val="ConsPlusNonformat"/>
        <w:jc w:val="both"/>
      </w:pPr>
      <w:r>
        <w:t xml:space="preserve">                                        ┌─┐     ┌─┐        ┌─┐</w:t>
      </w:r>
    </w:p>
    <w:p w:rsidR="00375C32" w:rsidRDefault="00375C32">
      <w:pPr>
        <w:pStyle w:val="ConsPlusNonformat"/>
        <w:jc w:val="both"/>
      </w:pPr>
      <w:r>
        <w:t xml:space="preserve">16.3.6. Высокотехнологичная медицинская │ │ нет/│ │ </w:t>
      </w:r>
      <w:proofErr w:type="gramStart"/>
      <w:r>
        <w:t xml:space="preserve">да:   </w:t>
      </w:r>
      <w:proofErr w:type="gramEnd"/>
      <w:r>
        <w:t xml:space="preserve"> │ │ оказана</w:t>
      </w:r>
    </w:p>
    <w:p w:rsidR="00375C32" w:rsidRDefault="00375C32">
      <w:pPr>
        <w:pStyle w:val="ConsPlusNonformat"/>
        <w:jc w:val="both"/>
      </w:pPr>
      <w:r>
        <w:t xml:space="preserve">помощь </w:t>
      </w:r>
      <w:proofErr w:type="gramStart"/>
      <w:r>
        <w:t xml:space="preserve">рекомендована:   </w:t>
      </w:r>
      <w:proofErr w:type="gramEnd"/>
      <w:r>
        <w:t xml:space="preserve">                └─┘     └─┘        └─┘</w:t>
      </w:r>
    </w:p>
    <w:p w:rsidR="00375C32" w:rsidRDefault="00375C32">
      <w:pPr>
        <w:pStyle w:val="ConsPlusNonformat"/>
        <w:jc w:val="both"/>
      </w:pPr>
      <w:r>
        <w:t xml:space="preserve">                                                           ┌─┐</w:t>
      </w:r>
    </w:p>
    <w:p w:rsidR="00375C32" w:rsidRDefault="00375C32">
      <w:pPr>
        <w:pStyle w:val="ConsPlusNonformat"/>
        <w:jc w:val="both"/>
      </w:pPr>
      <w:r>
        <w:t xml:space="preserve">                                                           │ │ не оказана.</w:t>
      </w:r>
    </w:p>
    <w:p w:rsidR="00375C32" w:rsidRDefault="00375C32">
      <w:pPr>
        <w:pStyle w:val="ConsPlusNonformat"/>
        <w:jc w:val="both"/>
      </w:pPr>
      <w:r>
        <w:t xml:space="preserve">                                                           └─┘</w:t>
      </w:r>
    </w:p>
    <w:p w:rsidR="00375C32" w:rsidRDefault="00375C32">
      <w:pPr>
        <w:pStyle w:val="ConsPlusNonformat"/>
        <w:jc w:val="both"/>
      </w:pPr>
      <w:r>
        <w:t>16.4. Диагноз ______________ ______________________________________________</w:t>
      </w:r>
    </w:p>
    <w:p w:rsidR="00375C32" w:rsidRDefault="00375C32">
      <w:pPr>
        <w:pStyle w:val="ConsPlusNonformat"/>
        <w:jc w:val="both"/>
      </w:pPr>
      <w:r>
        <w:t xml:space="preserve">____________________________________, код по </w:t>
      </w:r>
      <w:hyperlink r:id="rId26">
        <w:r>
          <w:rPr>
            <w:color w:val="0000FF"/>
          </w:rPr>
          <w:t>МКБ</w:t>
        </w:r>
      </w:hyperlink>
      <w:r>
        <w:t xml:space="preserve"> _________________________.</w:t>
      </w:r>
    </w:p>
    <w:p w:rsidR="00375C32" w:rsidRDefault="00375C32">
      <w:pPr>
        <w:pStyle w:val="ConsPlusNonformat"/>
        <w:jc w:val="both"/>
      </w:pPr>
      <w:r>
        <w:t>16.4.1. Диспансерное наблюдение:</w:t>
      </w:r>
    </w:p>
    <w:p w:rsidR="00375C32" w:rsidRDefault="00375C32">
      <w:pPr>
        <w:pStyle w:val="ConsPlusNonformat"/>
        <w:jc w:val="both"/>
      </w:pPr>
      <w:r>
        <w:t>┌─┐                     ┌─┐                       ┌─┐</w:t>
      </w:r>
    </w:p>
    <w:p w:rsidR="00375C32" w:rsidRDefault="00375C32">
      <w:pPr>
        <w:pStyle w:val="ConsPlusNonformat"/>
        <w:jc w:val="both"/>
      </w:pPr>
      <w:r>
        <w:t>│ │ установлено ранее   │ │ установлено впервые   │ │ не установлено.</w:t>
      </w:r>
    </w:p>
    <w:p w:rsidR="00375C32" w:rsidRDefault="00375C32">
      <w:pPr>
        <w:pStyle w:val="ConsPlusNonformat"/>
        <w:jc w:val="both"/>
      </w:pPr>
      <w:r>
        <w:t>└─┘                     └─┘                       └─┘</w:t>
      </w:r>
    </w:p>
    <w:p w:rsidR="00375C32" w:rsidRDefault="00375C32">
      <w:pPr>
        <w:pStyle w:val="ConsPlusNonformat"/>
        <w:jc w:val="both"/>
      </w:pPr>
      <w:r>
        <w:t xml:space="preserve">                                ┌─┐     ┌─┐     ┌─┐</w:t>
      </w:r>
    </w:p>
    <w:p w:rsidR="00375C32" w:rsidRDefault="00375C32">
      <w:pPr>
        <w:pStyle w:val="ConsPlusNonformat"/>
        <w:jc w:val="both"/>
      </w:pPr>
      <w:r>
        <w:t>16.4.2. Лечение было назначено: │ │ нет/│ │ да: │ │ в амбулаторных</w:t>
      </w:r>
    </w:p>
    <w:p w:rsidR="00375C32" w:rsidRDefault="00375C32">
      <w:pPr>
        <w:pStyle w:val="ConsPlusNonformat"/>
        <w:jc w:val="both"/>
      </w:pPr>
      <w:r>
        <w:t xml:space="preserve">                                └─┘     └─┘     └─┘ условиях;</w:t>
      </w:r>
    </w:p>
    <w:p w:rsidR="00375C32" w:rsidRDefault="00375C32">
      <w:pPr>
        <w:pStyle w:val="ConsPlusNonformat"/>
        <w:jc w:val="both"/>
      </w:pPr>
      <w:r>
        <w:t xml:space="preserve">                                                ┌─┐</w:t>
      </w:r>
    </w:p>
    <w:p w:rsidR="00375C32" w:rsidRDefault="00375C32">
      <w:pPr>
        <w:pStyle w:val="ConsPlusNonformat"/>
        <w:jc w:val="both"/>
      </w:pPr>
      <w:r>
        <w:t xml:space="preserve">                                                │ │ в условиях дневного</w:t>
      </w:r>
    </w:p>
    <w:p w:rsidR="00375C32" w:rsidRDefault="00375C32">
      <w:pPr>
        <w:pStyle w:val="ConsPlusNonformat"/>
        <w:jc w:val="both"/>
      </w:pPr>
      <w:r>
        <w:t xml:space="preserve">                                                └─┘ стационара;</w:t>
      </w:r>
    </w:p>
    <w:p w:rsidR="00375C32" w:rsidRDefault="00375C32">
      <w:pPr>
        <w:pStyle w:val="ConsPlusNonformat"/>
        <w:jc w:val="both"/>
      </w:pPr>
      <w:r>
        <w:t xml:space="preserve">                                                ┌─┐</w:t>
      </w:r>
    </w:p>
    <w:p w:rsidR="00375C32" w:rsidRDefault="00375C32">
      <w:pPr>
        <w:pStyle w:val="ConsPlusNonformat"/>
        <w:jc w:val="both"/>
      </w:pPr>
      <w:r>
        <w:t xml:space="preserve">                                                │ │ в стационарных</w:t>
      </w:r>
    </w:p>
    <w:p w:rsidR="00375C32" w:rsidRDefault="00375C32">
      <w:pPr>
        <w:pStyle w:val="ConsPlusNonformat"/>
        <w:jc w:val="both"/>
      </w:pPr>
      <w:r>
        <w:t xml:space="preserve">                                                └─┘ условиях;</w:t>
      </w:r>
    </w:p>
    <w:p w:rsidR="00375C32" w:rsidRDefault="00375C32">
      <w:pPr>
        <w:pStyle w:val="ConsPlusNonformat"/>
        <w:jc w:val="both"/>
      </w:pPr>
      <w:r>
        <w:t xml:space="preserve">                                                ┌─┐</w:t>
      </w:r>
    </w:p>
    <w:p w:rsidR="00375C32" w:rsidRDefault="00375C32">
      <w:pPr>
        <w:pStyle w:val="ConsPlusNonformat"/>
        <w:jc w:val="both"/>
      </w:pPr>
      <w:r>
        <w:t xml:space="preserve">                                                │ │ в муниципальных</w:t>
      </w:r>
    </w:p>
    <w:p w:rsidR="00375C32" w:rsidRDefault="00375C32">
      <w:pPr>
        <w:pStyle w:val="ConsPlusNonformat"/>
        <w:jc w:val="both"/>
      </w:pPr>
      <w:r>
        <w:t xml:space="preserve">                                                └─┘ медицинских</w:t>
      </w:r>
    </w:p>
    <w:p w:rsidR="00375C32" w:rsidRDefault="00375C32">
      <w:pPr>
        <w:pStyle w:val="ConsPlusNonformat"/>
        <w:jc w:val="both"/>
      </w:pPr>
      <w:r>
        <w:t xml:space="preserve">                                                    организациях;</w:t>
      </w:r>
    </w:p>
    <w:p w:rsidR="00375C32" w:rsidRDefault="00375C32">
      <w:pPr>
        <w:pStyle w:val="ConsPlusNonformat"/>
        <w:jc w:val="both"/>
      </w:pPr>
      <w:r>
        <w:t xml:space="preserve">                                                ┌─┐ в государственных</w:t>
      </w:r>
    </w:p>
    <w:p w:rsidR="00375C32" w:rsidRDefault="00375C32">
      <w:pPr>
        <w:pStyle w:val="ConsPlusNonformat"/>
        <w:jc w:val="both"/>
      </w:pPr>
      <w:r>
        <w:t xml:space="preserve">                                                │ │ медицинских</w:t>
      </w:r>
    </w:p>
    <w:p w:rsidR="00375C32" w:rsidRDefault="00375C32">
      <w:pPr>
        <w:pStyle w:val="ConsPlusNonformat"/>
        <w:jc w:val="both"/>
      </w:pPr>
      <w:r>
        <w:t xml:space="preserve">                                                └─┘ организациях субъекта</w:t>
      </w:r>
    </w:p>
    <w:p w:rsidR="00375C32" w:rsidRDefault="00375C32">
      <w:pPr>
        <w:pStyle w:val="ConsPlusNonformat"/>
        <w:jc w:val="both"/>
      </w:pPr>
      <w:r>
        <w:t xml:space="preserve">                                                    Российской Федерации;</w:t>
      </w:r>
    </w:p>
    <w:p w:rsidR="00375C32" w:rsidRDefault="00375C32">
      <w:pPr>
        <w:pStyle w:val="ConsPlusNonformat"/>
        <w:jc w:val="both"/>
      </w:pPr>
      <w:r>
        <w:t xml:space="preserve">                                                ┌─┐ в федеральных</w:t>
      </w:r>
    </w:p>
    <w:p w:rsidR="00375C32" w:rsidRDefault="00375C32">
      <w:pPr>
        <w:pStyle w:val="ConsPlusNonformat"/>
        <w:jc w:val="both"/>
      </w:pPr>
      <w:r>
        <w:t xml:space="preserve">                                                │ │ медицинских</w:t>
      </w:r>
    </w:p>
    <w:p w:rsidR="00375C32" w:rsidRDefault="00375C32">
      <w:pPr>
        <w:pStyle w:val="ConsPlusNonformat"/>
        <w:jc w:val="both"/>
      </w:pPr>
      <w:r>
        <w:t xml:space="preserve">                                                └─┘ организациях;</w:t>
      </w:r>
    </w:p>
    <w:p w:rsidR="00375C32" w:rsidRDefault="00375C32">
      <w:pPr>
        <w:pStyle w:val="ConsPlusNonformat"/>
        <w:jc w:val="both"/>
      </w:pPr>
      <w:r>
        <w:t xml:space="preserve">                                                ┌─┐</w:t>
      </w:r>
    </w:p>
    <w:p w:rsidR="00375C32" w:rsidRDefault="00375C32">
      <w:pPr>
        <w:pStyle w:val="ConsPlusNonformat"/>
        <w:jc w:val="both"/>
      </w:pPr>
      <w:r>
        <w:t xml:space="preserve">                                                │ │ в частных медицинских</w:t>
      </w:r>
    </w:p>
    <w:p w:rsidR="00375C32" w:rsidRDefault="00375C32">
      <w:pPr>
        <w:pStyle w:val="ConsPlusNonformat"/>
        <w:jc w:val="both"/>
      </w:pPr>
      <w:r>
        <w:t xml:space="preserve">                                                └─┘ организациях;</w:t>
      </w:r>
    </w:p>
    <w:p w:rsidR="00375C32" w:rsidRDefault="00375C32">
      <w:pPr>
        <w:pStyle w:val="ConsPlusNonformat"/>
        <w:jc w:val="both"/>
      </w:pPr>
      <w:r>
        <w:t xml:space="preserve">16.4.3. Лечение было </w:t>
      </w:r>
      <w:proofErr w:type="gramStart"/>
      <w:r>
        <w:t xml:space="preserve">выполнено:   </w:t>
      </w:r>
      <w:proofErr w:type="gramEnd"/>
      <w:r>
        <w:t xml:space="preserve">              ┌─┐</w:t>
      </w:r>
    </w:p>
    <w:p w:rsidR="00375C32" w:rsidRDefault="00375C32">
      <w:pPr>
        <w:pStyle w:val="ConsPlusNonformat"/>
        <w:jc w:val="both"/>
      </w:pPr>
      <w:r>
        <w:t xml:space="preserve">                                                │ │ в амбулаторных</w:t>
      </w:r>
    </w:p>
    <w:p w:rsidR="00375C32" w:rsidRDefault="00375C32">
      <w:pPr>
        <w:pStyle w:val="ConsPlusNonformat"/>
        <w:jc w:val="both"/>
      </w:pPr>
      <w:r>
        <w:t xml:space="preserve">                                                └─┘ условиях;</w:t>
      </w:r>
    </w:p>
    <w:p w:rsidR="00375C32" w:rsidRDefault="00375C32">
      <w:pPr>
        <w:pStyle w:val="ConsPlusNonformat"/>
        <w:jc w:val="both"/>
      </w:pPr>
      <w:r>
        <w:lastRenderedPageBreak/>
        <w:t xml:space="preserve">                                                ┌─┐</w:t>
      </w:r>
    </w:p>
    <w:p w:rsidR="00375C32" w:rsidRDefault="00375C32">
      <w:pPr>
        <w:pStyle w:val="ConsPlusNonformat"/>
        <w:jc w:val="both"/>
      </w:pPr>
      <w:r>
        <w:t xml:space="preserve">                                                │ │ в условиях дневного</w:t>
      </w:r>
    </w:p>
    <w:p w:rsidR="00375C32" w:rsidRDefault="00375C32">
      <w:pPr>
        <w:pStyle w:val="ConsPlusNonformat"/>
        <w:jc w:val="both"/>
      </w:pPr>
      <w:r>
        <w:t xml:space="preserve">                                                └─┘ стационара;</w:t>
      </w:r>
    </w:p>
    <w:p w:rsidR="00375C32" w:rsidRDefault="00375C32">
      <w:pPr>
        <w:pStyle w:val="ConsPlusNonformat"/>
        <w:jc w:val="both"/>
      </w:pPr>
      <w:r>
        <w:t xml:space="preserve">                                                ┌─┐</w:t>
      </w:r>
    </w:p>
    <w:p w:rsidR="00375C32" w:rsidRDefault="00375C32">
      <w:pPr>
        <w:pStyle w:val="ConsPlusNonformat"/>
        <w:jc w:val="both"/>
      </w:pPr>
      <w:r>
        <w:t xml:space="preserve">                                                │ │ в стационарных</w:t>
      </w:r>
    </w:p>
    <w:p w:rsidR="00375C32" w:rsidRDefault="00375C32">
      <w:pPr>
        <w:pStyle w:val="ConsPlusNonformat"/>
        <w:jc w:val="both"/>
      </w:pPr>
      <w:r>
        <w:t xml:space="preserve">                                                └─┘ условиях;</w:t>
      </w:r>
    </w:p>
    <w:p w:rsidR="00375C32" w:rsidRDefault="00375C32">
      <w:pPr>
        <w:pStyle w:val="ConsPlusNonformat"/>
        <w:jc w:val="both"/>
      </w:pPr>
      <w:r>
        <w:t xml:space="preserve">                                                ┌─┐</w:t>
      </w:r>
    </w:p>
    <w:p w:rsidR="00375C32" w:rsidRDefault="00375C32">
      <w:pPr>
        <w:pStyle w:val="ConsPlusNonformat"/>
        <w:jc w:val="both"/>
      </w:pPr>
      <w:r>
        <w:t xml:space="preserve">                                                │ │ в муниципальных</w:t>
      </w:r>
    </w:p>
    <w:p w:rsidR="00375C32" w:rsidRDefault="00375C32">
      <w:pPr>
        <w:pStyle w:val="ConsPlusNonformat"/>
        <w:jc w:val="both"/>
      </w:pPr>
      <w:r>
        <w:t xml:space="preserve">                                                └─┘ медицинских</w:t>
      </w:r>
    </w:p>
    <w:p w:rsidR="00375C32" w:rsidRDefault="00375C32">
      <w:pPr>
        <w:pStyle w:val="ConsPlusNonformat"/>
        <w:jc w:val="both"/>
      </w:pPr>
      <w:r>
        <w:t xml:space="preserve">                                                    организациях;</w:t>
      </w:r>
    </w:p>
    <w:p w:rsidR="00375C32" w:rsidRDefault="00375C32">
      <w:pPr>
        <w:pStyle w:val="ConsPlusNonformat"/>
        <w:jc w:val="both"/>
      </w:pPr>
      <w:r>
        <w:t xml:space="preserve">                                                ┌─┐ в государственных</w:t>
      </w:r>
    </w:p>
    <w:p w:rsidR="00375C32" w:rsidRDefault="00375C32">
      <w:pPr>
        <w:pStyle w:val="ConsPlusNonformat"/>
        <w:jc w:val="both"/>
      </w:pPr>
      <w:r>
        <w:t xml:space="preserve">                                                │ │ медицинских</w:t>
      </w:r>
    </w:p>
    <w:p w:rsidR="00375C32" w:rsidRDefault="00375C32">
      <w:pPr>
        <w:pStyle w:val="ConsPlusNonformat"/>
        <w:jc w:val="both"/>
      </w:pPr>
      <w:r>
        <w:t xml:space="preserve">                                                └─┘ организациях субъекта</w:t>
      </w:r>
    </w:p>
    <w:p w:rsidR="00375C32" w:rsidRDefault="00375C32">
      <w:pPr>
        <w:pStyle w:val="ConsPlusNonformat"/>
        <w:jc w:val="both"/>
      </w:pPr>
      <w:r>
        <w:t xml:space="preserve">                                                    Российской Федерации;</w:t>
      </w:r>
    </w:p>
    <w:p w:rsidR="00375C32" w:rsidRDefault="00375C32">
      <w:pPr>
        <w:pStyle w:val="ConsPlusNonformat"/>
        <w:jc w:val="both"/>
      </w:pPr>
      <w:r>
        <w:t xml:space="preserve">                                                ┌─┐ в федеральных</w:t>
      </w:r>
    </w:p>
    <w:p w:rsidR="00375C32" w:rsidRDefault="00375C32">
      <w:pPr>
        <w:pStyle w:val="ConsPlusNonformat"/>
        <w:jc w:val="both"/>
      </w:pPr>
      <w:r>
        <w:t xml:space="preserve">                                                │ │ медицинских</w:t>
      </w:r>
    </w:p>
    <w:p w:rsidR="00375C32" w:rsidRDefault="00375C32">
      <w:pPr>
        <w:pStyle w:val="ConsPlusNonformat"/>
        <w:jc w:val="both"/>
      </w:pPr>
      <w:r>
        <w:t xml:space="preserve">                                                └─┘ организациях;</w:t>
      </w:r>
    </w:p>
    <w:p w:rsidR="00375C32" w:rsidRDefault="00375C32">
      <w:pPr>
        <w:pStyle w:val="ConsPlusNonformat"/>
        <w:jc w:val="both"/>
      </w:pPr>
      <w:r>
        <w:t xml:space="preserve">                                                ┌─┐</w:t>
      </w:r>
    </w:p>
    <w:p w:rsidR="00375C32" w:rsidRDefault="00375C32">
      <w:pPr>
        <w:pStyle w:val="ConsPlusNonformat"/>
        <w:jc w:val="both"/>
      </w:pPr>
      <w:r>
        <w:t xml:space="preserve">                                                │ │ в частных медицинских</w:t>
      </w:r>
    </w:p>
    <w:p w:rsidR="00375C32" w:rsidRDefault="00375C32">
      <w:pPr>
        <w:pStyle w:val="ConsPlusNonformat"/>
        <w:jc w:val="both"/>
      </w:pPr>
      <w:r>
        <w:t xml:space="preserve">                                                └─┘ организациях.</w:t>
      </w:r>
    </w:p>
    <w:p w:rsidR="00375C32" w:rsidRDefault="00375C32">
      <w:pPr>
        <w:pStyle w:val="ConsPlusNonformat"/>
        <w:jc w:val="both"/>
      </w:pPr>
      <w:r>
        <w:t xml:space="preserve">16.4.4.   </w:t>
      </w:r>
      <w:proofErr w:type="gramStart"/>
      <w:r>
        <w:t>Медицинская  реабилитация</w:t>
      </w:r>
      <w:proofErr w:type="gramEnd"/>
      <w:r>
        <w:t xml:space="preserve">  и  (или)  санаторно-курортное  лечение</w:t>
      </w:r>
    </w:p>
    <w:p w:rsidR="00375C32" w:rsidRDefault="00375C32">
      <w:pPr>
        <w:pStyle w:val="ConsPlusNonformat"/>
        <w:jc w:val="both"/>
      </w:pPr>
      <w:r>
        <w:t xml:space="preserve">           ┌─┐     ┌─┐</w:t>
      </w:r>
    </w:p>
    <w:p w:rsidR="00375C32" w:rsidRDefault="00375C32">
      <w:pPr>
        <w:pStyle w:val="ConsPlusNonformat"/>
        <w:jc w:val="both"/>
      </w:pPr>
      <w:r>
        <w:t>назначены: │ │ нет/│ │ да:</w:t>
      </w:r>
    </w:p>
    <w:p w:rsidR="00375C32" w:rsidRDefault="00375C32">
      <w:pPr>
        <w:pStyle w:val="ConsPlusNonformat"/>
        <w:jc w:val="both"/>
      </w:pPr>
      <w:r>
        <w:t xml:space="preserve">           └─┘     └─┘</w:t>
      </w:r>
    </w:p>
    <w:p w:rsidR="00375C32" w:rsidRDefault="00375C32">
      <w:pPr>
        <w:pStyle w:val="ConsPlusNonformat"/>
        <w:jc w:val="both"/>
      </w:pPr>
      <w:r>
        <w:t xml:space="preserve">                                                ┌─┐</w:t>
      </w:r>
    </w:p>
    <w:p w:rsidR="00375C32" w:rsidRDefault="00375C32">
      <w:pPr>
        <w:pStyle w:val="ConsPlusNonformat"/>
        <w:jc w:val="both"/>
      </w:pPr>
      <w:r>
        <w:t xml:space="preserve">                                                │ │ в амбулаторных</w:t>
      </w:r>
    </w:p>
    <w:p w:rsidR="00375C32" w:rsidRDefault="00375C32">
      <w:pPr>
        <w:pStyle w:val="ConsPlusNonformat"/>
        <w:jc w:val="both"/>
      </w:pPr>
      <w:r>
        <w:t xml:space="preserve">                                                └─┘ условиях;</w:t>
      </w:r>
    </w:p>
    <w:p w:rsidR="00375C32" w:rsidRDefault="00375C32">
      <w:pPr>
        <w:pStyle w:val="ConsPlusNonformat"/>
        <w:jc w:val="both"/>
      </w:pPr>
      <w:r>
        <w:t xml:space="preserve">                                                ┌─┐</w:t>
      </w:r>
    </w:p>
    <w:p w:rsidR="00375C32" w:rsidRDefault="00375C32">
      <w:pPr>
        <w:pStyle w:val="ConsPlusNonformat"/>
        <w:jc w:val="both"/>
      </w:pPr>
      <w:r>
        <w:t xml:space="preserve">                                                │ │ в условиях дневного</w:t>
      </w:r>
    </w:p>
    <w:p w:rsidR="00375C32" w:rsidRDefault="00375C32">
      <w:pPr>
        <w:pStyle w:val="ConsPlusNonformat"/>
        <w:jc w:val="both"/>
      </w:pPr>
      <w:r>
        <w:t xml:space="preserve">                                                └─┘ стационара;</w:t>
      </w:r>
    </w:p>
    <w:p w:rsidR="00375C32" w:rsidRDefault="00375C32">
      <w:pPr>
        <w:pStyle w:val="ConsPlusNonformat"/>
        <w:jc w:val="both"/>
      </w:pPr>
      <w:r>
        <w:t xml:space="preserve">                                                ┌─┐</w:t>
      </w:r>
    </w:p>
    <w:p w:rsidR="00375C32" w:rsidRDefault="00375C32">
      <w:pPr>
        <w:pStyle w:val="ConsPlusNonformat"/>
        <w:jc w:val="both"/>
      </w:pPr>
      <w:r>
        <w:t xml:space="preserve">                                                │ │ в стационарных</w:t>
      </w:r>
    </w:p>
    <w:p w:rsidR="00375C32" w:rsidRDefault="00375C32">
      <w:pPr>
        <w:pStyle w:val="ConsPlusNonformat"/>
        <w:jc w:val="both"/>
      </w:pPr>
      <w:r>
        <w:t xml:space="preserve">                                                └─┘ условиях;</w:t>
      </w:r>
    </w:p>
    <w:p w:rsidR="00375C32" w:rsidRDefault="00375C32">
      <w:pPr>
        <w:pStyle w:val="ConsPlusNonformat"/>
        <w:jc w:val="both"/>
      </w:pPr>
      <w:r>
        <w:t xml:space="preserve">                                                ┌─┐</w:t>
      </w:r>
    </w:p>
    <w:p w:rsidR="00375C32" w:rsidRDefault="00375C32">
      <w:pPr>
        <w:pStyle w:val="ConsPlusNonformat"/>
        <w:jc w:val="both"/>
      </w:pPr>
      <w:r>
        <w:t xml:space="preserve">                                                │ │ в муниципальных</w:t>
      </w:r>
    </w:p>
    <w:p w:rsidR="00375C32" w:rsidRDefault="00375C32">
      <w:pPr>
        <w:pStyle w:val="ConsPlusNonformat"/>
        <w:jc w:val="both"/>
      </w:pPr>
      <w:r>
        <w:t xml:space="preserve">                                                └─┘ медицинских</w:t>
      </w:r>
    </w:p>
    <w:p w:rsidR="00375C32" w:rsidRDefault="00375C32">
      <w:pPr>
        <w:pStyle w:val="ConsPlusNonformat"/>
        <w:jc w:val="both"/>
      </w:pPr>
      <w:r>
        <w:t xml:space="preserve">                                                    организациях;</w:t>
      </w:r>
    </w:p>
    <w:p w:rsidR="00375C32" w:rsidRDefault="00375C32">
      <w:pPr>
        <w:pStyle w:val="ConsPlusNonformat"/>
        <w:jc w:val="both"/>
      </w:pPr>
      <w:r>
        <w:t xml:space="preserve">                                                ┌─┐ в государственных</w:t>
      </w:r>
    </w:p>
    <w:p w:rsidR="00375C32" w:rsidRDefault="00375C32">
      <w:pPr>
        <w:pStyle w:val="ConsPlusNonformat"/>
        <w:jc w:val="both"/>
      </w:pPr>
      <w:r>
        <w:t xml:space="preserve">                                                │ │ медицинских</w:t>
      </w:r>
    </w:p>
    <w:p w:rsidR="00375C32" w:rsidRDefault="00375C32">
      <w:pPr>
        <w:pStyle w:val="ConsPlusNonformat"/>
        <w:jc w:val="both"/>
      </w:pPr>
      <w:r>
        <w:t xml:space="preserve">                                                └─┘ организациях субъекта</w:t>
      </w:r>
    </w:p>
    <w:p w:rsidR="00375C32" w:rsidRDefault="00375C32">
      <w:pPr>
        <w:pStyle w:val="ConsPlusNonformat"/>
        <w:jc w:val="both"/>
      </w:pPr>
      <w:r>
        <w:t xml:space="preserve">                                                    Российской Федерации;</w:t>
      </w:r>
    </w:p>
    <w:p w:rsidR="00375C32" w:rsidRDefault="00375C32">
      <w:pPr>
        <w:pStyle w:val="ConsPlusNonformat"/>
        <w:jc w:val="both"/>
      </w:pPr>
      <w:r>
        <w:t xml:space="preserve">                                                ┌─┐ в федеральных</w:t>
      </w:r>
    </w:p>
    <w:p w:rsidR="00375C32" w:rsidRDefault="00375C32">
      <w:pPr>
        <w:pStyle w:val="ConsPlusNonformat"/>
        <w:jc w:val="both"/>
      </w:pPr>
      <w:r>
        <w:t xml:space="preserve">                                                │ │ медицинских</w:t>
      </w:r>
    </w:p>
    <w:p w:rsidR="00375C32" w:rsidRDefault="00375C32">
      <w:pPr>
        <w:pStyle w:val="ConsPlusNonformat"/>
        <w:jc w:val="both"/>
      </w:pPr>
      <w:r>
        <w:t xml:space="preserve">                                                └─┘ организациях;</w:t>
      </w:r>
    </w:p>
    <w:p w:rsidR="00375C32" w:rsidRDefault="00375C32">
      <w:pPr>
        <w:pStyle w:val="ConsPlusNonformat"/>
        <w:jc w:val="both"/>
      </w:pPr>
      <w:r>
        <w:t xml:space="preserve">                                                ┌─┐</w:t>
      </w:r>
    </w:p>
    <w:p w:rsidR="00375C32" w:rsidRDefault="00375C32">
      <w:pPr>
        <w:pStyle w:val="ConsPlusNonformat"/>
        <w:jc w:val="both"/>
      </w:pPr>
      <w:r>
        <w:t xml:space="preserve">                                                │ │ в частных медицинских</w:t>
      </w:r>
    </w:p>
    <w:p w:rsidR="00375C32" w:rsidRDefault="00375C32">
      <w:pPr>
        <w:pStyle w:val="ConsPlusNonformat"/>
        <w:jc w:val="both"/>
      </w:pPr>
      <w:r>
        <w:t xml:space="preserve">                                                └─┘ организациях;</w:t>
      </w:r>
    </w:p>
    <w:p w:rsidR="00375C32" w:rsidRDefault="00375C32">
      <w:pPr>
        <w:pStyle w:val="ConsPlusNonformat"/>
        <w:jc w:val="both"/>
      </w:pPr>
      <w:r>
        <w:t xml:space="preserve">                                                ┌─┐</w:t>
      </w:r>
    </w:p>
    <w:p w:rsidR="00375C32" w:rsidRDefault="00375C32">
      <w:pPr>
        <w:pStyle w:val="ConsPlusNonformat"/>
        <w:jc w:val="both"/>
      </w:pPr>
      <w:r>
        <w:t xml:space="preserve">                                                │ │ в санаторно-курортных</w:t>
      </w:r>
    </w:p>
    <w:p w:rsidR="00375C32" w:rsidRDefault="00375C32">
      <w:pPr>
        <w:pStyle w:val="ConsPlusNonformat"/>
        <w:jc w:val="both"/>
      </w:pPr>
      <w:r>
        <w:t xml:space="preserve">                                                └─┘ организациях.</w:t>
      </w:r>
    </w:p>
    <w:p w:rsidR="00375C32" w:rsidRDefault="00375C32">
      <w:pPr>
        <w:pStyle w:val="ConsPlusNonformat"/>
        <w:jc w:val="both"/>
      </w:pPr>
      <w:r>
        <w:t xml:space="preserve">16.4.5.  </w:t>
      </w:r>
      <w:proofErr w:type="gramStart"/>
      <w:r>
        <w:t>Медицинская  реабилитация</w:t>
      </w:r>
      <w:proofErr w:type="gramEnd"/>
      <w:r>
        <w:t xml:space="preserve"> и (или) санаторно-курортное лечение были</w:t>
      </w:r>
    </w:p>
    <w:p w:rsidR="00375C32" w:rsidRDefault="00375C32">
      <w:pPr>
        <w:pStyle w:val="ConsPlusNonformat"/>
        <w:jc w:val="both"/>
      </w:pPr>
      <w:r>
        <w:t>выполнены:</w:t>
      </w:r>
    </w:p>
    <w:p w:rsidR="00375C32" w:rsidRDefault="00375C32">
      <w:pPr>
        <w:pStyle w:val="ConsPlusNonformat"/>
        <w:jc w:val="both"/>
      </w:pPr>
      <w:r>
        <w:t xml:space="preserve">                                                ┌─┐</w:t>
      </w:r>
    </w:p>
    <w:p w:rsidR="00375C32" w:rsidRDefault="00375C32">
      <w:pPr>
        <w:pStyle w:val="ConsPlusNonformat"/>
        <w:jc w:val="both"/>
      </w:pPr>
      <w:r>
        <w:t xml:space="preserve">                                                │ │ в амбулаторных</w:t>
      </w:r>
    </w:p>
    <w:p w:rsidR="00375C32" w:rsidRDefault="00375C32">
      <w:pPr>
        <w:pStyle w:val="ConsPlusNonformat"/>
        <w:jc w:val="both"/>
      </w:pPr>
      <w:r>
        <w:t xml:space="preserve">                                                └─┘ условиях;</w:t>
      </w:r>
    </w:p>
    <w:p w:rsidR="00375C32" w:rsidRDefault="00375C32">
      <w:pPr>
        <w:pStyle w:val="ConsPlusNonformat"/>
        <w:jc w:val="both"/>
      </w:pPr>
      <w:r>
        <w:t xml:space="preserve">                                                ┌─┐</w:t>
      </w:r>
    </w:p>
    <w:p w:rsidR="00375C32" w:rsidRDefault="00375C32">
      <w:pPr>
        <w:pStyle w:val="ConsPlusNonformat"/>
        <w:jc w:val="both"/>
      </w:pPr>
      <w:r>
        <w:t xml:space="preserve">                                                │ │ в условиях дневного</w:t>
      </w:r>
    </w:p>
    <w:p w:rsidR="00375C32" w:rsidRDefault="00375C32">
      <w:pPr>
        <w:pStyle w:val="ConsPlusNonformat"/>
        <w:jc w:val="both"/>
      </w:pPr>
      <w:r>
        <w:t xml:space="preserve">                                                └─┘ стационара;</w:t>
      </w:r>
    </w:p>
    <w:p w:rsidR="00375C32" w:rsidRDefault="00375C32">
      <w:pPr>
        <w:pStyle w:val="ConsPlusNonformat"/>
        <w:jc w:val="both"/>
      </w:pPr>
      <w:r>
        <w:t xml:space="preserve">                                                ┌─┐</w:t>
      </w:r>
    </w:p>
    <w:p w:rsidR="00375C32" w:rsidRDefault="00375C32">
      <w:pPr>
        <w:pStyle w:val="ConsPlusNonformat"/>
        <w:jc w:val="both"/>
      </w:pPr>
      <w:r>
        <w:t xml:space="preserve">                                                │ │ в стационарных</w:t>
      </w:r>
    </w:p>
    <w:p w:rsidR="00375C32" w:rsidRDefault="00375C32">
      <w:pPr>
        <w:pStyle w:val="ConsPlusNonformat"/>
        <w:jc w:val="both"/>
      </w:pPr>
      <w:r>
        <w:t xml:space="preserve">                                                └─┘ условиях;</w:t>
      </w:r>
    </w:p>
    <w:p w:rsidR="00375C32" w:rsidRDefault="00375C32">
      <w:pPr>
        <w:pStyle w:val="ConsPlusNonformat"/>
        <w:jc w:val="both"/>
      </w:pPr>
      <w:r>
        <w:t xml:space="preserve">                                                ┌─┐</w:t>
      </w:r>
    </w:p>
    <w:p w:rsidR="00375C32" w:rsidRDefault="00375C32">
      <w:pPr>
        <w:pStyle w:val="ConsPlusNonformat"/>
        <w:jc w:val="both"/>
      </w:pPr>
      <w:r>
        <w:t xml:space="preserve">                                                │ │ в муниципальных</w:t>
      </w:r>
    </w:p>
    <w:p w:rsidR="00375C32" w:rsidRDefault="00375C32">
      <w:pPr>
        <w:pStyle w:val="ConsPlusNonformat"/>
        <w:jc w:val="both"/>
      </w:pPr>
      <w:r>
        <w:t xml:space="preserve">                                                └─┘ медицинских</w:t>
      </w:r>
    </w:p>
    <w:p w:rsidR="00375C32" w:rsidRDefault="00375C32">
      <w:pPr>
        <w:pStyle w:val="ConsPlusNonformat"/>
        <w:jc w:val="both"/>
      </w:pPr>
      <w:r>
        <w:lastRenderedPageBreak/>
        <w:t xml:space="preserve">                                                    организациях;</w:t>
      </w:r>
    </w:p>
    <w:p w:rsidR="00375C32" w:rsidRDefault="00375C32">
      <w:pPr>
        <w:pStyle w:val="ConsPlusNonformat"/>
        <w:jc w:val="both"/>
      </w:pPr>
      <w:r>
        <w:t xml:space="preserve">                                                ┌─┐ в государственных</w:t>
      </w:r>
    </w:p>
    <w:p w:rsidR="00375C32" w:rsidRDefault="00375C32">
      <w:pPr>
        <w:pStyle w:val="ConsPlusNonformat"/>
        <w:jc w:val="both"/>
      </w:pPr>
      <w:r>
        <w:t xml:space="preserve">                                                │ │ медицинских</w:t>
      </w:r>
    </w:p>
    <w:p w:rsidR="00375C32" w:rsidRDefault="00375C32">
      <w:pPr>
        <w:pStyle w:val="ConsPlusNonformat"/>
        <w:jc w:val="both"/>
      </w:pPr>
      <w:r>
        <w:t xml:space="preserve">                                                └─┘ организациях субъекта</w:t>
      </w:r>
    </w:p>
    <w:p w:rsidR="00375C32" w:rsidRDefault="00375C32">
      <w:pPr>
        <w:pStyle w:val="ConsPlusNonformat"/>
        <w:jc w:val="both"/>
      </w:pPr>
      <w:r>
        <w:t xml:space="preserve">                                                    Российской Федерации;</w:t>
      </w:r>
    </w:p>
    <w:p w:rsidR="00375C32" w:rsidRDefault="00375C32">
      <w:pPr>
        <w:pStyle w:val="ConsPlusNonformat"/>
        <w:jc w:val="both"/>
      </w:pPr>
      <w:r>
        <w:t xml:space="preserve">                                                ┌─┐ в федеральных</w:t>
      </w:r>
    </w:p>
    <w:p w:rsidR="00375C32" w:rsidRDefault="00375C32">
      <w:pPr>
        <w:pStyle w:val="ConsPlusNonformat"/>
        <w:jc w:val="both"/>
      </w:pPr>
      <w:r>
        <w:t xml:space="preserve">                                                │ │ медицинских</w:t>
      </w:r>
    </w:p>
    <w:p w:rsidR="00375C32" w:rsidRDefault="00375C32">
      <w:pPr>
        <w:pStyle w:val="ConsPlusNonformat"/>
        <w:jc w:val="both"/>
      </w:pPr>
      <w:r>
        <w:t xml:space="preserve">                                                └─┘ организациях;</w:t>
      </w:r>
    </w:p>
    <w:p w:rsidR="00375C32" w:rsidRDefault="00375C32">
      <w:pPr>
        <w:pStyle w:val="ConsPlusNonformat"/>
        <w:jc w:val="both"/>
      </w:pPr>
      <w:r>
        <w:t xml:space="preserve">                                                ┌─┐</w:t>
      </w:r>
    </w:p>
    <w:p w:rsidR="00375C32" w:rsidRDefault="00375C32">
      <w:pPr>
        <w:pStyle w:val="ConsPlusNonformat"/>
        <w:jc w:val="both"/>
      </w:pPr>
      <w:r>
        <w:t xml:space="preserve">                                                │ │ в частных медицинских</w:t>
      </w:r>
    </w:p>
    <w:p w:rsidR="00375C32" w:rsidRDefault="00375C32">
      <w:pPr>
        <w:pStyle w:val="ConsPlusNonformat"/>
        <w:jc w:val="both"/>
      </w:pPr>
      <w:r>
        <w:t xml:space="preserve">                                                └─┘ организациях;</w:t>
      </w:r>
    </w:p>
    <w:p w:rsidR="00375C32" w:rsidRDefault="00375C32">
      <w:pPr>
        <w:pStyle w:val="ConsPlusNonformat"/>
        <w:jc w:val="both"/>
      </w:pPr>
      <w:r>
        <w:t xml:space="preserve">                                                ┌─┐</w:t>
      </w:r>
    </w:p>
    <w:p w:rsidR="00375C32" w:rsidRDefault="00375C32">
      <w:pPr>
        <w:pStyle w:val="ConsPlusNonformat"/>
        <w:jc w:val="both"/>
      </w:pPr>
      <w:r>
        <w:t xml:space="preserve">                                                │ │ в санаторно-курортных</w:t>
      </w:r>
    </w:p>
    <w:p w:rsidR="00375C32" w:rsidRDefault="00375C32">
      <w:pPr>
        <w:pStyle w:val="ConsPlusNonformat"/>
        <w:jc w:val="both"/>
      </w:pPr>
      <w:r>
        <w:t xml:space="preserve">                                                └─┘ организациях.</w:t>
      </w:r>
    </w:p>
    <w:p w:rsidR="00375C32" w:rsidRDefault="00375C32">
      <w:pPr>
        <w:pStyle w:val="ConsPlusNonformat"/>
        <w:jc w:val="both"/>
      </w:pPr>
      <w:r>
        <w:t xml:space="preserve">                                        ┌─┐     ┌─┐        ┌─┐</w:t>
      </w:r>
    </w:p>
    <w:p w:rsidR="00375C32" w:rsidRDefault="00375C32">
      <w:pPr>
        <w:pStyle w:val="ConsPlusNonformat"/>
        <w:jc w:val="both"/>
      </w:pPr>
      <w:r>
        <w:t xml:space="preserve">16.4.6. Высокотехнологичная медицинская │ │ нет/│ │ </w:t>
      </w:r>
      <w:proofErr w:type="gramStart"/>
      <w:r>
        <w:t xml:space="preserve">да:   </w:t>
      </w:r>
      <w:proofErr w:type="gramEnd"/>
      <w:r>
        <w:t xml:space="preserve"> │ │ оказана</w:t>
      </w:r>
    </w:p>
    <w:p w:rsidR="00375C32" w:rsidRDefault="00375C32">
      <w:pPr>
        <w:pStyle w:val="ConsPlusNonformat"/>
        <w:jc w:val="both"/>
      </w:pPr>
      <w:r>
        <w:t xml:space="preserve">помощь </w:t>
      </w:r>
      <w:proofErr w:type="gramStart"/>
      <w:r>
        <w:t xml:space="preserve">рекомендована:   </w:t>
      </w:r>
      <w:proofErr w:type="gramEnd"/>
      <w:r>
        <w:t xml:space="preserve">                └─┘     └─┘        └─┘</w:t>
      </w:r>
    </w:p>
    <w:p w:rsidR="00375C32" w:rsidRDefault="00375C32">
      <w:pPr>
        <w:pStyle w:val="ConsPlusNonformat"/>
        <w:jc w:val="both"/>
      </w:pPr>
      <w:r>
        <w:t xml:space="preserve">                                                           ┌─┐</w:t>
      </w:r>
    </w:p>
    <w:p w:rsidR="00375C32" w:rsidRDefault="00375C32">
      <w:pPr>
        <w:pStyle w:val="ConsPlusNonformat"/>
        <w:jc w:val="both"/>
      </w:pPr>
      <w:r>
        <w:t xml:space="preserve">                                                           │ │ не оказана.</w:t>
      </w:r>
    </w:p>
    <w:p w:rsidR="00375C32" w:rsidRDefault="00375C32">
      <w:pPr>
        <w:pStyle w:val="ConsPlusNonformat"/>
        <w:jc w:val="both"/>
      </w:pPr>
      <w:r>
        <w:t xml:space="preserve">                                                           └─┘</w:t>
      </w:r>
    </w:p>
    <w:p w:rsidR="00375C32" w:rsidRDefault="00375C32">
      <w:pPr>
        <w:pStyle w:val="ConsPlusNonformat"/>
        <w:jc w:val="both"/>
      </w:pPr>
      <w:r>
        <w:t>16.5. Диагноз ______________ ______________________________________________</w:t>
      </w:r>
    </w:p>
    <w:p w:rsidR="00375C32" w:rsidRDefault="00375C32">
      <w:pPr>
        <w:pStyle w:val="ConsPlusNonformat"/>
        <w:jc w:val="both"/>
      </w:pPr>
      <w:r>
        <w:t xml:space="preserve">____________________________________, код по </w:t>
      </w:r>
      <w:hyperlink r:id="rId27">
        <w:r>
          <w:rPr>
            <w:color w:val="0000FF"/>
          </w:rPr>
          <w:t>МКБ</w:t>
        </w:r>
      </w:hyperlink>
      <w:r>
        <w:t xml:space="preserve"> _________________________.</w:t>
      </w:r>
    </w:p>
    <w:p w:rsidR="00375C32" w:rsidRDefault="00375C32">
      <w:pPr>
        <w:pStyle w:val="ConsPlusNonformat"/>
        <w:jc w:val="both"/>
      </w:pPr>
      <w:r>
        <w:t>16.5.1. Диспансерное наблюдение:</w:t>
      </w:r>
    </w:p>
    <w:p w:rsidR="00375C32" w:rsidRDefault="00375C32">
      <w:pPr>
        <w:pStyle w:val="ConsPlusNonformat"/>
        <w:jc w:val="both"/>
      </w:pPr>
      <w:r>
        <w:t>┌─┐                     ┌─┐                       ┌─┐</w:t>
      </w:r>
    </w:p>
    <w:p w:rsidR="00375C32" w:rsidRDefault="00375C32">
      <w:pPr>
        <w:pStyle w:val="ConsPlusNonformat"/>
        <w:jc w:val="both"/>
      </w:pPr>
      <w:r>
        <w:t>│ │ установлено ранее   │ │ установлено впервые   │ │ не установлено.</w:t>
      </w:r>
    </w:p>
    <w:p w:rsidR="00375C32" w:rsidRDefault="00375C32">
      <w:pPr>
        <w:pStyle w:val="ConsPlusNonformat"/>
        <w:jc w:val="both"/>
      </w:pPr>
      <w:r>
        <w:t>└─┘                     └─┘                       └─┘</w:t>
      </w:r>
    </w:p>
    <w:p w:rsidR="00375C32" w:rsidRDefault="00375C32">
      <w:pPr>
        <w:pStyle w:val="ConsPlusNonformat"/>
        <w:jc w:val="both"/>
      </w:pPr>
      <w:r>
        <w:t xml:space="preserve">                                ┌─┐     ┌─┐     ┌─┐</w:t>
      </w:r>
    </w:p>
    <w:p w:rsidR="00375C32" w:rsidRDefault="00375C32">
      <w:pPr>
        <w:pStyle w:val="ConsPlusNonformat"/>
        <w:jc w:val="both"/>
      </w:pPr>
      <w:r>
        <w:t>16.5.2. Лечение было назначено: │ │ нет/│ │ да: │ │ в амбулаторных</w:t>
      </w:r>
    </w:p>
    <w:p w:rsidR="00375C32" w:rsidRDefault="00375C32">
      <w:pPr>
        <w:pStyle w:val="ConsPlusNonformat"/>
        <w:jc w:val="both"/>
      </w:pPr>
      <w:r>
        <w:t xml:space="preserve">                                └─┘     └─┘     └─┘ условиях;</w:t>
      </w:r>
    </w:p>
    <w:p w:rsidR="00375C32" w:rsidRDefault="00375C32">
      <w:pPr>
        <w:pStyle w:val="ConsPlusNonformat"/>
        <w:jc w:val="both"/>
      </w:pPr>
      <w:r>
        <w:t xml:space="preserve">                                                ┌─┐</w:t>
      </w:r>
    </w:p>
    <w:p w:rsidR="00375C32" w:rsidRDefault="00375C32">
      <w:pPr>
        <w:pStyle w:val="ConsPlusNonformat"/>
        <w:jc w:val="both"/>
      </w:pPr>
      <w:r>
        <w:t xml:space="preserve">                                                │ │ в условиях дневного</w:t>
      </w:r>
    </w:p>
    <w:p w:rsidR="00375C32" w:rsidRDefault="00375C32">
      <w:pPr>
        <w:pStyle w:val="ConsPlusNonformat"/>
        <w:jc w:val="both"/>
      </w:pPr>
      <w:r>
        <w:t xml:space="preserve">                                                └─┘ стационара;</w:t>
      </w:r>
    </w:p>
    <w:p w:rsidR="00375C32" w:rsidRDefault="00375C32">
      <w:pPr>
        <w:pStyle w:val="ConsPlusNonformat"/>
        <w:jc w:val="both"/>
      </w:pPr>
      <w:r>
        <w:t xml:space="preserve">                                                ┌─┐</w:t>
      </w:r>
    </w:p>
    <w:p w:rsidR="00375C32" w:rsidRDefault="00375C32">
      <w:pPr>
        <w:pStyle w:val="ConsPlusNonformat"/>
        <w:jc w:val="both"/>
      </w:pPr>
      <w:r>
        <w:t xml:space="preserve">                                                │ │ в стационарных</w:t>
      </w:r>
    </w:p>
    <w:p w:rsidR="00375C32" w:rsidRDefault="00375C32">
      <w:pPr>
        <w:pStyle w:val="ConsPlusNonformat"/>
        <w:jc w:val="both"/>
      </w:pPr>
      <w:r>
        <w:t xml:space="preserve">                                                └─┘ условиях;</w:t>
      </w:r>
    </w:p>
    <w:p w:rsidR="00375C32" w:rsidRDefault="00375C32">
      <w:pPr>
        <w:pStyle w:val="ConsPlusNonformat"/>
        <w:jc w:val="both"/>
      </w:pPr>
      <w:r>
        <w:t xml:space="preserve">                                                ┌─┐</w:t>
      </w:r>
    </w:p>
    <w:p w:rsidR="00375C32" w:rsidRDefault="00375C32">
      <w:pPr>
        <w:pStyle w:val="ConsPlusNonformat"/>
        <w:jc w:val="both"/>
      </w:pPr>
      <w:r>
        <w:t xml:space="preserve">                                                │ │ в муниципальных</w:t>
      </w:r>
    </w:p>
    <w:p w:rsidR="00375C32" w:rsidRDefault="00375C32">
      <w:pPr>
        <w:pStyle w:val="ConsPlusNonformat"/>
        <w:jc w:val="both"/>
      </w:pPr>
      <w:r>
        <w:t xml:space="preserve">                                                └─┘ медицинских</w:t>
      </w:r>
    </w:p>
    <w:p w:rsidR="00375C32" w:rsidRDefault="00375C32">
      <w:pPr>
        <w:pStyle w:val="ConsPlusNonformat"/>
        <w:jc w:val="both"/>
      </w:pPr>
      <w:r>
        <w:t xml:space="preserve">                                                    организациях;</w:t>
      </w:r>
    </w:p>
    <w:p w:rsidR="00375C32" w:rsidRDefault="00375C32">
      <w:pPr>
        <w:pStyle w:val="ConsPlusNonformat"/>
        <w:jc w:val="both"/>
      </w:pPr>
      <w:r>
        <w:t xml:space="preserve">                                                ┌─┐ в государственных</w:t>
      </w:r>
    </w:p>
    <w:p w:rsidR="00375C32" w:rsidRDefault="00375C32">
      <w:pPr>
        <w:pStyle w:val="ConsPlusNonformat"/>
        <w:jc w:val="both"/>
      </w:pPr>
      <w:r>
        <w:t xml:space="preserve">                                                │ │ медицинских</w:t>
      </w:r>
    </w:p>
    <w:p w:rsidR="00375C32" w:rsidRDefault="00375C32">
      <w:pPr>
        <w:pStyle w:val="ConsPlusNonformat"/>
        <w:jc w:val="both"/>
      </w:pPr>
      <w:r>
        <w:t xml:space="preserve">                                                └─┘ организациях субъекта</w:t>
      </w:r>
    </w:p>
    <w:p w:rsidR="00375C32" w:rsidRDefault="00375C32">
      <w:pPr>
        <w:pStyle w:val="ConsPlusNonformat"/>
        <w:jc w:val="both"/>
      </w:pPr>
      <w:r>
        <w:t xml:space="preserve">                                                    Российской Федерации;</w:t>
      </w:r>
    </w:p>
    <w:p w:rsidR="00375C32" w:rsidRDefault="00375C32">
      <w:pPr>
        <w:pStyle w:val="ConsPlusNonformat"/>
        <w:jc w:val="both"/>
      </w:pPr>
      <w:r>
        <w:t xml:space="preserve">                                                ┌─┐ в федеральных</w:t>
      </w:r>
    </w:p>
    <w:p w:rsidR="00375C32" w:rsidRDefault="00375C32">
      <w:pPr>
        <w:pStyle w:val="ConsPlusNonformat"/>
        <w:jc w:val="both"/>
      </w:pPr>
      <w:r>
        <w:t xml:space="preserve">                                                │ │ медицинских</w:t>
      </w:r>
    </w:p>
    <w:p w:rsidR="00375C32" w:rsidRDefault="00375C32">
      <w:pPr>
        <w:pStyle w:val="ConsPlusNonformat"/>
        <w:jc w:val="both"/>
      </w:pPr>
      <w:r>
        <w:t xml:space="preserve">                                                └─┘ организациях;</w:t>
      </w:r>
    </w:p>
    <w:p w:rsidR="00375C32" w:rsidRDefault="00375C32">
      <w:pPr>
        <w:pStyle w:val="ConsPlusNonformat"/>
        <w:jc w:val="both"/>
      </w:pPr>
      <w:r>
        <w:t xml:space="preserve">                                                ┌─┐</w:t>
      </w:r>
    </w:p>
    <w:p w:rsidR="00375C32" w:rsidRDefault="00375C32">
      <w:pPr>
        <w:pStyle w:val="ConsPlusNonformat"/>
        <w:jc w:val="both"/>
      </w:pPr>
      <w:r>
        <w:t xml:space="preserve">                                                │ │ в частных медицинских</w:t>
      </w:r>
    </w:p>
    <w:p w:rsidR="00375C32" w:rsidRDefault="00375C32">
      <w:pPr>
        <w:pStyle w:val="ConsPlusNonformat"/>
        <w:jc w:val="both"/>
      </w:pPr>
      <w:r>
        <w:t xml:space="preserve">                                                └─┘ организациях;</w:t>
      </w:r>
    </w:p>
    <w:p w:rsidR="00375C32" w:rsidRDefault="00375C32">
      <w:pPr>
        <w:pStyle w:val="ConsPlusNonformat"/>
        <w:jc w:val="both"/>
      </w:pPr>
      <w:r>
        <w:t xml:space="preserve">16.5.3. Лечение было </w:t>
      </w:r>
      <w:proofErr w:type="gramStart"/>
      <w:r>
        <w:t xml:space="preserve">выполнено:   </w:t>
      </w:r>
      <w:proofErr w:type="gramEnd"/>
      <w:r>
        <w:t xml:space="preserve">              ┌─┐</w:t>
      </w:r>
    </w:p>
    <w:p w:rsidR="00375C32" w:rsidRDefault="00375C32">
      <w:pPr>
        <w:pStyle w:val="ConsPlusNonformat"/>
        <w:jc w:val="both"/>
      </w:pPr>
      <w:r>
        <w:t xml:space="preserve">                                                │ │ в амбулаторных</w:t>
      </w:r>
    </w:p>
    <w:p w:rsidR="00375C32" w:rsidRDefault="00375C32">
      <w:pPr>
        <w:pStyle w:val="ConsPlusNonformat"/>
        <w:jc w:val="both"/>
      </w:pPr>
      <w:r>
        <w:t xml:space="preserve">                                                └─┘ условиях;</w:t>
      </w:r>
    </w:p>
    <w:p w:rsidR="00375C32" w:rsidRDefault="00375C32">
      <w:pPr>
        <w:pStyle w:val="ConsPlusNonformat"/>
        <w:jc w:val="both"/>
      </w:pPr>
      <w:r>
        <w:t xml:space="preserve">                                                ┌─┐</w:t>
      </w:r>
    </w:p>
    <w:p w:rsidR="00375C32" w:rsidRDefault="00375C32">
      <w:pPr>
        <w:pStyle w:val="ConsPlusNonformat"/>
        <w:jc w:val="both"/>
      </w:pPr>
      <w:r>
        <w:t xml:space="preserve">                                                │ │ в условиях дневного</w:t>
      </w:r>
    </w:p>
    <w:p w:rsidR="00375C32" w:rsidRDefault="00375C32">
      <w:pPr>
        <w:pStyle w:val="ConsPlusNonformat"/>
        <w:jc w:val="both"/>
      </w:pPr>
      <w:r>
        <w:t xml:space="preserve">                                                └─┘ стационара;</w:t>
      </w:r>
    </w:p>
    <w:p w:rsidR="00375C32" w:rsidRDefault="00375C32">
      <w:pPr>
        <w:pStyle w:val="ConsPlusNonformat"/>
        <w:jc w:val="both"/>
      </w:pPr>
      <w:r>
        <w:t xml:space="preserve">                                                ┌─┐</w:t>
      </w:r>
    </w:p>
    <w:p w:rsidR="00375C32" w:rsidRDefault="00375C32">
      <w:pPr>
        <w:pStyle w:val="ConsPlusNonformat"/>
        <w:jc w:val="both"/>
      </w:pPr>
      <w:r>
        <w:t xml:space="preserve">                                                │ │ в стационарных</w:t>
      </w:r>
    </w:p>
    <w:p w:rsidR="00375C32" w:rsidRDefault="00375C32">
      <w:pPr>
        <w:pStyle w:val="ConsPlusNonformat"/>
        <w:jc w:val="both"/>
      </w:pPr>
      <w:r>
        <w:t xml:space="preserve">                                                └─┘ условиях;</w:t>
      </w:r>
    </w:p>
    <w:p w:rsidR="00375C32" w:rsidRDefault="00375C32">
      <w:pPr>
        <w:pStyle w:val="ConsPlusNonformat"/>
        <w:jc w:val="both"/>
      </w:pPr>
      <w:r>
        <w:t xml:space="preserve">                                                ┌─┐</w:t>
      </w:r>
    </w:p>
    <w:p w:rsidR="00375C32" w:rsidRDefault="00375C32">
      <w:pPr>
        <w:pStyle w:val="ConsPlusNonformat"/>
        <w:jc w:val="both"/>
      </w:pPr>
      <w:r>
        <w:t xml:space="preserve">                                                │ │ в муниципальных</w:t>
      </w:r>
    </w:p>
    <w:p w:rsidR="00375C32" w:rsidRDefault="00375C32">
      <w:pPr>
        <w:pStyle w:val="ConsPlusNonformat"/>
        <w:jc w:val="both"/>
      </w:pPr>
      <w:r>
        <w:t xml:space="preserve">                                                └─┘ медицинских</w:t>
      </w:r>
    </w:p>
    <w:p w:rsidR="00375C32" w:rsidRDefault="00375C32">
      <w:pPr>
        <w:pStyle w:val="ConsPlusNonformat"/>
        <w:jc w:val="both"/>
      </w:pPr>
      <w:r>
        <w:t xml:space="preserve">                                                    организациях;</w:t>
      </w:r>
    </w:p>
    <w:p w:rsidR="00375C32" w:rsidRDefault="00375C32">
      <w:pPr>
        <w:pStyle w:val="ConsPlusNonformat"/>
        <w:jc w:val="both"/>
      </w:pPr>
      <w:r>
        <w:t xml:space="preserve">                                                ┌─┐ в государственных</w:t>
      </w:r>
    </w:p>
    <w:p w:rsidR="00375C32" w:rsidRDefault="00375C32">
      <w:pPr>
        <w:pStyle w:val="ConsPlusNonformat"/>
        <w:jc w:val="both"/>
      </w:pPr>
      <w:r>
        <w:t xml:space="preserve">                                                │ │ медицинских</w:t>
      </w:r>
    </w:p>
    <w:p w:rsidR="00375C32" w:rsidRDefault="00375C32">
      <w:pPr>
        <w:pStyle w:val="ConsPlusNonformat"/>
        <w:jc w:val="both"/>
      </w:pPr>
      <w:r>
        <w:lastRenderedPageBreak/>
        <w:t xml:space="preserve">                                                └─┘ организациях субъекта</w:t>
      </w:r>
    </w:p>
    <w:p w:rsidR="00375C32" w:rsidRDefault="00375C32">
      <w:pPr>
        <w:pStyle w:val="ConsPlusNonformat"/>
        <w:jc w:val="both"/>
      </w:pPr>
      <w:r>
        <w:t xml:space="preserve">                                                    Российской Федерации;</w:t>
      </w:r>
    </w:p>
    <w:p w:rsidR="00375C32" w:rsidRDefault="00375C32">
      <w:pPr>
        <w:pStyle w:val="ConsPlusNonformat"/>
        <w:jc w:val="both"/>
      </w:pPr>
      <w:r>
        <w:t xml:space="preserve">                                                ┌─┐ в федеральных</w:t>
      </w:r>
    </w:p>
    <w:p w:rsidR="00375C32" w:rsidRDefault="00375C32">
      <w:pPr>
        <w:pStyle w:val="ConsPlusNonformat"/>
        <w:jc w:val="both"/>
      </w:pPr>
      <w:r>
        <w:t xml:space="preserve">                                                │ │ медицинских</w:t>
      </w:r>
    </w:p>
    <w:p w:rsidR="00375C32" w:rsidRDefault="00375C32">
      <w:pPr>
        <w:pStyle w:val="ConsPlusNonformat"/>
        <w:jc w:val="both"/>
      </w:pPr>
      <w:r>
        <w:t xml:space="preserve">                                                └─┘ организациях;</w:t>
      </w:r>
    </w:p>
    <w:p w:rsidR="00375C32" w:rsidRDefault="00375C32">
      <w:pPr>
        <w:pStyle w:val="ConsPlusNonformat"/>
        <w:jc w:val="both"/>
      </w:pPr>
      <w:r>
        <w:t xml:space="preserve">                                                ┌─┐</w:t>
      </w:r>
    </w:p>
    <w:p w:rsidR="00375C32" w:rsidRDefault="00375C32">
      <w:pPr>
        <w:pStyle w:val="ConsPlusNonformat"/>
        <w:jc w:val="both"/>
      </w:pPr>
      <w:r>
        <w:t xml:space="preserve">                                                │ │ в частных медицинских</w:t>
      </w:r>
    </w:p>
    <w:p w:rsidR="00375C32" w:rsidRDefault="00375C32">
      <w:pPr>
        <w:pStyle w:val="ConsPlusNonformat"/>
        <w:jc w:val="both"/>
      </w:pPr>
      <w:r>
        <w:t xml:space="preserve">                                                └─┘ организациях.</w:t>
      </w:r>
    </w:p>
    <w:p w:rsidR="00375C32" w:rsidRDefault="00375C32">
      <w:pPr>
        <w:pStyle w:val="ConsPlusNonformat"/>
        <w:jc w:val="both"/>
      </w:pPr>
      <w:r>
        <w:t xml:space="preserve">16.5.4.   </w:t>
      </w:r>
      <w:proofErr w:type="gramStart"/>
      <w:r>
        <w:t>Медицинская  реабилитация</w:t>
      </w:r>
      <w:proofErr w:type="gramEnd"/>
      <w:r>
        <w:t xml:space="preserve">  и  (или)  санаторно-курортное  лечение</w:t>
      </w:r>
    </w:p>
    <w:p w:rsidR="00375C32" w:rsidRDefault="00375C32">
      <w:pPr>
        <w:pStyle w:val="ConsPlusNonformat"/>
        <w:jc w:val="both"/>
      </w:pPr>
      <w:r>
        <w:t xml:space="preserve">           ┌─┐     ┌─┐</w:t>
      </w:r>
    </w:p>
    <w:p w:rsidR="00375C32" w:rsidRDefault="00375C32">
      <w:pPr>
        <w:pStyle w:val="ConsPlusNonformat"/>
        <w:jc w:val="both"/>
      </w:pPr>
      <w:r>
        <w:t>назначены: │ │ нет/│ │ да:</w:t>
      </w:r>
    </w:p>
    <w:p w:rsidR="00375C32" w:rsidRDefault="00375C32">
      <w:pPr>
        <w:pStyle w:val="ConsPlusNonformat"/>
        <w:jc w:val="both"/>
      </w:pPr>
      <w:r>
        <w:t xml:space="preserve">           └─┘     └─┘</w:t>
      </w:r>
    </w:p>
    <w:p w:rsidR="00375C32" w:rsidRDefault="00375C32">
      <w:pPr>
        <w:pStyle w:val="ConsPlusNonformat"/>
        <w:jc w:val="both"/>
      </w:pPr>
      <w:r>
        <w:t xml:space="preserve">                                                ┌─┐</w:t>
      </w:r>
    </w:p>
    <w:p w:rsidR="00375C32" w:rsidRDefault="00375C32">
      <w:pPr>
        <w:pStyle w:val="ConsPlusNonformat"/>
        <w:jc w:val="both"/>
      </w:pPr>
      <w:r>
        <w:t xml:space="preserve">                                                │ │ в амбулаторных</w:t>
      </w:r>
    </w:p>
    <w:p w:rsidR="00375C32" w:rsidRDefault="00375C32">
      <w:pPr>
        <w:pStyle w:val="ConsPlusNonformat"/>
        <w:jc w:val="both"/>
      </w:pPr>
      <w:r>
        <w:t xml:space="preserve">                                                └─┘ условиях;</w:t>
      </w:r>
    </w:p>
    <w:p w:rsidR="00375C32" w:rsidRDefault="00375C32">
      <w:pPr>
        <w:pStyle w:val="ConsPlusNonformat"/>
        <w:jc w:val="both"/>
      </w:pPr>
      <w:r>
        <w:t xml:space="preserve">                                                ┌─┐</w:t>
      </w:r>
    </w:p>
    <w:p w:rsidR="00375C32" w:rsidRDefault="00375C32">
      <w:pPr>
        <w:pStyle w:val="ConsPlusNonformat"/>
        <w:jc w:val="both"/>
      </w:pPr>
      <w:r>
        <w:t xml:space="preserve">                                                │ │ в условиях дневного</w:t>
      </w:r>
    </w:p>
    <w:p w:rsidR="00375C32" w:rsidRDefault="00375C32">
      <w:pPr>
        <w:pStyle w:val="ConsPlusNonformat"/>
        <w:jc w:val="both"/>
      </w:pPr>
      <w:r>
        <w:t xml:space="preserve">                                                └─┘ стационара;</w:t>
      </w:r>
    </w:p>
    <w:p w:rsidR="00375C32" w:rsidRDefault="00375C32">
      <w:pPr>
        <w:pStyle w:val="ConsPlusNonformat"/>
        <w:jc w:val="both"/>
      </w:pPr>
      <w:r>
        <w:t xml:space="preserve">                                                ┌─┐</w:t>
      </w:r>
    </w:p>
    <w:p w:rsidR="00375C32" w:rsidRDefault="00375C32">
      <w:pPr>
        <w:pStyle w:val="ConsPlusNonformat"/>
        <w:jc w:val="both"/>
      </w:pPr>
      <w:r>
        <w:t xml:space="preserve">                                                │ │ в стационарных</w:t>
      </w:r>
    </w:p>
    <w:p w:rsidR="00375C32" w:rsidRDefault="00375C32">
      <w:pPr>
        <w:pStyle w:val="ConsPlusNonformat"/>
        <w:jc w:val="both"/>
      </w:pPr>
      <w:r>
        <w:t xml:space="preserve">                                                └─┘ условиях;</w:t>
      </w:r>
    </w:p>
    <w:p w:rsidR="00375C32" w:rsidRDefault="00375C32">
      <w:pPr>
        <w:pStyle w:val="ConsPlusNonformat"/>
        <w:jc w:val="both"/>
      </w:pPr>
      <w:r>
        <w:t xml:space="preserve">                                                ┌─┐</w:t>
      </w:r>
    </w:p>
    <w:p w:rsidR="00375C32" w:rsidRDefault="00375C32">
      <w:pPr>
        <w:pStyle w:val="ConsPlusNonformat"/>
        <w:jc w:val="both"/>
      </w:pPr>
      <w:r>
        <w:t xml:space="preserve">                                                │ │ в муниципальных</w:t>
      </w:r>
    </w:p>
    <w:p w:rsidR="00375C32" w:rsidRDefault="00375C32">
      <w:pPr>
        <w:pStyle w:val="ConsPlusNonformat"/>
        <w:jc w:val="both"/>
      </w:pPr>
      <w:r>
        <w:t xml:space="preserve">                                                └─┘ медицинских</w:t>
      </w:r>
    </w:p>
    <w:p w:rsidR="00375C32" w:rsidRDefault="00375C32">
      <w:pPr>
        <w:pStyle w:val="ConsPlusNonformat"/>
        <w:jc w:val="both"/>
      </w:pPr>
      <w:r>
        <w:t xml:space="preserve">                                                    организациях;</w:t>
      </w:r>
    </w:p>
    <w:p w:rsidR="00375C32" w:rsidRDefault="00375C32">
      <w:pPr>
        <w:pStyle w:val="ConsPlusNonformat"/>
        <w:jc w:val="both"/>
      </w:pPr>
      <w:r>
        <w:t xml:space="preserve">                                                ┌─┐ в государственных</w:t>
      </w:r>
    </w:p>
    <w:p w:rsidR="00375C32" w:rsidRDefault="00375C32">
      <w:pPr>
        <w:pStyle w:val="ConsPlusNonformat"/>
        <w:jc w:val="both"/>
      </w:pPr>
      <w:r>
        <w:t xml:space="preserve">                                                │ │ медицинских</w:t>
      </w:r>
    </w:p>
    <w:p w:rsidR="00375C32" w:rsidRDefault="00375C32">
      <w:pPr>
        <w:pStyle w:val="ConsPlusNonformat"/>
        <w:jc w:val="both"/>
      </w:pPr>
      <w:r>
        <w:t xml:space="preserve">                                                └─┘ организациях субъекта</w:t>
      </w:r>
    </w:p>
    <w:p w:rsidR="00375C32" w:rsidRDefault="00375C32">
      <w:pPr>
        <w:pStyle w:val="ConsPlusNonformat"/>
        <w:jc w:val="both"/>
      </w:pPr>
      <w:r>
        <w:t xml:space="preserve">                                                    Российской Федерации;</w:t>
      </w:r>
    </w:p>
    <w:p w:rsidR="00375C32" w:rsidRDefault="00375C32">
      <w:pPr>
        <w:pStyle w:val="ConsPlusNonformat"/>
        <w:jc w:val="both"/>
      </w:pPr>
      <w:r>
        <w:t xml:space="preserve">                                                ┌─┐ в федеральных</w:t>
      </w:r>
    </w:p>
    <w:p w:rsidR="00375C32" w:rsidRDefault="00375C32">
      <w:pPr>
        <w:pStyle w:val="ConsPlusNonformat"/>
        <w:jc w:val="both"/>
      </w:pPr>
      <w:r>
        <w:t xml:space="preserve">                                                │ │ медицинских</w:t>
      </w:r>
    </w:p>
    <w:p w:rsidR="00375C32" w:rsidRDefault="00375C32">
      <w:pPr>
        <w:pStyle w:val="ConsPlusNonformat"/>
        <w:jc w:val="both"/>
      </w:pPr>
      <w:r>
        <w:t xml:space="preserve">                                                └─┘ организациях;</w:t>
      </w:r>
    </w:p>
    <w:p w:rsidR="00375C32" w:rsidRDefault="00375C32">
      <w:pPr>
        <w:pStyle w:val="ConsPlusNonformat"/>
        <w:jc w:val="both"/>
      </w:pPr>
      <w:r>
        <w:t xml:space="preserve">                                                ┌─┐</w:t>
      </w:r>
    </w:p>
    <w:p w:rsidR="00375C32" w:rsidRDefault="00375C32">
      <w:pPr>
        <w:pStyle w:val="ConsPlusNonformat"/>
        <w:jc w:val="both"/>
      </w:pPr>
      <w:r>
        <w:t xml:space="preserve">                                                │ │ в частных медицинских</w:t>
      </w:r>
    </w:p>
    <w:p w:rsidR="00375C32" w:rsidRDefault="00375C32">
      <w:pPr>
        <w:pStyle w:val="ConsPlusNonformat"/>
        <w:jc w:val="both"/>
      </w:pPr>
      <w:r>
        <w:t xml:space="preserve">                                                └─┘ организациях;</w:t>
      </w:r>
    </w:p>
    <w:p w:rsidR="00375C32" w:rsidRDefault="00375C32">
      <w:pPr>
        <w:pStyle w:val="ConsPlusNonformat"/>
        <w:jc w:val="both"/>
      </w:pPr>
      <w:r>
        <w:t xml:space="preserve">                                                ┌─┐</w:t>
      </w:r>
    </w:p>
    <w:p w:rsidR="00375C32" w:rsidRDefault="00375C32">
      <w:pPr>
        <w:pStyle w:val="ConsPlusNonformat"/>
        <w:jc w:val="both"/>
      </w:pPr>
      <w:r>
        <w:t xml:space="preserve">                                                │ │ в санаторно-курортных</w:t>
      </w:r>
    </w:p>
    <w:p w:rsidR="00375C32" w:rsidRDefault="00375C32">
      <w:pPr>
        <w:pStyle w:val="ConsPlusNonformat"/>
        <w:jc w:val="both"/>
      </w:pPr>
      <w:r>
        <w:t xml:space="preserve">                                                └─┘ организациях.</w:t>
      </w:r>
    </w:p>
    <w:p w:rsidR="00375C32" w:rsidRDefault="00375C32">
      <w:pPr>
        <w:pStyle w:val="ConsPlusNonformat"/>
        <w:jc w:val="both"/>
      </w:pPr>
      <w:r>
        <w:t xml:space="preserve">16.5.5.  </w:t>
      </w:r>
      <w:proofErr w:type="gramStart"/>
      <w:r>
        <w:t>Медицинская  реабилитация</w:t>
      </w:r>
      <w:proofErr w:type="gramEnd"/>
      <w:r>
        <w:t xml:space="preserve"> и (или) санаторно-курортное лечение были</w:t>
      </w:r>
    </w:p>
    <w:p w:rsidR="00375C32" w:rsidRDefault="00375C32">
      <w:pPr>
        <w:pStyle w:val="ConsPlusNonformat"/>
        <w:jc w:val="both"/>
      </w:pPr>
      <w:r>
        <w:t>выполнены:</w:t>
      </w:r>
    </w:p>
    <w:p w:rsidR="00375C32" w:rsidRDefault="00375C32">
      <w:pPr>
        <w:pStyle w:val="ConsPlusNonformat"/>
        <w:jc w:val="both"/>
      </w:pPr>
      <w:r>
        <w:t xml:space="preserve">                                                ┌─┐</w:t>
      </w:r>
    </w:p>
    <w:p w:rsidR="00375C32" w:rsidRDefault="00375C32">
      <w:pPr>
        <w:pStyle w:val="ConsPlusNonformat"/>
        <w:jc w:val="both"/>
      </w:pPr>
      <w:r>
        <w:t xml:space="preserve">                                                │ │ в амбулаторных</w:t>
      </w:r>
    </w:p>
    <w:p w:rsidR="00375C32" w:rsidRDefault="00375C32">
      <w:pPr>
        <w:pStyle w:val="ConsPlusNonformat"/>
        <w:jc w:val="both"/>
      </w:pPr>
      <w:r>
        <w:t xml:space="preserve">                                                └─┘ условиях;</w:t>
      </w:r>
    </w:p>
    <w:p w:rsidR="00375C32" w:rsidRDefault="00375C32">
      <w:pPr>
        <w:pStyle w:val="ConsPlusNonformat"/>
        <w:jc w:val="both"/>
      </w:pPr>
      <w:r>
        <w:t xml:space="preserve">                                                ┌─┐</w:t>
      </w:r>
    </w:p>
    <w:p w:rsidR="00375C32" w:rsidRDefault="00375C32">
      <w:pPr>
        <w:pStyle w:val="ConsPlusNonformat"/>
        <w:jc w:val="both"/>
      </w:pPr>
      <w:r>
        <w:t xml:space="preserve">                                                │ │ в условиях дневного</w:t>
      </w:r>
    </w:p>
    <w:p w:rsidR="00375C32" w:rsidRDefault="00375C32">
      <w:pPr>
        <w:pStyle w:val="ConsPlusNonformat"/>
        <w:jc w:val="both"/>
      </w:pPr>
      <w:r>
        <w:t xml:space="preserve">                                                └─┘ стационара;</w:t>
      </w:r>
    </w:p>
    <w:p w:rsidR="00375C32" w:rsidRDefault="00375C32">
      <w:pPr>
        <w:pStyle w:val="ConsPlusNonformat"/>
        <w:jc w:val="both"/>
      </w:pPr>
      <w:r>
        <w:t xml:space="preserve">                                                ┌─┐</w:t>
      </w:r>
    </w:p>
    <w:p w:rsidR="00375C32" w:rsidRDefault="00375C32">
      <w:pPr>
        <w:pStyle w:val="ConsPlusNonformat"/>
        <w:jc w:val="both"/>
      </w:pPr>
      <w:r>
        <w:t xml:space="preserve">                                                │ │ в стационарных</w:t>
      </w:r>
    </w:p>
    <w:p w:rsidR="00375C32" w:rsidRDefault="00375C32">
      <w:pPr>
        <w:pStyle w:val="ConsPlusNonformat"/>
        <w:jc w:val="both"/>
      </w:pPr>
      <w:r>
        <w:t xml:space="preserve">                                                └─┘ условиях;</w:t>
      </w:r>
    </w:p>
    <w:p w:rsidR="00375C32" w:rsidRDefault="00375C32">
      <w:pPr>
        <w:pStyle w:val="ConsPlusNonformat"/>
        <w:jc w:val="both"/>
      </w:pPr>
      <w:r>
        <w:t xml:space="preserve">                                                ┌─┐</w:t>
      </w:r>
    </w:p>
    <w:p w:rsidR="00375C32" w:rsidRDefault="00375C32">
      <w:pPr>
        <w:pStyle w:val="ConsPlusNonformat"/>
        <w:jc w:val="both"/>
      </w:pPr>
      <w:r>
        <w:t xml:space="preserve">                                                │ │ в муниципальных</w:t>
      </w:r>
    </w:p>
    <w:p w:rsidR="00375C32" w:rsidRDefault="00375C32">
      <w:pPr>
        <w:pStyle w:val="ConsPlusNonformat"/>
        <w:jc w:val="both"/>
      </w:pPr>
      <w:r>
        <w:t xml:space="preserve">                                                └─┘ медицинских</w:t>
      </w:r>
    </w:p>
    <w:p w:rsidR="00375C32" w:rsidRDefault="00375C32">
      <w:pPr>
        <w:pStyle w:val="ConsPlusNonformat"/>
        <w:jc w:val="both"/>
      </w:pPr>
      <w:r>
        <w:t xml:space="preserve">                                                    организациях;</w:t>
      </w:r>
    </w:p>
    <w:p w:rsidR="00375C32" w:rsidRDefault="00375C32">
      <w:pPr>
        <w:pStyle w:val="ConsPlusNonformat"/>
        <w:jc w:val="both"/>
      </w:pPr>
      <w:r>
        <w:t xml:space="preserve">                                                ┌─┐ в государственных</w:t>
      </w:r>
    </w:p>
    <w:p w:rsidR="00375C32" w:rsidRDefault="00375C32">
      <w:pPr>
        <w:pStyle w:val="ConsPlusNonformat"/>
        <w:jc w:val="both"/>
      </w:pPr>
      <w:r>
        <w:t xml:space="preserve">                                                │ │ медицинских</w:t>
      </w:r>
    </w:p>
    <w:p w:rsidR="00375C32" w:rsidRDefault="00375C32">
      <w:pPr>
        <w:pStyle w:val="ConsPlusNonformat"/>
        <w:jc w:val="both"/>
      </w:pPr>
      <w:r>
        <w:t xml:space="preserve">                                                └─┘ организациях субъекта</w:t>
      </w:r>
    </w:p>
    <w:p w:rsidR="00375C32" w:rsidRDefault="00375C32">
      <w:pPr>
        <w:pStyle w:val="ConsPlusNonformat"/>
        <w:jc w:val="both"/>
      </w:pPr>
      <w:r>
        <w:t xml:space="preserve">                                                    Российской Федерации;</w:t>
      </w:r>
    </w:p>
    <w:p w:rsidR="00375C32" w:rsidRDefault="00375C32">
      <w:pPr>
        <w:pStyle w:val="ConsPlusNonformat"/>
        <w:jc w:val="both"/>
      </w:pPr>
      <w:r>
        <w:t xml:space="preserve">                                                ┌─┐ в федеральных</w:t>
      </w:r>
    </w:p>
    <w:p w:rsidR="00375C32" w:rsidRDefault="00375C32">
      <w:pPr>
        <w:pStyle w:val="ConsPlusNonformat"/>
        <w:jc w:val="both"/>
      </w:pPr>
      <w:r>
        <w:t xml:space="preserve">                                                │ │ медицинских</w:t>
      </w:r>
    </w:p>
    <w:p w:rsidR="00375C32" w:rsidRDefault="00375C32">
      <w:pPr>
        <w:pStyle w:val="ConsPlusNonformat"/>
        <w:jc w:val="both"/>
      </w:pPr>
      <w:r>
        <w:t xml:space="preserve">                                                └─┘ организациях;</w:t>
      </w:r>
    </w:p>
    <w:p w:rsidR="00375C32" w:rsidRDefault="00375C32">
      <w:pPr>
        <w:pStyle w:val="ConsPlusNonformat"/>
        <w:jc w:val="both"/>
      </w:pPr>
      <w:r>
        <w:t xml:space="preserve">                                                ┌─┐</w:t>
      </w:r>
    </w:p>
    <w:p w:rsidR="00375C32" w:rsidRDefault="00375C32">
      <w:pPr>
        <w:pStyle w:val="ConsPlusNonformat"/>
        <w:jc w:val="both"/>
      </w:pPr>
      <w:r>
        <w:t xml:space="preserve">                                                │ │ в частных медицинских</w:t>
      </w:r>
    </w:p>
    <w:p w:rsidR="00375C32" w:rsidRDefault="00375C32">
      <w:pPr>
        <w:pStyle w:val="ConsPlusNonformat"/>
        <w:jc w:val="both"/>
      </w:pPr>
      <w:r>
        <w:t xml:space="preserve">                                                └─┘ организациях;</w:t>
      </w:r>
    </w:p>
    <w:p w:rsidR="00375C32" w:rsidRDefault="00375C32">
      <w:pPr>
        <w:pStyle w:val="ConsPlusNonformat"/>
        <w:jc w:val="both"/>
      </w:pPr>
      <w:r>
        <w:t xml:space="preserve">                                                ┌─┐</w:t>
      </w:r>
    </w:p>
    <w:p w:rsidR="00375C32" w:rsidRDefault="00375C32">
      <w:pPr>
        <w:pStyle w:val="ConsPlusNonformat"/>
        <w:jc w:val="both"/>
      </w:pPr>
      <w:r>
        <w:lastRenderedPageBreak/>
        <w:t xml:space="preserve">                                                │ │ в санаторно-курортных</w:t>
      </w:r>
    </w:p>
    <w:p w:rsidR="00375C32" w:rsidRDefault="00375C32">
      <w:pPr>
        <w:pStyle w:val="ConsPlusNonformat"/>
        <w:jc w:val="both"/>
      </w:pPr>
      <w:r>
        <w:t xml:space="preserve">                                                └─┘ организациях.</w:t>
      </w:r>
    </w:p>
    <w:p w:rsidR="00375C32" w:rsidRDefault="00375C32">
      <w:pPr>
        <w:pStyle w:val="ConsPlusNonformat"/>
        <w:jc w:val="both"/>
      </w:pPr>
      <w:r>
        <w:t xml:space="preserve">                                        ┌─┐     ┌─┐        ┌─┐</w:t>
      </w:r>
    </w:p>
    <w:p w:rsidR="00375C32" w:rsidRDefault="00375C32">
      <w:pPr>
        <w:pStyle w:val="ConsPlusNonformat"/>
        <w:jc w:val="both"/>
      </w:pPr>
      <w:bookmarkStart w:id="35" w:name="P1200"/>
      <w:bookmarkEnd w:id="35"/>
      <w:r>
        <w:t xml:space="preserve">16.5.6. Высокотехнологичная медицинская │ │ нет/│ │ </w:t>
      </w:r>
      <w:proofErr w:type="gramStart"/>
      <w:r>
        <w:t xml:space="preserve">да:   </w:t>
      </w:r>
      <w:proofErr w:type="gramEnd"/>
      <w:r>
        <w:t xml:space="preserve"> │ │ оказана</w:t>
      </w:r>
    </w:p>
    <w:p w:rsidR="00375C32" w:rsidRDefault="00375C32">
      <w:pPr>
        <w:pStyle w:val="ConsPlusNonformat"/>
        <w:jc w:val="both"/>
      </w:pPr>
      <w:r>
        <w:t xml:space="preserve">помощь </w:t>
      </w:r>
      <w:proofErr w:type="gramStart"/>
      <w:r>
        <w:t xml:space="preserve">рекомендована:   </w:t>
      </w:r>
      <w:proofErr w:type="gramEnd"/>
      <w:r>
        <w:t xml:space="preserve">                └─┘     └─┘        └─┘</w:t>
      </w:r>
    </w:p>
    <w:p w:rsidR="00375C32" w:rsidRDefault="00375C32">
      <w:pPr>
        <w:pStyle w:val="ConsPlusNonformat"/>
        <w:jc w:val="both"/>
      </w:pPr>
      <w:r>
        <w:t xml:space="preserve">                                                           ┌─┐</w:t>
      </w:r>
    </w:p>
    <w:p w:rsidR="00375C32" w:rsidRDefault="00375C32">
      <w:pPr>
        <w:pStyle w:val="ConsPlusNonformat"/>
        <w:jc w:val="both"/>
      </w:pPr>
      <w:r>
        <w:t xml:space="preserve">                                                           │ │ не оказана.</w:t>
      </w:r>
    </w:p>
    <w:p w:rsidR="00375C32" w:rsidRDefault="00375C32">
      <w:pPr>
        <w:pStyle w:val="ConsPlusNonformat"/>
        <w:jc w:val="both"/>
      </w:pPr>
      <w:r>
        <w:t xml:space="preserve">                                                           └─┘</w:t>
      </w:r>
    </w:p>
    <w:p w:rsidR="00375C32" w:rsidRDefault="00375C32">
      <w:pPr>
        <w:pStyle w:val="ConsPlusNonformat"/>
        <w:jc w:val="both"/>
      </w:pPr>
      <w:r>
        <w:t xml:space="preserve">                                 ┌─┐    ┌─┐      ┌─┐       ┌─┐      ┌─┐</w:t>
      </w:r>
    </w:p>
    <w:p w:rsidR="00375C32" w:rsidRDefault="00375C32">
      <w:pPr>
        <w:pStyle w:val="ConsPlusNonformat"/>
        <w:jc w:val="both"/>
      </w:pPr>
      <w:bookmarkStart w:id="36" w:name="P1206"/>
      <w:bookmarkEnd w:id="36"/>
      <w:r>
        <w:t xml:space="preserve">16.6. Группа состояния здоровья: │ │ </w:t>
      </w:r>
      <w:proofErr w:type="gramStart"/>
      <w:r>
        <w:t>I  │</w:t>
      </w:r>
      <w:proofErr w:type="gramEnd"/>
      <w:r>
        <w:t xml:space="preserve"> │ II   │ │ III   │ │ IV   │ │  V.</w:t>
      </w:r>
    </w:p>
    <w:p w:rsidR="00375C32" w:rsidRDefault="00375C32">
      <w:pPr>
        <w:pStyle w:val="ConsPlusNonformat"/>
        <w:jc w:val="both"/>
      </w:pPr>
      <w:r>
        <w:t xml:space="preserve">                                 └─┘    └─┘      └─┘       └─┘      └─┘</w:t>
      </w:r>
    </w:p>
    <w:p w:rsidR="00375C32" w:rsidRDefault="00375C32">
      <w:pPr>
        <w:pStyle w:val="ConsPlusNonformat"/>
        <w:jc w:val="both"/>
      </w:pPr>
      <w:bookmarkStart w:id="37" w:name="P1208"/>
      <w:bookmarkEnd w:id="37"/>
      <w:r>
        <w:t>17. Состояние здоровья по результатам проведения настоящей диспансеризации:</w:t>
      </w:r>
    </w:p>
    <w:p w:rsidR="00375C32" w:rsidRDefault="00375C32">
      <w:pPr>
        <w:pStyle w:val="ConsPlusNonformat"/>
        <w:jc w:val="both"/>
      </w:pPr>
      <w:bookmarkStart w:id="38" w:name="P1209"/>
      <w:bookmarkEnd w:id="38"/>
      <w:r>
        <w:t xml:space="preserve">17.1. Практически здоров ____________________________________ (код по </w:t>
      </w:r>
      <w:hyperlink r:id="rId28">
        <w:r>
          <w:rPr>
            <w:color w:val="0000FF"/>
          </w:rPr>
          <w:t>МКБ</w:t>
        </w:r>
      </w:hyperlink>
      <w:r>
        <w:t>).</w:t>
      </w:r>
    </w:p>
    <w:p w:rsidR="00375C32" w:rsidRDefault="00375C32">
      <w:pPr>
        <w:pStyle w:val="ConsPlusNonformat"/>
        <w:jc w:val="both"/>
      </w:pPr>
      <w:r>
        <w:t>17.2. Диагноз ______________ ______________________________________________</w:t>
      </w:r>
    </w:p>
    <w:p w:rsidR="00375C32" w:rsidRDefault="00375C32">
      <w:pPr>
        <w:pStyle w:val="ConsPlusNonformat"/>
        <w:jc w:val="both"/>
      </w:pPr>
      <w:r>
        <w:t xml:space="preserve">____________________________________, код по </w:t>
      </w:r>
      <w:hyperlink r:id="rId29">
        <w:r>
          <w:rPr>
            <w:color w:val="0000FF"/>
          </w:rPr>
          <w:t>МКБ</w:t>
        </w:r>
      </w:hyperlink>
      <w:r>
        <w:t xml:space="preserve"> _________________________.</w:t>
      </w:r>
    </w:p>
    <w:p w:rsidR="00375C32" w:rsidRDefault="00375C32">
      <w:pPr>
        <w:pStyle w:val="ConsPlusNonformat"/>
        <w:jc w:val="both"/>
      </w:pPr>
      <w:r>
        <w:t xml:space="preserve">                                    ┌─┐    ┌─┐</w:t>
      </w:r>
    </w:p>
    <w:p w:rsidR="00375C32" w:rsidRDefault="00375C32">
      <w:pPr>
        <w:pStyle w:val="ConsPlusNonformat"/>
        <w:jc w:val="both"/>
      </w:pPr>
      <w:r>
        <w:t>17.2.1. Диагноз установлен впервые: │ │ да/│ │ нет.</w:t>
      </w:r>
    </w:p>
    <w:p w:rsidR="00375C32" w:rsidRDefault="00375C32">
      <w:pPr>
        <w:pStyle w:val="ConsPlusNonformat"/>
        <w:jc w:val="both"/>
      </w:pPr>
      <w:r>
        <w:t xml:space="preserve">                                    └─┘    └─┘</w:t>
      </w:r>
    </w:p>
    <w:p w:rsidR="00375C32" w:rsidRDefault="00375C32">
      <w:pPr>
        <w:pStyle w:val="ConsPlusNonformat"/>
        <w:jc w:val="both"/>
      </w:pPr>
      <w:bookmarkStart w:id="39" w:name="P1215"/>
      <w:bookmarkEnd w:id="39"/>
      <w:r>
        <w:t>17.2.2. Диспансерное наблюдение:</w:t>
      </w:r>
    </w:p>
    <w:p w:rsidR="00375C32" w:rsidRDefault="00375C32">
      <w:pPr>
        <w:pStyle w:val="ConsPlusNonformat"/>
        <w:jc w:val="both"/>
      </w:pPr>
      <w:r>
        <w:t xml:space="preserve">        ┌─┐</w:t>
      </w:r>
    </w:p>
    <w:p w:rsidR="00375C32" w:rsidRDefault="00375C32">
      <w:pPr>
        <w:pStyle w:val="ConsPlusNonformat"/>
        <w:jc w:val="both"/>
      </w:pPr>
      <w:r>
        <w:t xml:space="preserve">        │ │ установлено ранее;</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установлено впервые;</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не установлено.</w:t>
      </w:r>
    </w:p>
    <w:p w:rsidR="00375C32" w:rsidRDefault="00375C32">
      <w:pPr>
        <w:pStyle w:val="ConsPlusNonformat"/>
        <w:jc w:val="both"/>
      </w:pPr>
      <w:r>
        <w:t xml:space="preserve">        └─┘</w:t>
      </w:r>
    </w:p>
    <w:p w:rsidR="00375C32" w:rsidRDefault="00375C32">
      <w:pPr>
        <w:pStyle w:val="ConsPlusNonformat"/>
        <w:jc w:val="both"/>
      </w:pPr>
      <w:bookmarkStart w:id="40" w:name="P1225"/>
      <w:bookmarkEnd w:id="40"/>
      <w:r>
        <w:t>17.2.3. Дополнительные    консультации    и     исследования     назначены:</w:t>
      </w:r>
    </w:p>
    <w:p w:rsidR="00375C32" w:rsidRDefault="00375C32">
      <w:pPr>
        <w:pStyle w:val="ConsPlusNonformat"/>
        <w:jc w:val="both"/>
      </w:pPr>
      <w:r>
        <w:t>┌─┐    ┌─┐</w:t>
      </w:r>
    </w:p>
    <w:p w:rsidR="00375C32" w:rsidRDefault="00375C32">
      <w:pPr>
        <w:pStyle w:val="ConsPlusNonformat"/>
        <w:jc w:val="both"/>
      </w:pPr>
      <w:r>
        <w:t>│ │ да/│ │ нет,</w:t>
      </w:r>
    </w:p>
    <w:p w:rsidR="00375C32" w:rsidRDefault="00375C32">
      <w:pPr>
        <w:pStyle w:val="ConsPlusNonformat"/>
        <w:jc w:val="both"/>
      </w:pPr>
      <w:r>
        <w:t>└─┘    └─┘</w:t>
      </w:r>
    </w:p>
    <w:p w:rsidR="00375C32" w:rsidRDefault="00375C32">
      <w:pPr>
        <w:pStyle w:val="ConsPlusNonformat"/>
        <w:jc w:val="both"/>
      </w:pPr>
      <w:r>
        <w:t xml:space="preserve">                   ┌─┐</w:t>
      </w:r>
    </w:p>
    <w:p w:rsidR="00375C32" w:rsidRDefault="00375C32">
      <w:pPr>
        <w:pStyle w:val="ConsPlusNonformat"/>
        <w:jc w:val="both"/>
      </w:pPr>
      <w:r>
        <w:t xml:space="preserve">        если "да": │ │ в амбулаторных условиях;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 условиях дневного стационара;</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 стационарных условиях;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 муниципальных медицинских организациях;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w:t>
      </w:r>
      <w:proofErr w:type="gramStart"/>
      <w:r>
        <w:t>в  государственных</w:t>
      </w:r>
      <w:proofErr w:type="gramEnd"/>
      <w:r>
        <w:t xml:space="preserve"> медицинских организациях субъекта Российской</w:t>
      </w:r>
    </w:p>
    <w:p w:rsidR="00375C32" w:rsidRDefault="00375C32">
      <w:pPr>
        <w:pStyle w:val="ConsPlusNonformat"/>
        <w:jc w:val="both"/>
      </w:pPr>
      <w:r>
        <w:t xml:space="preserve">        └─┘ Федерации;</w:t>
      </w:r>
    </w:p>
    <w:p w:rsidR="00375C32" w:rsidRDefault="00375C32">
      <w:pPr>
        <w:pStyle w:val="ConsPlusNonformat"/>
        <w:jc w:val="both"/>
      </w:pPr>
      <w:r>
        <w:t xml:space="preserve">        ┌─┐</w:t>
      </w:r>
    </w:p>
    <w:p w:rsidR="00375C32" w:rsidRDefault="00375C32">
      <w:pPr>
        <w:pStyle w:val="ConsPlusNonformat"/>
        <w:jc w:val="both"/>
      </w:pPr>
      <w:r>
        <w:t xml:space="preserve">        │ │ в федеральных медицинских организациях;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 частных медицинских организациях.</w:t>
      </w:r>
    </w:p>
    <w:p w:rsidR="00375C32" w:rsidRDefault="00375C32">
      <w:pPr>
        <w:pStyle w:val="ConsPlusNonformat"/>
        <w:jc w:val="both"/>
      </w:pPr>
      <w:r>
        <w:t xml:space="preserve">        └─┘</w:t>
      </w:r>
    </w:p>
    <w:p w:rsidR="00375C32" w:rsidRDefault="00375C32">
      <w:pPr>
        <w:pStyle w:val="ConsPlusNonformat"/>
        <w:jc w:val="both"/>
      </w:pPr>
      <w:r>
        <w:t>17.2.4. Дополнительные     консультации     и    исследования    выполнены:</w:t>
      </w:r>
    </w:p>
    <w:p w:rsidR="00375C32" w:rsidRDefault="00375C32">
      <w:pPr>
        <w:pStyle w:val="ConsPlusNonformat"/>
        <w:jc w:val="both"/>
      </w:pPr>
      <w:r>
        <w:t>┌─┐    ┌─┐</w:t>
      </w:r>
    </w:p>
    <w:p w:rsidR="00375C32" w:rsidRDefault="00375C32">
      <w:pPr>
        <w:pStyle w:val="ConsPlusNonformat"/>
        <w:jc w:val="both"/>
      </w:pPr>
      <w:r>
        <w:t>│ │ да/│ │ нет,</w:t>
      </w:r>
    </w:p>
    <w:p w:rsidR="00375C32" w:rsidRDefault="00375C32">
      <w:pPr>
        <w:pStyle w:val="ConsPlusNonformat"/>
        <w:jc w:val="both"/>
      </w:pPr>
      <w:r>
        <w:t>└─┘    └─┘</w:t>
      </w:r>
    </w:p>
    <w:p w:rsidR="00375C32" w:rsidRDefault="00375C32">
      <w:pPr>
        <w:pStyle w:val="ConsPlusNonformat"/>
        <w:jc w:val="both"/>
      </w:pPr>
      <w:r>
        <w:t xml:space="preserve">                   ┌─┐</w:t>
      </w:r>
    </w:p>
    <w:p w:rsidR="00375C32" w:rsidRDefault="00375C32">
      <w:pPr>
        <w:pStyle w:val="ConsPlusNonformat"/>
        <w:jc w:val="both"/>
      </w:pPr>
      <w:r>
        <w:t xml:space="preserve">        если "да": │ │ в амбулаторных условиях;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 условиях дневного стационара;</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lastRenderedPageBreak/>
        <w:t xml:space="preserve">        │ │ в стационарных условиях;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 муниципальных медицинских организациях;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w:t>
      </w:r>
      <w:proofErr w:type="gramStart"/>
      <w:r>
        <w:t>в  государственных</w:t>
      </w:r>
      <w:proofErr w:type="gramEnd"/>
      <w:r>
        <w:t xml:space="preserve"> медицинских организациях субъекта Российской</w:t>
      </w:r>
    </w:p>
    <w:p w:rsidR="00375C32" w:rsidRDefault="00375C32">
      <w:pPr>
        <w:pStyle w:val="ConsPlusNonformat"/>
        <w:jc w:val="both"/>
      </w:pPr>
      <w:r>
        <w:t xml:space="preserve">        └─┘ Федерации;</w:t>
      </w:r>
    </w:p>
    <w:p w:rsidR="00375C32" w:rsidRDefault="00375C32">
      <w:pPr>
        <w:pStyle w:val="ConsPlusNonformat"/>
        <w:jc w:val="both"/>
      </w:pPr>
      <w:r>
        <w:t xml:space="preserve">        ┌─┐</w:t>
      </w:r>
    </w:p>
    <w:p w:rsidR="00375C32" w:rsidRDefault="00375C32">
      <w:pPr>
        <w:pStyle w:val="ConsPlusNonformat"/>
        <w:jc w:val="both"/>
      </w:pPr>
      <w:r>
        <w:t xml:space="preserve">        │ │ в федеральных медицинских организациях;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 частных медицинских организациях.</w:t>
      </w:r>
    </w:p>
    <w:p w:rsidR="00375C32" w:rsidRDefault="00375C32">
      <w:pPr>
        <w:pStyle w:val="ConsPlusNonformat"/>
        <w:jc w:val="both"/>
      </w:pPr>
      <w:r>
        <w:t xml:space="preserve">        └─┘</w:t>
      </w:r>
    </w:p>
    <w:p w:rsidR="00375C32" w:rsidRDefault="00375C32">
      <w:pPr>
        <w:pStyle w:val="ConsPlusNonformat"/>
        <w:jc w:val="both"/>
      </w:pPr>
      <w:r>
        <w:t xml:space="preserve">                           ┌─┐    ┌─┐</w:t>
      </w:r>
    </w:p>
    <w:p w:rsidR="00375C32" w:rsidRDefault="00375C32">
      <w:pPr>
        <w:pStyle w:val="ConsPlusNonformat"/>
        <w:jc w:val="both"/>
      </w:pPr>
      <w:r>
        <w:t>17.2.5. Лечение назначено: │ │ да/│ │ нет,</w:t>
      </w:r>
    </w:p>
    <w:p w:rsidR="00375C32" w:rsidRDefault="00375C32">
      <w:pPr>
        <w:pStyle w:val="ConsPlusNonformat"/>
        <w:jc w:val="both"/>
      </w:pPr>
      <w:r>
        <w:t xml:space="preserve">                           └─┘    └─┘</w:t>
      </w:r>
    </w:p>
    <w:p w:rsidR="00375C32" w:rsidRDefault="00375C32">
      <w:pPr>
        <w:pStyle w:val="ConsPlusNonformat"/>
        <w:jc w:val="both"/>
      </w:pPr>
      <w:r>
        <w:t xml:space="preserve">                   ┌─┐</w:t>
      </w:r>
    </w:p>
    <w:p w:rsidR="00375C32" w:rsidRDefault="00375C32">
      <w:pPr>
        <w:pStyle w:val="ConsPlusNonformat"/>
        <w:jc w:val="both"/>
      </w:pPr>
      <w:r>
        <w:t xml:space="preserve">        если "да": │ │ в амбулаторных условиях;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 условиях дневного стационара;</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 стационарных условиях;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 муниципальных медицинских организациях;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w:t>
      </w:r>
      <w:proofErr w:type="gramStart"/>
      <w:r>
        <w:t>в  государственных</w:t>
      </w:r>
      <w:proofErr w:type="gramEnd"/>
      <w:r>
        <w:t xml:space="preserve"> медицинских организациях субъекта Российской</w:t>
      </w:r>
    </w:p>
    <w:p w:rsidR="00375C32" w:rsidRDefault="00375C32">
      <w:pPr>
        <w:pStyle w:val="ConsPlusNonformat"/>
        <w:jc w:val="both"/>
      </w:pPr>
      <w:r>
        <w:t xml:space="preserve">        └─┘ Федерации;</w:t>
      </w:r>
    </w:p>
    <w:p w:rsidR="00375C32" w:rsidRDefault="00375C32">
      <w:pPr>
        <w:pStyle w:val="ConsPlusNonformat"/>
        <w:jc w:val="both"/>
      </w:pPr>
      <w:r>
        <w:t xml:space="preserve">        ┌─┐</w:t>
      </w:r>
    </w:p>
    <w:p w:rsidR="00375C32" w:rsidRDefault="00375C32">
      <w:pPr>
        <w:pStyle w:val="ConsPlusNonformat"/>
        <w:jc w:val="both"/>
      </w:pPr>
      <w:r>
        <w:t xml:space="preserve">        │ │ в федеральных медицинских организациях;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 частных медицинских организациях.</w:t>
      </w:r>
    </w:p>
    <w:p w:rsidR="00375C32" w:rsidRDefault="00375C32">
      <w:pPr>
        <w:pStyle w:val="ConsPlusNonformat"/>
        <w:jc w:val="both"/>
      </w:pPr>
      <w:r>
        <w:t xml:space="preserve">        └─┘</w:t>
      </w:r>
    </w:p>
    <w:p w:rsidR="00375C32" w:rsidRDefault="00375C32">
      <w:pPr>
        <w:pStyle w:val="ConsPlusNonformat"/>
        <w:jc w:val="both"/>
      </w:pPr>
      <w:r>
        <w:t xml:space="preserve">17.2.6.   </w:t>
      </w:r>
      <w:proofErr w:type="gramStart"/>
      <w:r>
        <w:t>Медицинская  реабилитация</w:t>
      </w:r>
      <w:proofErr w:type="gramEnd"/>
      <w:r>
        <w:t xml:space="preserve">  и  (или)  санаторно-курортное  лечение</w:t>
      </w:r>
    </w:p>
    <w:p w:rsidR="00375C32" w:rsidRDefault="00375C32">
      <w:pPr>
        <w:pStyle w:val="ConsPlusNonformat"/>
        <w:jc w:val="both"/>
      </w:pPr>
      <w:r>
        <w:t xml:space="preserve">           ┌─┐    ┌─┐</w:t>
      </w:r>
    </w:p>
    <w:p w:rsidR="00375C32" w:rsidRDefault="00375C32">
      <w:pPr>
        <w:pStyle w:val="ConsPlusNonformat"/>
        <w:jc w:val="both"/>
      </w:pPr>
      <w:r>
        <w:t>назначены: │ │ да/│ │ нет.</w:t>
      </w:r>
    </w:p>
    <w:p w:rsidR="00375C32" w:rsidRDefault="00375C32">
      <w:pPr>
        <w:pStyle w:val="ConsPlusNonformat"/>
        <w:jc w:val="both"/>
      </w:pPr>
      <w:r>
        <w:t xml:space="preserve">           └─┘    └─┘</w:t>
      </w:r>
    </w:p>
    <w:p w:rsidR="00375C32" w:rsidRDefault="00375C32">
      <w:pPr>
        <w:pStyle w:val="ConsPlusNonformat"/>
        <w:jc w:val="both"/>
      </w:pPr>
      <w:r>
        <w:t xml:space="preserve">                   ┌─┐</w:t>
      </w:r>
    </w:p>
    <w:p w:rsidR="00375C32" w:rsidRDefault="00375C32">
      <w:pPr>
        <w:pStyle w:val="ConsPlusNonformat"/>
        <w:jc w:val="both"/>
      </w:pPr>
      <w:r>
        <w:t xml:space="preserve">        если "да": │ │ в амбулаторных условиях;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 условиях дневного стационара;</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 стационарных условиях;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 муниципальных медицинских организациях;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w:t>
      </w:r>
      <w:proofErr w:type="gramStart"/>
      <w:r>
        <w:t>в  государственных</w:t>
      </w:r>
      <w:proofErr w:type="gramEnd"/>
      <w:r>
        <w:t xml:space="preserve"> медицинских организациях субъекта Российской</w:t>
      </w:r>
    </w:p>
    <w:p w:rsidR="00375C32" w:rsidRDefault="00375C32">
      <w:pPr>
        <w:pStyle w:val="ConsPlusNonformat"/>
        <w:jc w:val="both"/>
      </w:pPr>
      <w:r>
        <w:t xml:space="preserve">        └─┘ Федерации;</w:t>
      </w:r>
    </w:p>
    <w:p w:rsidR="00375C32" w:rsidRDefault="00375C32">
      <w:pPr>
        <w:pStyle w:val="ConsPlusNonformat"/>
        <w:jc w:val="both"/>
      </w:pPr>
      <w:r>
        <w:t xml:space="preserve">        ┌─┐</w:t>
      </w:r>
    </w:p>
    <w:p w:rsidR="00375C32" w:rsidRDefault="00375C32">
      <w:pPr>
        <w:pStyle w:val="ConsPlusNonformat"/>
        <w:jc w:val="both"/>
      </w:pPr>
      <w:r>
        <w:t xml:space="preserve">        │ │ в федеральных медицинских организациях;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 частных медицинских организациях;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lastRenderedPageBreak/>
        <w:t xml:space="preserve">        │ │ в санаторно-курортных организациях.</w:t>
      </w:r>
    </w:p>
    <w:p w:rsidR="00375C32" w:rsidRDefault="00375C32">
      <w:pPr>
        <w:pStyle w:val="ConsPlusNonformat"/>
        <w:jc w:val="both"/>
      </w:pPr>
      <w:r>
        <w:t xml:space="preserve">        └─┘</w:t>
      </w:r>
    </w:p>
    <w:p w:rsidR="00375C32" w:rsidRDefault="00375C32">
      <w:pPr>
        <w:pStyle w:val="ConsPlusNonformat"/>
        <w:jc w:val="both"/>
      </w:pPr>
      <w:r>
        <w:t>17.2.7. Высокотехнологичная     медицинская      помощь      рекомендована:</w:t>
      </w:r>
    </w:p>
    <w:p w:rsidR="00375C32" w:rsidRDefault="00375C32">
      <w:pPr>
        <w:pStyle w:val="ConsPlusNonformat"/>
        <w:jc w:val="both"/>
      </w:pPr>
      <w:r>
        <w:t>┌─┐    ┌─┐</w:t>
      </w:r>
    </w:p>
    <w:p w:rsidR="00375C32" w:rsidRDefault="00375C32">
      <w:pPr>
        <w:pStyle w:val="ConsPlusNonformat"/>
        <w:jc w:val="both"/>
      </w:pPr>
      <w:r>
        <w:t>│ │ да/│ │ нет.</w:t>
      </w:r>
    </w:p>
    <w:p w:rsidR="00375C32" w:rsidRDefault="00375C32">
      <w:pPr>
        <w:pStyle w:val="ConsPlusNonformat"/>
        <w:jc w:val="both"/>
      </w:pPr>
      <w:r>
        <w:t>└─┘    └─┘</w:t>
      </w:r>
    </w:p>
    <w:p w:rsidR="00375C32" w:rsidRDefault="00375C32">
      <w:pPr>
        <w:pStyle w:val="ConsPlusNonformat"/>
        <w:jc w:val="both"/>
      </w:pPr>
      <w:r>
        <w:t>17.3. Диагноз ______________ ______________________________________________</w:t>
      </w:r>
    </w:p>
    <w:p w:rsidR="00375C32" w:rsidRDefault="00375C32">
      <w:pPr>
        <w:pStyle w:val="ConsPlusNonformat"/>
        <w:jc w:val="both"/>
      </w:pPr>
      <w:r>
        <w:t xml:space="preserve">____________________________________, код по </w:t>
      </w:r>
      <w:hyperlink r:id="rId30">
        <w:r>
          <w:rPr>
            <w:color w:val="0000FF"/>
          </w:rPr>
          <w:t>МКБ</w:t>
        </w:r>
      </w:hyperlink>
      <w:r>
        <w:t xml:space="preserve"> _________________________.</w:t>
      </w:r>
    </w:p>
    <w:p w:rsidR="00375C32" w:rsidRDefault="00375C32">
      <w:pPr>
        <w:pStyle w:val="ConsPlusNonformat"/>
        <w:jc w:val="both"/>
      </w:pPr>
      <w:r>
        <w:t xml:space="preserve">                                    ┌─┐    ┌─┐</w:t>
      </w:r>
    </w:p>
    <w:p w:rsidR="00375C32" w:rsidRDefault="00375C32">
      <w:pPr>
        <w:pStyle w:val="ConsPlusNonformat"/>
        <w:jc w:val="both"/>
      </w:pPr>
      <w:r>
        <w:t>17.3.1. Диагноз установлен впервые: │ │ да/│ │ нет.</w:t>
      </w:r>
    </w:p>
    <w:p w:rsidR="00375C32" w:rsidRDefault="00375C32">
      <w:pPr>
        <w:pStyle w:val="ConsPlusNonformat"/>
        <w:jc w:val="both"/>
      </w:pPr>
      <w:r>
        <w:t xml:space="preserve">                                    └─┘    └─┘</w:t>
      </w:r>
    </w:p>
    <w:p w:rsidR="00375C32" w:rsidRDefault="00375C32">
      <w:pPr>
        <w:pStyle w:val="ConsPlusNonformat"/>
        <w:jc w:val="both"/>
      </w:pPr>
      <w:bookmarkStart w:id="41" w:name="P1336"/>
      <w:bookmarkEnd w:id="41"/>
      <w:r>
        <w:t>17.3.2. Диспансерное наблюдение:</w:t>
      </w:r>
    </w:p>
    <w:p w:rsidR="00375C32" w:rsidRDefault="00375C32">
      <w:pPr>
        <w:pStyle w:val="ConsPlusNonformat"/>
        <w:jc w:val="both"/>
      </w:pPr>
      <w:r>
        <w:t xml:space="preserve">        ┌─┐</w:t>
      </w:r>
    </w:p>
    <w:p w:rsidR="00375C32" w:rsidRDefault="00375C32">
      <w:pPr>
        <w:pStyle w:val="ConsPlusNonformat"/>
        <w:jc w:val="both"/>
      </w:pPr>
      <w:r>
        <w:t xml:space="preserve">        │ │ установлено ранее;</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установлено впервые;</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не установлено.</w:t>
      </w:r>
    </w:p>
    <w:p w:rsidR="00375C32" w:rsidRDefault="00375C32">
      <w:pPr>
        <w:pStyle w:val="ConsPlusNonformat"/>
        <w:jc w:val="both"/>
      </w:pPr>
      <w:r>
        <w:t xml:space="preserve">        └─┘</w:t>
      </w:r>
    </w:p>
    <w:p w:rsidR="00375C32" w:rsidRDefault="00375C32">
      <w:pPr>
        <w:pStyle w:val="ConsPlusNonformat"/>
        <w:jc w:val="both"/>
      </w:pPr>
      <w:r>
        <w:t>17.3.3. Дополнительные    консультации    и     исследования     назначены:</w:t>
      </w:r>
    </w:p>
    <w:p w:rsidR="00375C32" w:rsidRDefault="00375C32">
      <w:pPr>
        <w:pStyle w:val="ConsPlusNonformat"/>
        <w:jc w:val="both"/>
      </w:pPr>
      <w:r>
        <w:t>┌─┐    ┌─┐</w:t>
      </w:r>
    </w:p>
    <w:p w:rsidR="00375C32" w:rsidRDefault="00375C32">
      <w:pPr>
        <w:pStyle w:val="ConsPlusNonformat"/>
        <w:jc w:val="both"/>
      </w:pPr>
      <w:r>
        <w:t>│ │ да/│ │ нет,</w:t>
      </w:r>
    </w:p>
    <w:p w:rsidR="00375C32" w:rsidRDefault="00375C32">
      <w:pPr>
        <w:pStyle w:val="ConsPlusNonformat"/>
        <w:jc w:val="both"/>
      </w:pPr>
      <w:r>
        <w:t>└─┘    └─┘</w:t>
      </w:r>
    </w:p>
    <w:p w:rsidR="00375C32" w:rsidRDefault="00375C32">
      <w:pPr>
        <w:pStyle w:val="ConsPlusNonformat"/>
        <w:jc w:val="both"/>
      </w:pPr>
      <w:r>
        <w:t xml:space="preserve">                   ┌─┐</w:t>
      </w:r>
    </w:p>
    <w:p w:rsidR="00375C32" w:rsidRDefault="00375C32">
      <w:pPr>
        <w:pStyle w:val="ConsPlusNonformat"/>
        <w:jc w:val="both"/>
      </w:pPr>
      <w:r>
        <w:t xml:space="preserve">        если "да": │ │ в амбулаторных условиях;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 условиях дневного стационара;</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 стационарных условиях;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 муниципальных медицинских организациях;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w:t>
      </w:r>
      <w:proofErr w:type="gramStart"/>
      <w:r>
        <w:t>в  государственных</w:t>
      </w:r>
      <w:proofErr w:type="gramEnd"/>
      <w:r>
        <w:t xml:space="preserve"> медицинских организациях субъекта Российской</w:t>
      </w:r>
    </w:p>
    <w:p w:rsidR="00375C32" w:rsidRDefault="00375C32">
      <w:pPr>
        <w:pStyle w:val="ConsPlusNonformat"/>
        <w:jc w:val="both"/>
      </w:pPr>
      <w:r>
        <w:t xml:space="preserve">        └─┘ Федерации;</w:t>
      </w:r>
    </w:p>
    <w:p w:rsidR="00375C32" w:rsidRDefault="00375C32">
      <w:pPr>
        <w:pStyle w:val="ConsPlusNonformat"/>
        <w:jc w:val="both"/>
      </w:pPr>
      <w:r>
        <w:t xml:space="preserve">        ┌─┐</w:t>
      </w:r>
    </w:p>
    <w:p w:rsidR="00375C32" w:rsidRDefault="00375C32">
      <w:pPr>
        <w:pStyle w:val="ConsPlusNonformat"/>
        <w:jc w:val="both"/>
      </w:pPr>
      <w:r>
        <w:t xml:space="preserve">        │ │ в федеральных медицинских организациях;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 частных медицинских организациях.</w:t>
      </w:r>
    </w:p>
    <w:p w:rsidR="00375C32" w:rsidRDefault="00375C32">
      <w:pPr>
        <w:pStyle w:val="ConsPlusNonformat"/>
        <w:jc w:val="both"/>
      </w:pPr>
      <w:r>
        <w:t xml:space="preserve">        └─┘</w:t>
      </w:r>
    </w:p>
    <w:p w:rsidR="00375C32" w:rsidRDefault="00375C32">
      <w:pPr>
        <w:pStyle w:val="ConsPlusNonformat"/>
        <w:jc w:val="both"/>
      </w:pPr>
      <w:r>
        <w:t>17.3.4. Дополнительные     консультации     и     исследования   выполнены:</w:t>
      </w:r>
    </w:p>
    <w:p w:rsidR="00375C32" w:rsidRDefault="00375C32">
      <w:pPr>
        <w:pStyle w:val="ConsPlusNonformat"/>
        <w:jc w:val="both"/>
      </w:pPr>
      <w:r>
        <w:t>┌─┐    ┌─┐</w:t>
      </w:r>
    </w:p>
    <w:p w:rsidR="00375C32" w:rsidRDefault="00375C32">
      <w:pPr>
        <w:pStyle w:val="ConsPlusNonformat"/>
        <w:jc w:val="both"/>
      </w:pPr>
      <w:r>
        <w:t>│ │ да/│ │ нет,</w:t>
      </w:r>
    </w:p>
    <w:p w:rsidR="00375C32" w:rsidRDefault="00375C32">
      <w:pPr>
        <w:pStyle w:val="ConsPlusNonformat"/>
        <w:jc w:val="both"/>
      </w:pPr>
      <w:r>
        <w:t>└─┘    └─┘</w:t>
      </w:r>
    </w:p>
    <w:p w:rsidR="00375C32" w:rsidRDefault="00375C32">
      <w:pPr>
        <w:pStyle w:val="ConsPlusNonformat"/>
        <w:jc w:val="both"/>
      </w:pPr>
      <w:r>
        <w:t xml:space="preserve">                   ┌─┐</w:t>
      </w:r>
    </w:p>
    <w:p w:rsidR="00375C32" w:rsidRDefault="00375C32">
      <w:pPr>
        <w:pStyle w:val="ConsPlusNonformat"/>
        <w:jc w:val="both"/>
      </w:pPr>
      <w:r>
        <w:t xml:space="preserve">        если "да": │ │ в амбулаторных условиях;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 условиях дневного стационара;</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 стационарных условиях;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 муниципальных медицинских организациях;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w:t>
      </w:r>
      <w:proofErr w:type="gramStart"/>
      <w:r>
        <w:t>в  государственных</w:t>
      </w:r>
      <w:proofErr w:type="gramEnd"/>
      <w:r>
        <w:t xml:space="preserve"> медицинских организациях субъекта Российской</w:t>
      </w:r>
    </w:p>
    <w:p w:rsidR="00375C32" w:rsidRDefault="00375C32">
      <w:pPr>
        <w:pStyle w:val="ConsPlusNonformat"/>
        <w:jc w:val="both"/>
      </w:pPr>
      <w:r>
        <w:lastRenderedPageBreak/>
        <w:t xml:space="preserve">        └─┘ Федерации;</w:t>
      </w:r>
    </w:p>
    <w:p w:rsidR="00375C32" w:rsidRDefault="00375C32">
      <w:pPr>
        <w:pStyle w:val="ConsPlusNonformat"/>
        <w:jc w:val="both"/>
      </w:pPr>
      <w:r>
        <w:t xml:space="preserve">        ┌─┐</w:t>
      </w:r>
    </w:p>
    <w:p w:rsidR="00375C32" w:rsidRDefault="00375C32">
      <w:pPr>
        <w:pStyle w:val="ConsPlusNonformat"/>
        <w:jc w:val="both"/>
      </w:pPr>
      <w:r>
        <w:t xml:space="preserve">        │ │ в федеральных медицинских организациях;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 частных медицинских организациях.</w:t>
      </w:r>
    </w:p>
    <w:p w:rsidR="00375C32" w:rsidRDefault="00375C32">
      <w:pPr>
        <w:pStyle w:val="ConsPlusNonformat"/>
        <w:jc w:val="both"/>
      </w:pPr>
      <w:r>
        <w:t xml:space="preserve">        └─┘</w:t>
      </w:r>
    </w:p>
    <w:p w:rsidR="00375C32" w:rsidRDefault="00375C32">
      <w:pPr>
        <w:pStyle w:val="ConsPlusNonformat"/>
        <w:jc w:val="both"/>
      </w:pPr>
      <w:r>
        <w:t xml:space="preserve">                           ┌─┐    ┌─┐</w:t>
      </w:r>
    </w:p>
    <w:p w:rsidR="00375C32" w:rsidRDefault="00375C32">
      <w:pPr>
        <w:pStyle w:val="ConsPlusNonformat"/>
        <w:jc w:val="both"/>
      </w:pPr>
      <w:r>
        <w:t>17.3.5. Лечение назначено: │ │ да/│ │ нет,</w:t>
      </w:r>
    </w:p>
    <w:p w:rsidR="00375C32" w:rsidRDefault="00375C32">
      <w:pPr>
        <w:pStyle w:val="ConsPlusNonformat"/>
        <w:jc w:val="both"/>
      </w:pPr>
      <w:r>
        <w:t xml:space="preserve">                           └─┘    └─┘</w:t>
      </w:r>
    </w:p>
    <w:p w:rsidR="00375C32" w:rsidRDefault="00375C32">
      <w:pPr>
        <w:pStyle w:val="ConsPlusNonformat"/>
        <w:jc w:val="both"/>
      </w:pPr>
      <w:r>
        <w:t xml:space="preserve">                   ┌─┐</w:t>
      </w:r>
    </w:p>
    <w:p w:rsidR="00375C32" w:rsidRDefault="00375C32">
      <w:pPr>
        <w:pStyle w:val="ConsPlusNonformat"/>
        <w:jc w:val="both"/>
      </w:pPr>
      <w:r>
        <w:t xml:space="preserve">        если "да": │ │ в амбулаторных условиях;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 условиях дневного стационара;</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 стационарных условиях;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 муниципальных медицинских организациях;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w:t>
      </w:r>
      <w:proofErr w:type="gramStart"/>
      <w:r>
        <w:t>в  государственных</w:t>
      </w:r>
      <w:proofErr w:type="gramEnd"/>
      <w:r>
        <w:t xml:space="preserve"> медицинских организациях субъекта Российской</w:t>
      </w:r>
    </w:p>
    <w:p w:rsidR="00375C32" w:rsidRDefault="00375C32">
      <w:pPr>
        <w:pStyle w:val="ConsPlusNonformat"/>
        <w:jc w:val="both"/>
      </w:pPr>
      <w:r>
        <w:t xml:space="preserve">        └─┘ Федерации;</w:t>
      </w:r>
    </w:p>
    <w:p w:rsidR="00375C32" w:rsidRDefault="00375C32">
      <w:pPr>
        <w:pStyle w:val="ConsPlusNonformat"/>
        <w:jc w:val="both"/>
      </w:pPr>
      <w:r>
        <w:t xml:space="preserve">        ┌─┐</w:t>
      </w:r>
    </w:p>
    <w:p w:rsidR="00375C32" w:rsidRDefault="00375C32">
      <w:pPr>
        <w:pStyle w:val="ConsPlusNonformat"/>
        <w:jc w:val="both"/>
      </w:pPr>
      <w:r>
        <w:t xml:space="preserve">        │ │ в федеральных медицинских организациях;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 частных медицинских организациях.</w:t>
      </w:r>
    </w:p>
    <w:p w:rsidR="00375C32" w:rsidRDefault="00375C32">
      <w:pPr>
        <w:pStyle w:val="ConsPlusNonformat"/>
        <w:jc w:val="both"/>
      </w:pPr>
      <w:r>
        <w:t xml:space="preserve">        └─┘</w:t>
      </w:r>
    </w:p>
    <w:p w:rsidR="00375C32" w:rsidRDefault="00375C32">
      <w:pPr>
        <w:pStyle w:val="ConsPlusNonformat"/>
        <w:jc w:val="both"/>
      </w:pPr>
      <w:r>
        <w:t xml:space="preserve">17.3.6.   </w:t>
      </w:r>
      <w:proofErr w:type="gramStart"/>
      <w:r>
        <w:t>Медицинская  реабилитация</w:t>
      </w:r>
      <w:proofErr w:type="gramEnd"/>
      <w:r>
        <w:t xml:space="preserve">  и  (или)  санаторно-курортное  лечение</w:t>
      </w:r>
    </w:p>
    <w:p w:rsidR="00375C32" w:rsidRDefault="00375C32">
      <w:pPr>
        <w:pStyle w:val="ConsPlusNonformat"/>
        <w:jc w:val="both"/>
      </w:pPr>
      <w:r>
        <w:t xml:space="preserve">           ┌─┐    ┌─┐</w:t>
      </w:r>
    </w:p>
    <w:p w:rsidR="00375C32" w:rsidRDefault="00375C32">
      <w:pPr>
        <w:pStyle w:val="ConsPlusNonformat"/>
        <w:jc w:val="both"/>
      </w:pPr>
      <w:r>
        <w:t>назначены: │ │ да/│ │ нет.</w:t>
      </w:r>
    </w:p>
    <w:p w:rsidR="00375C32" w:rsidRDefault="00375C32">
      <w:pPr>
        <w:pStyle w:val="ConsPlusNonformat"/>
        <w:jc w:val="both"/>
      </w:pPr>
      <w:r>
        <w:t xml:space="preserve">           └─┘    └─┘</w:t>
      </w:r>
    </w:p>
    <w:p w:rsidR="00375C32" w:rsidRDefault="00375C32">
      <w:pPr>
        <w:pStyle w:val="ConsPlusNonformat"/>
        <w:jc w:val="both"/>
      </w:pPr>
      <w:r>
        <w:t xml:space="preserve">                   ┌─┐</w:t>
      </w:r>
    </w:p>
    <w:p w:rsidR="00375C32" w:rsidRDefault="00375C32">
      <w:pPr>
        <w:pStyle w:val="ConsPlusNonformat"/>
        <w:jc w:val="both"/>
      </w:pPr>
      <w:r>
        <w:t xml:space="preserve">        если "да": │ │ в амбулаторных условиях;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 условиях дневного стационара;</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 стационарных условиях;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 муниципальных медицинских организациях;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w:t>
      </w:r>
      <w:proofErr w:type="gramStart"/>
      <w:r>
        <w:t>в  государственных</w:t>
      </w:r>
      <w:proofErr w:type="gramEnd"/>
      <w:r>
        <w:t xml:space="preserve"> медицинских организациях субъекта Российской</w:t>
      </w:r>
    </w:p>
    <w:p w:rsidR="00375C32" w:rsidRDefault="00375C32">
      <w:pPr>
        <w:pStyle w:val="ConsPlusNonformat"/>
        <w:jc w:val="both"/>
      </w:pPr>
      <w:r>
        <w:t xml:space="preserve">        └─┘ Федерации;</w:t>
      </w:r>
    </w:p>
    <w:p w:rsidR="00375C32" w:rsidRDefault="00375C32">
      <w:pPr>
        <w:pStyle w:val="ConsPlusNonformat"/>
        <w:jc w:val="both"/>
      </w:pPr>
      <w:r>
        <w:t xml:space="preserve">        ┌─┐</w:t>
      </w:r>
    </w:p>
    <w:p w:rsidR="00375C32" w:rsidRDefault="00375C32">
      <w:pPr>
        <w:pStyle w:val="ConsPlusNonformat"/>
        <w:jc w:val="both"/>
      </w:pPr>
      <w:r>
        <w:t xml:space="preserve">        │ │ в федеральных медицинских организациях;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 частных медицинских организациях;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 санаторно-курортных организациях.</w:t>
      </w:r>
    </w:p>
    <w:p w:rsidR="00375C32" w:rsidRDefault="00375C32">
      <w:pPr>
        <w:pStyle w:val="ConsPlusNonformat"/>
        <w:jc w:val="both"/>
      </w:pPr>
      <w:r>
        <w:t xml:space="preserve">        └─┘</w:t>
      </w:r>
    </w:p>
    <w:p w:rsidR="00375C32" w:rsidRDefault="00375C32">
      <w:pPr>
        <w:pStyle w:val="ConsPlusNonformat"/>
        <w:jc w:val="both"/>
      </w:pPr>
      <w:r>
        <w:t>17.3.7. Высокотехнологичная     медицинская      помощь      рекомендована:</w:t>
      </w:r>
    </w:p>
    <w:p w:rsidR="00375C32" w:rsidRDefault="00375C32">
      <w:pPr>
        <w:pStyle w:val="ConsPlusNonformat"/>
        <w:jc w:val="both"/>
      </w:pPr>
      <w:r>
        <w:t>┌─┐    ┌─┐</w:t>
      </w:r>
    </w:p>
    <w:p w:rsidR="00375C32" w:rsidRDefault="00375C32">
      <w:pPr>
        <w:pStyle w:val="ConsPlusNonformat"/>
        <w:jc w:val="both"/>
      </w:pPr>
      <w:r>
        <w:t>│ │ да/│ │ нет.</w:t>
      </w:r>
    </w:p>
    <w:p w:rsidR="00375C32" w:rsidRDefault="00375C32">
      <w:pPr>
        <w:pStyle w:val="ConsPlusNonformat"/>
        <w:jc w:val="both"/>
      </w:pPr>
      <w:r>
        <w:t>└─┘    └─┘</w:t>
      </w:r>
    </w:p>
    <w:p w:rsidR="00375C32" w:rsidRDefault="00375C32">
      <w:pPr>
        <w:pStyle w:val="ConsPlusNonformat"/>
        <w:jc w:val="both"/>
      </w:pPr>
      <w:r>
        <w:t>17.4. Диагноз _____________________________________________________________</w:t>
      </w:r>
    </w:p>
    <w:p w:rsidR="00375C32" w:rsidRDefault="00375C32">
      <w:pPr>
        <w:pStyle w:val="ConsPlusNonformat"/>
        <w:jc w:val="both"/>
      </w:pPr>
      <w:r>
        <w:lastRenderedPageBreak/>
        <w:t xml:space="preserve">____________________________________, код по </w:t>
      </w:r>
      <w:hyperlink r:id="rId31">
        <w:r>
          <w:rPr>
            <w:color w:val="0000FF"/>
          </w:rPr>
          <w:t>МКБ</w:t>
        </w:r>
      </w:hyperlink>
      <w:r>
        <w:t xml:space="preserve"> _________________________.</w:t>
      </w:r>
    </w:p>
    <w:p w:rsidR="00375C32" w:rsidRDefault="00375C32">
      <w:pPr>
        <w:pStyle w:val="ConsPlusNonformat"/>
        <w:jc w:val="both"/>
      </w:pPr>
      <w:r>
        <w:t xml:space="preserve">                                    ┌─┐    ┌─┐</w:t>
      </w:r>
    </w:p>
    <w:p w:rsidR="00375C32" w:rsidRDefault="00375C32">
      <w:pPr>
        <w:pStyle w:val="ConsPlusNonformat"/>
        <w:jc w:val="both"/>
      </w:pPr>
      <w:r>
        <w:t>17.4.1. Диагноз установлен впервые: │ │ да/│ │ нет.</w:t>
      </w:r>
    </w:p>
    <w:p w:rsidR="00375C32" w:rsidRDefault="00375C32">
      <w:pPr>
        <w:pStyle w:val="ConsPlusNonformat"/>
        <w:jc w:val="both"/>
      </w:pPr>
      <w:r>
        <w:t xml:space="preserve">                                    └─┘    └─┘</w:t>
      </w:r>
    </w:p>
    <w:p w:rsidR="00375C32" w:rsidRDefault="00375C32">
      <w:pPr>
        <w:pStyle w:val="ConsPlusNonformat"/>
        <w:jc w:val="both"/>
      </w:pPr>
      <w:bookmarkStart w:id="42" w:name="P1457"/>
      <w:bookmarkEnd w:id="42"/>
      <w:r>
        <w:t>17.4.2. Диспансерное наблюдение:</w:t>
      </w:r>
    </w:p>
    <w:p w:rsidR="00375C32" w:rsidRDefault="00375C32">
      <w:pPr>
        <w:pStyle w:val="ConsPlusNonformat"/>
        <w:jc w:val="both"/>
      </w:pPr>
      <w:r>
        <w:t xml:space="preserve">        ┌─┐</w:t>
      </w:r>
    </w:p>
    <w:p w:rsidR="00375C32" w:rsidRDefault="00375C32">
      <w:pPr>
        <w:pStyle w:val="ConsPlusNonformat"/>
        <w:jc w:val="both"/>
      </w:pPr>
      <w:r>
        <w:t xml:space="preserve">        │ │ установлено ранее;</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установлено впервые;</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не установлено.</w:t>
      </w:r>
    </w:p>
    <w:p w:rsidR="00375C32" w:rsidRDefault="00375C32">
      <w:pPr>
        <w:pStyle w:val="ConsPlusNonformat"/>
        <w:jc w:val="both"/>
      </w:pPr>
      <w:r>
        <w:t xml:space="preserve">        └─┘</w:t>
      </w:r>
    </w:p>
    <w:p w:rsidR="00375C32" w:rsidRDefault="00375C32">
      <w:pPr>
        <w:pStyle w:val="ConsPlusNonformat"/>
        <w:jc w:val="both"/>
      </w:pPr>
      <w:r>
        <w:t>17.4.3. Дополнительные    консультации    и     исследования     назначены:</w:t>
      </w:r>
    </w:p>
    <w:p w:rsidR="00375C32" w:rsidRDefault="00375C32">
      <w:pPr>
        <w:pStyle w:val="ConsPlusNonformat"/>
        <w:jc w:val="both"/>
      </w:pPr>
      <w:r>
        <w:t>┌─┐    ┌─┐</w:t>
      </w:r>
    </w:p>
    <w:p w:rsidR="00375C32" w:rsidRDefault="00375C32">
      <w:pPr>
        <w:pStyle w:val="ConsPlusNonformat"/>
        <w:jc w:val="both"/>
      </w:pPr>
      <w:r>
        <w:t>│ │ да/│ │ нет,</w:t>
      </w:r>
    </w:p>
    <w:p w:rsidR="00375C32" w:rsidRDefault="00375C32">
      <w:pPr>
        <w:pStyle w:val="ConsPlusNonformat"/>
        <w:jc w:val="both"/>
      </w:pPr>
      <w:r>
        <w:t>└─┘    └─┘</w:t>
      </w:r>
    </w:p>
    <w:p w:rsidR="00375C32" w:rsidRDefault="00375C32">
      <w:pPr>
        <w:pStyle w:val="ConsPlusNonformat"/>
        <w:jc w:val="both"/>
      </w:pPr>
      <w:r>
        <w:t xml:space="preserve">                   ┌─┐</w:t>
      </w:r>
    </w:p>
    <w:p w:rsidR="00375C32" w:rsidRDefault="00375C32">
      <w:pPr>
        <w:pStyle w:val="ConsPlusNonformat"/>
        <w:jc w:val="both"/>
      </w:pPr>
      <w:r>
        <w:t xml:space="preserve">        если "да": │ │ в амбулаторных условиях;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 условиях дневного стационара;</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 стационарных условиях;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 муниципальных медицинских организациях;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w:t>
      </w:r>
      <w:proofErr w:type="gramStart"/>
      <w:r>
        <w:t>в  государственных</w:t>
      </w:r>
      <w:proofErr w:type="gramEnd"/>
      <w:r>
        <w:t xml:space="preserve"> медицинских организациях субъекта Российской</w:t>
      </w:r>
    </w:p>
    <w:p w:rsidR="00375C32" w:rsidRDefault="00375C32">
      <w:pPr>
        <w:pStyle w:val="ConsPlusNonformat"/>
        <w:jc w:val="both"/>
      </w:pPr>
      <w:r>
        <w:t xml:space="preserve">        └─┘ Федерации;</w:t>
      </w:r>
    </w:p>
    <w:p w:rsidR="00375C32" w:rsidRDefault="00375C32">
      <w:pPr>
        <w:pStyle w:val="ConsPlusNonformat"/>
        <w:jc w:val="both"/>
      </w:pPr>
      <w:r>
        <w:t xml:space="preserve">        ┌─┐</w:t>
      </w:r>
    </w:p>
    <w:p w:rsidR="00375C32" w:rsidRDefault="00375C32">
      <w:pPr>
        <w:pStyle w:val="ConsPlusNonformat"/>
        <w:jc w:val="both"/>
      </w:pPr>
      <w:r>
        <w:t xml:space="preserve">        │ │ в федеральных медицинских организациях;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 частных медицинских организациях.</w:t>
      </w:r>
    </w:p>
    <w:p w:rsidR="00375C32" w:rsidRDefault="00375C32">
      <w:pPr>
        <w:pStyle w:val="ConsPlusNonformat"/>
        <w:jc w:val="both"/>
      </w:pPr>
      <w:r>
        <w:t xml:space="preserve">        └─┘</w:t>
      </w:r>
    </w:p>
    <w:p w:rsidR="00375C32" w:rsidRDefault="00375C32">
      <w:pPr>
        <w:pStyle w:val="ConsPlusNonformat"/>
        <w:jc w:val="both"/>
      </w:pPr>
      <w:r>
        <w:t>17.4.4. Дополнительные     консультации     и     исследования   выполнены:</w:t>
      </w:r>
    </w:p>
    <w:p w:rsidR="00375C32" w:rsidRDefault="00375C32">
      <w:pPr>
        <w:pStyle w:val="ConsPlusNonformat"/>
        <w:jc w:val="both"/>
      </w:pPr>
      <w:r>
        <w:t>┌─┐    ┌─┐</w:t>
      </w:r>
    </w:p>
    <w:p w:rsidR="00375C32" w:rsidRDefault="00375C32">
      <w:pPr>
        <w:pStyle w:val="ConsPlusNonformat"/>
        <w:jc w:val="both"/>
      </w:pPr>
      <w:r>
        <w:t>│ │ да/│ │ нет,</w:t>
      </w:r>
    </w:p>
    <w:p w:rsidR="00375C32" w:rsidRDefault="00375C32">
      <w:pPr>
        <w:pStyle w:val="ConsPlusNonformat"/>
        <w:jc w:val="both"/>
      </w:pPr>
      <w:r>
        <w:t>└─┘    └─┘</w:t>
      </w:r>
    </w:p>
    <w:p w:rsidR="00375C32" w:rsidRDefault="00375C32">
      <w:pPr>
        <w:pStyle w:val="ConsPlusNonformat"/>
        <w:jc w:val="both"/>
      </w:pPr>
      <w:r>
        <w:t xml:space="preserve">                   ┌─┐</w:t>
      </w:r>
    </w:p>
    <w:p w:rsidR="00375C32" w:rsidRDefault="00375C32">
      <w:pPr>
        <w:pStyle w:val="ConsPlusNonformat"/>
        <w:jc w:val="both"/>
      </w:pPr>
      <w:r>
        <w:t xml:space="preserve">        если "да": │ │ в амбулаторных условиях;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 условиях дневного стационара;</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 стационарных условиях;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 муниципальных медицинских организациях;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w:t>
      </w:r>
      <w:proofErr w:type="gramStart"/>
      <w:r>
        <w:t>в  государственных</w:t>
      </w:r>
      <w:proofErr w:type="gramEnd"/>
      <w:r>
        <w:t xml:space="preserve"> медицинских организациях субъекта Российской</w:t>
      </w:r>
    </w:p>
    <w:p w:rsidR="00375C32" w:rsidRDefault="00375C32">
      <w:pPr>
        <w:pStyle w:val="ConsPlusNonformat"/>
        <w:jc w:val="both"/>
      </w:pPr>
      <w:r>
        <w:t xml:space="preserve">        └─┘ Федерации;</w:t>
      </w:r>
    </w:p>
    <w:p w:rsidR="00375C32" w:rsidRDefault="00375C32">
      <w:pPr>
        <w:pStyle w:val="ConsPlusNonformat"/>
        <w:jc w:val="both"/>
      </w:pPr>
      <w:r>
        <w:t xml:space="preserve">        ┌─┐</w:t>
      </w:r>
    </w:p>
    <w:p w:rsidR="00375C32" w:rsidRDefault="00375C32">
      <w:pPr>
        <w:pStyle w:val="ConsPlusNonformat"/>
        <w:jc w:val="both"/>
      </w:pPr>
      <w:r>
        <w:t xml:space="preserve">        │ │ в федеральных медицинских организациях;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 частных медицинских организациях.</w:t>
      </w:r>
    </w:p>
    <w:p w:rsidR="00375C32" w:rsidRDefault="00375C32">
      <w:pPr>
        <w:pStyle w:val="ConsPlusNonformat"/>
        <w:jc w:val="both"/>
      </w:pPr>
      <w:r>
        <w:t xml:space="preserve">        └─┘</w:t>
      </w:r>
    </w:p>
    <w:p w:rsidR="00375C32" w:rsidRDefault="00375C32">
      <w:pPr>
        <w:pStyle w:val="ConsPlusNonformat"/>
        <w:jc w:val="both"/>
      </w:pPr>
      <w:r>
        <w:lastRenderedPageBreak/>
        <w:t xml:space="preserve">                           ┌─┐    ┌─┐</w:t>
      </w:r>
    </w:p>
    <w:p w:rsidR="00375C32" w:rsidRDefault="00375C32">
      <w:pPr>
        <w:pStyle w:val="ConsPlusNonformat"/>
        <w:jc w:val="both"/>
      </w:pPr>
      <w:r>
        <w:t>17.4.5. Лечение назначено: │ │ да/│ │ нет,</w:t>
      </w:r>
    </w:p>
    <w:p w:rsidR="00375C32" w:rsidRDefault="00375C32">
      <w:pPr>
        <w:pStyle w:val="ConsPlusNonformat"/>
        <w:jc w:val="both"/>
      </w:pPr>
      <w:r>
        <w:t xml:space="preserve">                           └─┘    └─┘</w:t>
      </w:r>
    </w:p>
    <w:p w:rsidR="00375C32" w:rsidRDefault="00375C32">
      <w:pPr>
        <w:pStyle w:val="ConsPlusNonformat"/>
        <w:jc w:val="both"/>
      </w:pPr>
      <w:r>
        <w:t xml:space="preserve">                   ┌─┐</w:t>
      </w:r>
    </w:p>
    <w:p w:rsidR="00375C32" w:rsidRDefault="00375C32">
      <w:pPr>
        <w:pStyle w:val="ConsPlusNonformat"/>
        <w:jc w:val="both"/>
      </w:pPr>
      <w:r>
        <w:t xml:space="preserve">        если "да": │ │ в амбулаторных условиях;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 условиях дневного стационара;</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 стационарных условиях;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 муниципальных медицинских организациях;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w:t>
      </w:r>
      <w:proofErr w:type="gramStart"/>
      <w:r>
        <w:t>в  государственных</w:t>
      </w:r>
      <w:proofErr w:type="gramEnd"/>
      <w:r>
        <w:t xml:space="preserve"> медицинских организациях субъекта Российской</w:t>
      </w:r>
    </w:p>
    <w:p w:rsidR="00375C32" w:rsidRDefault="00375C32">
      <w:pPr>
        <w:pStyle w:val="ConsPlusNonformat"/>
        <w:jc w:val="both"/>
      </w:pPr>
      <w:r>
        <w:t xml:space="preserve">        └─┘ Федерации;</w:t>
      </w:r>
    </w:p>
    <w:p w:rsidR="00375C32" w:rsidRDefault="00375C32">
      <w:pPr>
        <w:pStyle w:val="ConsPlusNonformat"/>
        <w:jc w:val="both"/>
      </w:pPr>
      <w:r>
        <w:t xml:space="preserve">        ┌─┐</w:t>
      </w:r>
    </w:p>
    <w:p w:rsidR="00375C32" w:rsidRDefault="00375C32">
      <w:pPr>
        <w:pStyle w:val="ConsPlusNonformat"/>
        <w:jc w:val="both"/>
      </w:pPr>
      <w:r>
        <w:t xml:space="preserve">        │ │ в федеральных медицинских организациях;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 частных медицинских организациях.</w:t>
      </w:r>
    </w:p>
    <w:p w:rsidR="00375C32" w:rsidRDefault="00375C32">
      <w:pPr>
        <w:pStyle w:val="ConsPlusNonformat"/>
        <w:jc w:val="both"/>
      </w:pPr>
      <w:r>
        <w:t xml:space="preserve">        └─┘</w:t>
      </w:r>
    </w:p>
    <w:p w:rsidR="00375C32" w:rsidRDefault="00375C32">
      <w:pPr>
        <w:pStyle w:val="ConsPlusNonformat"/>
        <w:jc w:val="both"/>
      </w:pPr>
      <w:r>
        <w:t xml:space="preserve">17.4.6.   </w:t>
      </w:r>
      <w:proofErr w:type="gramStart"/>
      <w:r>
        <w:t>Медицинская  реабилитация</w:t>
      </w:r>
      <w:proofErr w:type="gramEnd"/>
      <w:r>
        <w:t xml:space="preserve">  и  (или)  санаторно-курортное  лечение</w:t>
      </w:r>
    </w:p>
    <w:p w:rsidR="00375C32" w:rsidRDefault="00375C32">
      <w:pPr>
        <w:pStyle w:val="ConsPlusNonformat"/>
        <w:jc w:val="both"/>
      </w:pPr>
      <w:r>
        <w:t xml:space="preserve">           ┌─┐    ┌─┐</w:t>
      </w:r>
    </w:p>
    <w:p w:rsidR="00375C32" w:rsidRDefault="00375C32">
      <w:pPr>
        <w:pStyle w:val="ConsPlusNonformat"/>
        <w:jc w:val="both"/>
      </w:pPr>
      <w:r>
        <w:t>назначены: │ │ да/│ │ нет,</w:t>
      </w:r>
    </w:p>
    <w:p w:rsidR="00375C32" w:rsidRDefault="00375C32">
      <w:pPr>
        <w:pStyle w:val="ConsPlusNonformat"/>
        <w:jc w:val="both"/>
      </w:pPr>
      <w:r>
        <w:t xml:space="preserve">           └─┘    └─┘</w:t>
      </w:r>
    </w:p>
    <w:p w:rsidR="00375C32" w:rsidRDefault="00375C32">
      <w:pPr>
        <w:pStyle w:val="ConsPlusNonformat"/>
        <w:jc w:val="both"/>
      </w:pPr>
      <w:r>
        <w:t xml:space="preserve">                   ┌─┐</w:t>
      </w:r>
    </w:p>
    <w:p w:rsidR="00375C32" w:rsidRDefault="00375C32">
      <w:pPr>
        <w:pStyle w:val="ConsPlusNonformat"/>
        <w:jc w:val="both"/>
      </w:pPr>
      <w:r>
        <w:t xml:space="preserve">        если "да": │ │ в амбулаторных условиях;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 условиях дневного стационара;</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 стационарных условиях;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 муниципальных медицинских организациях;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w:t>
      </w:r>
      <w:proofErr w:type="gramStart"/>
      <w:r>
        <w:t>в  государственных</w:t>
      </w:r>
      <w:proofErr w:type="gramEnd"/>
      <w:r>
        <w:t xml:space="preserve"> медицинских организациях субъекта Российской</w:t>
      </w:r>
    </w:p>
    <w:p w:rsidR="00375C32" w:rsidRDefault="00375C32">
      <w:pPr>
        <w:pStyle w:val="ConsPlusNonformat"/>
        <w:jc w:val="both"/>
      </w:pPr>
      <w:r>
        <w:t xml:space="preserve">        └─┘ Федерации;</w:t>
      </w:r>
    </w:p>
    <w:p w:rsidR="00375C32" w:rsidRDefault="00375C32">
      <w:pPr>
        <w:pStyle w:val="ConsPlusNonformat"/>
        <w:jc w:val="both"/>
      </w:pPr>
      <w:r>
        <w:t xml:space="preserve">        ┌─┐</w:t>
      </w:r>
    </w:p>
    <w:p w:rsidR="00375C32" w:rsidRDefault="00375C32">
      <w:pPr>
        <w:pStyle w:val="ConsPlusNonformat"/>
        <w:jc w:val="both"/>
      </w:pPr>
      <w:r>
        <w:t xml:space="preserve">        │ │ в федеральных медицинских организациях;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 частных медицинских организациях;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 санаторно-курортных организациях.</w:t>
      </w:r>
    </w:p>
    <w:p w:rsidR="00375C32" w:rsidRDefault="00375C32">
      <w:pPr>
        <w:pStyle w:val="ConsPlusNonformat"/>
        <w:jc w:val="both"/>
      </w:pPr>
      <w:r>
        <w:t xml:space="preserve">        └─┘</w:t>
      </w:r>
    </w:p>
    <w:p w:rsidR="00375C32" w:rsidRDefault="00375C32">
      <w:pPr>
        <w:pStyle w:val="ConsPlusNonformat"/>
        <w:jc w:val="both"/>
      </w:pPr>
      <w:r>
        <w:t>17.4.7. Высокотехнологичная     медицинская      помощь      рекомендована:</w:t>
      </w:r>
    </w:p>
    <w:p w:rsidR="00375C32" w:rsidRDefault="00375C32">
      <w:pPr>
        <w:pStyle w:val="ConsPlusNonformat"/>
        <w:jc w:val="both"/>
      </w:pPr>
      <w:r>
        <w:t>┌─┐    ┌─┐</w:t>
      </w:r>
    </w:p>
    <w:p w:rsidR="00375C32" w:rsidRDefault="00375C32">
      <w:pPr>
        <w:pStyle w:val="ConsPlusNonformat"/>
        <w:jc w:val="both"/>
      </w:pPr>
      <w:r>
        <w:t>│ │ да/│ │ нет.</w:t>
      </w:r>
    </w:p>
    <w:p w:rsidR="00375C32" w:rsidRDefault="00375C32">
      <w:pPr>
        <w:pStyle w:val="ConsPlusNonformat"/>
        <w:jc w:val="both"/>
      </w:pPr>
      <w:r>
        <w:t>└─┘    └─┘</w:t>
      </w:r>
    </w:p>
    <w:p w:rsidR="00375C32" w:rsidRDefault="00375C32">
      <w:pPr>
        <w:pStyle w:val="ConsPlusNonformat"/>
        <w:jc w:val="both"/>
      </w:pPr>
      <w:r>
        <w:t>17.5. Диагноз _____________________________________________________________</w:t>
      </w:r>
    </w:p>
    <w:p w:rsidR="00375C32" w:rsidRDefault="00375C32">
      <w:pPr>
        <w:pStyle w:val="ConsPlusNonformat"/>
        <w:jc w:val="both"/>
      </w:pPr>
      <w:r>
        <w:t xml:space="preserve">____________________________________, код по </w:t>
      </w:r>
      <w:hyperlink r:id="rId32">
        <w:r>
          <w:rPr>
            <w:color w:val="0000FF"/>
          </w:rPr>
          <w:t>МКБ</w:t>
        </w:r>
      </w:hyperlink>
      <w:r>
        <w:t xml:space="preserve"> _________________________.</w:t>
      </w:r>
    </w:p>
    <w:p w:rsidR="00375C32" w:rsidRDefault="00375C32">
      <w:pPr>
        <w:pStyle w:val="ConsPlusNonformat"/>
        <w:jc w:val="both"/>
      </w:pPr>
      <w:r>
        <w:t xml:space="preserve">                                    ┌─┐    ┌─┐</w:t>
      </w:r>
    </w:p>
    <w:p w:rsidR="00375C32" w:rsidRDefault="00375C32">
      <w:pPr>
        <w:pStyle w:val="ConsPlusNonformat"/>
        <w:jc w:val="both"/>
      </w:pPr>
      <w:r>
        <w:t>17.5.1. Диагноз установлен впервые: │ │ да/│ │ нет.</w:t>
      </w:r>
    </w:p>
    <w:p w:rsidR="00375C32" w:rsidRDefault="00375C32">
      <w:pPr>
        <w:pStyle w:val="ConsPlusNonformat"/>
        <w:jc w:val="both"/>
      </w:pPr>
      <w:r>
        <w:t xml:space="preserve">                                    └─┘    └─┘</w:t>
      </w:r>
    </w:p>
    <w:p w:rsidR="00375C32" w:rsidRDefault="00375C32">
      <w:pPr>
        <w:pStyle w:val="ConsPlusNonformat"/>
        <w:jc w:val="both"/>
      </w:pPr>
      <w:bookmarkStart w:id="43" w:name="P1578"/>
      <w:bookmarkEnd w:id="43"/>
      <w:r>
        <w:t>17.5.2. Диспансерное наблюдение:</w:t>
      </w:r>
    </w:p>
    <w:p w:rsidR="00375C32" w:rsidRDefault="00375C32">
      <w:pPr>
        <w:pStyle w:val="ConsPlusNonformat"/>
        <w:jc w:val="both"/>
      </w:pPr>
      <w:r>
        <w:t xml:space="preserve">        ┌─┐</w:t>
      </w:r>
    </w:p>
    <w:p w:rsidR="00375C32" w:rsidRDefault="00375C32">
      <w:pPr>
        <w:pStyle w:val="ConsPlusNonformat"/>
        <w:jc w:val="both"/>
      </w:pPr>
      <w:r>
        <w:t xml:space="preserve">        │ │ установлено ранее;</w:t>
      </w:r>
    </w:p>
    <w:p w:rsidR="00375C32" w:rsidRDefault="00375C32">
      <w:pPr>
        <w:pStyle w:val="ConsPlusNonformat"/>
        <w:jc w:val="both"/>
      </w:pPr>
      <w:r>
        <w:lastRenderedPageBreak/>
        <w:t xml:space="preserve">        └─┘</w:t>
      </w:r>
    </w:p>
    <w:p w:rsidR="00375C32" w:rsidRDefault="00375C32">
      <w:pPr>
        <w:pStyle w:val="ConsPlusNonformat"/>
        <w:jc w:val="both"/>
      </w:pPr>
      <w:r>
        <w:t xml:space="preserve">        ┌─┐</w:t>
      </w:r>
    </w:p>
    <w:p w:rsidR="00375C32" w:rsidRDefault="00375C32">
      <w:pPr>
        <w:pStyle w:val="ConsPlusNonformat"/>
        <w:jc w:val="both"/>
      </w:pPr>
      <w:r>
        <w:t xml:space="preserve">        │ │ установлено впервые;</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не установлено.</w:t>
      </w:r>
    </w:p>
    <w:p w:rsidR="00375C32" w:rsidRDefault="00375C32">
      <w:pPr>
        <w:pStyle w:val="ConsPlusNonformat"/>
        <w:jc w:val="both"/>
      </w:pPr>
      <w:r>
        <w:t xml:space="preserve">        └─┘</w:t>
      </w:r>
    </w:p>
    <w:p w:rsidR="00375C32" w:rsidRDefault="00375C32">
      <w:pPr>
        <w:pStyle w:val="ConsPlusNonformat"/>
        <w:jc w:val="both"/>
      </w:pPr>
      <w:r>
        <w:t>17.5.3. Дополнительные    консультации    и     исследования     назначены:</w:t>
      </w:r>
    </w:p>
    <w:p w:rsidR="00375C32" w:rsidRDefault="00375C32">
      <w:pPr>
        <w:pStyle w:val="ConsPlusNonformat"/>
        <w:jc w:val="both"/>
      </w:pPr>
      <w:r>
        <w:t>┌─┐    ┌─┐</w:t>
      </w:r>
    </w:p>
    <w:p w:rsidR="00375C32" w:rsidRDefault="00375C32">
      <w:pPr>
        <w:pStyle w:val="ConsPlusNonformat"/>
        <w:jc w:val="both"/>
      </w:pPr>
      <w:r>
        <w:t>│ │ да/│ │ нет,</w:t>
      </w:r>
    </w:p>
    <w:p w:rsidR="00375C32" w:rsidRDefault="00375C32">
      <w:pPr>
        <w:pStyle w:val="ConsPlusNonformat"/>
        <w:jc w:val="both"/>
      </w:pPr>
      <w:r>
        <w:t>└─┘    └─┘</w:t>
      </w:r>
    </w:p>
    <w:p w:rsidR="00375C32" w:rsidRDefault="00375C32">
      <w:pPr>
        <w:pStyle w:val="ConsPlusNonformat"/>
        <w:jc w:val="both"/>
      </w:pPr>
      <w:r>
        <w:t xml:space="preserve">                   ┌─┐</w:t>
      </w:r>
    </w:p>
    <w:p w:rsidR="00375C32" w:rsidRDefault="00375C32">
      <w:pPr>
        <w:pStyle w:val="ConsPlusNonformat"/>
        <w:jc w:val="both"/>
      </w:pPr>
      <w:r>
        <w:t xml:space="preserve">        если "да": │ │ в амбулаторных условиях;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 условиях дневного стационара;</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 стационарных условиях;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 муниципальных медицинских организациях;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w:t>
      </w:r>
      <w:proofErr w:type="gramStart"/>
      <w:r>
        <w:t>в  государственных</w:t>
      </w:r>
      <w:proofErr w:type="gramEnd"/>
      <w:r>
        <w:t xml:space="preserve"> медицинских организациях субъекта Российской</w:t>
      </w:r>
    </w:p>
    <w:p w:rsidR="00375C32" w:rsidRDefault="00375C32">
      <w:pPr>
        <w:pStyle w:val="ConsPlusNonformat"/>
        <w:jc w:val="both"/>
      </w:pPr>
      <w:r>
        <w:t xml:space="preserve">        └─┘ Федерации;</w:t>
      </w:r>
    </w:p>
    <w:p w:rsidR="00375C32" w:rsidRDefault="00375C32">
      <w:pPr>
        <w:pStyle w:val="ConsPlusNonformat"/>
        <w:jc w:val="both"/>
      </w:pPr>
      <w:r>
        <w:t xml:space="preserve">        ┌─┐</w:t>
      </w:r>
    </w:p>
    <w:p w:rsidR="00375C32" w:rsidRDefault="00375C32">
      <w:pPr>
        <w:pStyle w:val="ConsPlusNonformat"/>
        <w:jc w:val="both"/>
      </w:pPr>
      <w:r>
        <w:t xml:space="preserve">        │ │ в федеральных медицинских организациях;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 частных медицинских организациях.</w:t>
      </w:r>
    </w:p>
    <w:p w:rsidR="00375C32" w:rsidRDefault="00375C32">
      <w:pPr>
        <w:pStyle w:val="ConsPlusNonformat"/>
        <w:jc w:val="both"/>
      </w:pPr>
      <w:r>
        <w:t xml:space="preserve">        └─┘</w:t>
      </w:r>
    </w:p>
    <w:p w:rsidR="00375C32" w:rsidRDefault="00375C32">
      <w:pPr>
        <w:pStyle w:val="ConsPlusNonformat"/>
        <w:jc w:val="both"/>
      </w:pPr>
      <w:r>
        <w:t>17.5.4. Дополнительные     консультации     и     исследования   выполнены:</w:t>
      </w:r>
    </w:p>
    <w:p w:rsidR="00375C32" w:rsidRDefault="00375C32">
      <w:pPr>
        <w:pStyle w:val="ConsPlusNonformat"/>
        <w:jc w:val="both"/>
      </w:pPr>
      <w:r>
        <w:t>┌─┐    ┌─┐</w:t>
      </w:r>
    </w:p>
    <w:p w:rsidR="00375C32" w:rsidRDefault="00375C32">
      <w:pPr>
        <w:pStyle w:val="ConsPlusNonformat"/>
        <w:jc w:val="both"/>
      </w:pPr>
      <w:r>
        <w:t>│ │ да/│ │ нет,</w:t>
      </w:r>
    </w:p>
    <w:p w:rsidR="00375C32" w:rsidRDefault="00375C32">
      <w:pPr>
        <w:pStyle w:val="ConsPlusNonformat"/>
        <w:jc w:val="both"/>
      </w:pPr>
      <w:r>
        <w:t>└─┘    └─┘</w:t>
      </w:r>
    </w:p>
    <w:p w:rsidR="00375C32" w:rsidRDefault="00375C32">
      <w:pPr>
        <w:pStyle w:val="ConsPlusNonformat"/>
        <w:jc w:val="both"/>
      </w:pPr>
      <w:r>
        <w:t xml:space="preserve">                   ┌─┐</w:t>
      </w:r>
    </w:p>
    <w:p w:rsidR="00375C32" w:rsidRDefault="00375C32">
      <w:pPr>
        <w:pStyle w:val="ConsPlusNonformat"/>
        <w:jc w:val="both"/>
      </w:pPr>
      <w:r>
        <w:t xml:space="preserve">        если "да": │ │ в амбулаторных условиях;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 условиях дневного стационара;</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 стационарных условиях;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 муниципальных медицинских организациях;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w:t>
      </w:r>
      <w:proofErr w:type="gramStart"/>
      <w:r>
        <w:t>в  государственных</w:t>
      </w:r>
      <w:proofErr w:type="gramEnd"/>
      <w:r>
        <w:t xml:space="preserve"> медицинских организациях субъекта Российской</w:t>
      </w:r>
    </w:p>
    <w:p w:rsidR="00375C32" w:rsidRDefault="00375C32">
      <w:pPr>
        <w:pStyle w:val="ConsPlusNonformat"/>
        <w:jc w:val="both"/>
      </w:pPr>
      <w:r>
        <w:t xml:space="preserve">        └─┘ Федерации;</w:t>
      </w:r>
    </w:p>
    <w:p w:rsidR="00375C32" w:rsidRDefault="00375C32">
      <w:pPr>
        <w:pStyle w:val="ConsPlusNonformat"/>
        <w:jc w:val="both"/>
      </w:pPr>
      <w:r>
        <w:t xml:space="preserve">        ┌─┐</w:t>
      </w:r>
    </w:p>
    <w:p w:rsidR="00375C32" w:rsidRDefault="00375C32">
      <w:pPr>
        <w:pStyle w:val="ConsPlusNonformat"/>
        <w:jc w:val="both"/>
      </w:pPr>
      <w:r>
        <w:t xml:space="preserve">        │ │ в федеральных медицинских организациях;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 частных медицинских организациях.</w:t>
      </w:r>
    </w:p>
    <w:p w:rsidR="00375C32" w:rsidRDefault="00375C32">
      <w:pPr>
        <w:pStyle w:val="ConsPlusNonformat"/>
        <w:jc w:val="both"/>
      </w:pPr>
      <w:r>
        <w:t xml:space="preserve">        └─┘</w:t>
      </w:r>
    </w:p>
    <w:p w:rsidR="00375C32" w:rsidRDefault="00375C32">
      <w:pPr>
        <w:pStyle w:val="ConsPlusNonformat"/>
        <w:jc w:val="both"/>
      </w:pPr>
      <w:r>
        <w:t xml:space="preserve">                           ┌─┐    ┌─┐</w:t>
      </w:r>
    </w:p>
    <w:p w:rsidR="00375C32" w:rsidRDefault="00375C32">
      <w:pPr>
        <w:pStyle w:val="ConsPlusNonformat"/>
        <w:jc w:val="both"/>
      </w:pPr>
      <w:r>
        <w:t>17.5.5. Лечение назначено: │ │ да/│ │ нет,</w:t>
      </w:r>
    </w:p>
    <w:p w:rsidR="00375C32" w:rsidRDefault="00375C32">
      <w:pPr>
        <w:pStyle w:val="ConsPlusNonformat"/>
        <w:jc w:val="both"/>
      </w:pPr>
      <w:r>
        <w:t xml:space="preserve">                           └─┘    └─┘</w:t>
      </w:r>
    </w:p>
    <w:p w:rsidR="00375C32" w:rsidRDefault="00375C32">
      <w:pPr>
        <w:pStyle w:val="ConsPlusNonformat"/>
        <w:jc w:val="both"/>
      </w:pPr>
      <w:r>
        <w:t xml:space="preserve">                   ┌─┐</w:t>
      </w:r>
    </w:p>
    <w:p w:rsidR="00375C32" w:rsidRDefault="00375C32">
      <w:pPr>
        <w:pStyle w:val="ConsPlusNonformat"/>
        <w:jc w:val="both"/>
      </w:pPr>
      <w:r>
        <w:t xml:space="preserve">        если "да": │ │ в амбулаторных условиях;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lastRenderedPageBreak/>
        <w:t xml:space="preserve">        │ │ в условиях дневного стационара;</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 стационарных условиях;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 муниципальных медицинских организациях;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w:t>
      </w:r>
      <w:proofErr w:type="gramStart"/>
      <w:r>
        <w:t>в  государственных</w:t>
      </w:r>
      <w:proofErr w:type="gramEnd"/>
      <w:r>
        <w:t xml:space="preserve"> медицинских организациях субъекта Российской</w:t>
      </w:r>
    </w:p>
    <w:p w:rsidR="00375C32" w:rsidRDefault="00375C32">
      <w:pPr>
        <w:pStyle w:val="ConsPlusNonformat"/>
        <w:jc w:val="both"/>
      </w:pPr>
      <w:r>
        <w:t xml:space="preserve">        └─┘ Федерации;</w:t>
      </w:r>
    </w:p>
    <w:p w:rsidR="00375C32" w:rsidRDefault="00375C32">
      <w:pPr>
        <w:pStyle w:val="ConsPlusNonformat"/>
        <w:jc w:val="both"/>
      </w:pPr>
      <w:r>
        <w:t xml:space="preserve">        ┌─┐</w:t>
      </w:r>
    </w:p>
    <w:p w:rsidR="00375C32" w:rsidRDefault="00375C32">
      <w:pPr>
        <w:pStyle w:val="ConsPlusNonformat"/>
        <w:jc w:val="both"/>
      </w:pPr>
      <w:r>
        <w:t xml:space="preserve">        │ │ в федеральных медицинских организациях;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 частных медицинских организациях.</w:t>
      </w:r>
    </w:p>
    <w:p w:rsidR="00375C32" w:rsidRDefault="00375C32">
      <w:pPr>
        <w:pStyle w:val="ConsPlusNonformat"/>
        <w:jc w:val="both"/>
      </w:pPr>
      <w:r>
        <w:t xml:space="preserve">        └─┘</w:t>
      </w:r>
    </w:p>
    <w:p w:rsidR="00375C32" w:rsidRDefault="00375C32">
      <w:pPr>
        <w:pStyle w:val="ConsPlusNonformat"/>
        <w:jc w:val="both"/>
      </w:pPr>
      <w:r>
        <w:t xml:space="preserve">17.5.6.   </w:t>
      </w:r>
      <w:proofErr w:type="gramStart"/>
      <w:r>
        <w:t>Медицинская  реабилитация</w:t>
      </w:r>
      <w:proofErr w:type="gramEnd"/>
      <w:r>
        <w:t xml:space="preserve">  и  (или)  санаторно-курортное  лечение</w:t>
      </w:r>
    </w:p>
    <w:p w:rsidR="00375C32" w:rsidRDefault="00375C32">
      <w:pPr>
        <w:pStyle w:val="ConsPlusNonformat"/>
        <w:jc w:val="both"/>
      </w:pPr>
      <w:r>
        <w:t xml:space="preserve">           ┌─┐    ┌─┐</w:t>
      </w:r>
    </w:p>
    <w:p w:rsidR="00375C32" w:rsidRDefault="00375C32">
      <w:pPr>
        <w:pStyle w:val="ConsPlusNonformat"/>
        <w:jc w:val="both"/>
      </w:pPr>
      <w:r>
        <w:t>назначены: │ │ да/│ │ нет,</w:t>
      </w:r>
    </w:p>
    <w:p w:rsidR="00375C32" w:rsidRDefault="00375C32">
      <w:pPr>
        <w:pStyle w:val="ConsPlusNonformat"/>
        <w:jc w:val="both"/>
      </w:pPr>
      <w:r>
        <w:t xml:space="preserve">           └─┘    └─┘</w:t>
      </w:r>
    </w:p>
    <w:p w:rsidR="00375C32" w:rsidRDefault="00375C32">
      <w:pPr>
        <w:pStyle w:val="ConsPlusNonformat"/>
        <w:jc w:val="both"/>
      </w:pPr>
      <w:r>
        <w:t xml:space="preserve">                   ┌─┐</w:t>
      </w:r>
    </w:p>
    <w:p w:rsidR="00375C32" w:rsidRDefault="00375C32">
      <w:pPr>
        <w:pStyle w:val="ConsPlusNonformat"/>
        <w:jc w:val="both"/>
      </w:pPr>
      <w:r>
        <w:t xml:space="preserve">        если "да": │ │ в амбулаторных условиях;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 условиях дневного стационара;</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 стационарных условиях;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 муниципальных медицинских организациях;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w:t>
      </w:r>
      <w:proofErr w:type="gramStart"/>
      <w:r>
        <w:t>в  государственных</w:t>
      </w:r>
      <w:proofErr w:type="gramEnd"/>
      <w:r>
        <w:t xml:space="preserve"> медицинских организациях субъекта Российской</w:t>
      </w:r>
    </w:p>
    <w:p w:rsidR="00375C32" w:rsidRDefault="00375C32">
      <w:pPr>
        <w:pStyle w:val="ConsPlusNonformat"/>
        <w:jc w:val="both"/>
      </w:pPr>
      <w:r>
        <w:t xml:space="preserve">        └─┘ Федерации;</w:t>
      </w:r>
    </w:p>
    <w:p w:rsidR="00375C32" w:rsidRDefault="00375C32">
      <w:pPr>
        <w:pStyle w:val="ConsPlusNonformat"/>
        <w:jc w:val="both"/>
      </w:pPr>
      <w:r>
        <w:t xml:space="preserve">        ┌─┐</w:t>
      </w:r>
    </w:p>
    <w:p w:rsidR="00375C32" w:rsidRDefault="00375C32">
      <w:pPr>
        <w:pStyle w:val="ConsPlusNonformat"/>
        <w:jc w:val="both"/>
      </w:pPr>
      <w:r>
        <w:t xml:space="preserve">        │ │ в федеральных медицинских организациях;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 частных медицинских организациях;</w:t>
      </w:r>
    </w:p>
    <w:p w:rsidR="00375C32" w:rsidRDefault="00375C32">
      <w:pPr>
        <w:pStyle w:val="ConsPlusNonformat"/>
        <w:jc w:val="both"/>
      </w:pPr>
      <w:r>
        <w:t xml:space="preserve">        └─┘</w:t>
      </w:r>
    </w:p>
    <w:p w:rsidR="00375C32" w:rsidRDefault="00375C32">
      <w:pPr>
        <w:pStyle w:val="ConsPlusNonformat"/>
        <w:jc w:val="both"/>
      </w:pPr>
      <w:r>
        <w:t xml:space="preserve">        ┌─┐</w:t>
      </w:r>
    </w:p>
    <w:p w:rsidR="00375C32" w:rsidRDefault="00375C32">
      <w:pPr>
        <w:pStyle w:val="ConsPlusNonformat"/>
        <w:jc w:val="both"/>
      </w:pPr>
      <w:r>
        <w:t xml:space="preserve">        │ │ в санаторно-курортных организациях.</w:t>
      </w:r>
    </w:p>
    <w:p w:rsidR="00375C32" w:rsidRDefault="00375C32">
      <w:pPr>
        <w:pStyle w:val="ConsPlusNonformat"/>
        <w:jc w:val="both"/>
      </w:pPr>
      <w:r>
        <w:t xml:space="preserve">        └─┘</w:t>
      </w:r>
    </w:p>
    <w:p w:rsidR="00375C32" w:rsidRDefault="00375C32">
      <w:pPr>
        <w:pStyle w:val="ConsPlusNonformat"/>
        <w:jc w:val="both"/>
      </w:pPr>
      <w:bookmarkStart w:id="44" w:name="P1690"/>
      <w:bookmarkEnd w:id="44"/>
      <w:r>
        <w:t>17.5.7. Высокотехнологичная     медицинская      помощь      рекомендована:</w:t>
      </w:r>
    </w:p>
    <w:p w:rsidR="00375C32" w:rsidRDefault="00375C32">
      <w:pPr>
        <w:pStyle w:val="ConsPlusNonformat"/>
        <w:jc w:val="both"/>
      </w:pPr>
      <w:r>
        <w:t>┌─┐    ┌─┐</w:t>
      </w:r>
    </w:p>
    <w:p w:rsidR="00375C32" w:rsidRDefault="00375C32">
      <w:pPr>
        <w:pStyle w:val="ConsPlusNonformat"/>
        <w:jc w:val="both"/>
      </w:pPr>
      <w:r>
        <w:t>│ │ да/│ │ нет.</w:t>
      </w:r>
    </w:p>
    <w:p w:rsidR="00375C32" w:rsidRDefault="00375C32">
      <w:pPr>
        <w:pStyle w:val="ConsPlusNonformat"/>
        <w:jc w:val="both"/>
      </w:pPr>
      <w:r>
        <w:t>└─┘    └─┘</w:t>
      </w:r>
    </w:p>
    <w:p w:rsidR="00375C32" w:rsidRDefault="00375C32">
      <w:pPr>
        <w:pStyle w:val="ConsPlusNonformat"/>
        <w:jc w:val="both"/>
      </w:pPr>
      <w:r>
        <w:t xml:space="preserve">                    ┌─┐    ┌─┐</w:t>
      </w:r>
    </w:p>
    <w:p w:rsidR="00375C32" w:rsidRDefault="00375C32">
      <w:pPr>
        <w:pStyle w:val="ConsPlusNonformat"/>
        <w:jc w:val="both"/>
      </w:pPr>
      <w:bookmarkStart w:id="45" w:name="P1695"/>
      <w:bookmarkEnd w:id="45"/>
      <w:r>
        <w:t>17.6. Инвалидность: │ │ да/│ │ нет,</w:t>
      </w:r>
    </w:p>
    <w:p w:rsidR="00375C32" w:rsidRDefault="00375C32">
      <w:pPr>
        <w:pStyle w:val="ConsPlusNonformat"/>
        <w:jc w:val="both"/>
      </w:pPr>
      <w:r>
        <w:t xml:space="preserve">                    └─┘    └─┘</w:t>
      </w:r>
    </w:p>
    <w:p w:rsidR="00375C32" w:rsidRDefault="00375C32">
      <w:pPr>
        <w:pStyle w:val="ConsPlusNonformat"/>
        <w:jc w:val="both"/>
      </w:pPr>
      <w:r>
        <w:t xml:space="preserve">           ┌─┐             ┌─┐</w:t>
      </w:r>
    </w:p>
    <w:p w:rsidR="00375C32" w:rsidRDefault="00375C32">
      <w:pPr>
        <w:pStyle w:val="ConsPlusNonformat"/>
        <w:jc w:val="both"/>
      </w:pPr>
      <w:r>
        <w:t>если "да": │ │ с рождения; │ │ приобретенная;</w:t>
      </w:r>
    </w:p>
    <w:p w:rsidR="00375C32" w:rsidRDefault="00375C32">
      <w:pPr>
        <w:pStyle w:val="ConsPlusNonformat"/>
        <w:jc w:val="both"/>
      </w:pPr>
      <w:r>
        <w:t xml:space="preserve">           └─┘             └─┘</w:t>
      </w:r>
    </w:p>
    <w:p w:rsidR="00375C32" w:rsidRDefault="00375C32">
      <w:pPr>
        <w:pStyle w:val="ConsPlusNonformat"/>
        <w:jc w:val="both"/>
      </w:pPr>
      <w:r>
        <w:t>┌─┐</w:t>
      </w:r>
    </w:p>
    <w:p w:rsidR="00375C32" w:rsidRDefault="00375C32">
      <w:pPr>
        <w:pStyle w:val="ConsPlusNonformat"/>
        <w:jc w:val="both"/>
      </w:pPr>
      <w:r>
        <w:t>│ │ установлена впервые (дата (</w:t>
      </w:r>
      <w:proofErr w:type="spellStart"/>
      <w:r>
        <w:t>дд.мм.гггг</w:t>
      </w:r>
      <w:proofErr w:type="spellEnd"/>
      <w:r>
        <w:t>.) ____________________;</w:t>
      </w:r>
    </w:p>
    <w:p w:rsidR="00375C32" w:rsidRDefault="00375C32">
      <w:pPr>
        <w:pStyle w:val="ConsPlusNonformat"/>
        <w:jc w:val="both"/>
      </w:pPr>
      <w:r>
        <w:t>└─┘</w:t>
      </w:r>
    </w:p>
    <w:p w:rsidR="00375C32" w:rsidRDefault="00375C32">
      <w:pPr>
        <w:pStyle w:val="ConsPlusNonformat"/>
        <w:jc w:val="both"/>
      </w:pPr>
      <w:r>
        <w:t>┌─┐</w:t>
      </w:r>
    </w:p>
    <w:p w:rsidR="00375C32" w:rsidRDefault="00375C32">
      <w:pPr>
        <w:pStyle w:val="ConsPlusNonformat"/>
        <w:jc w:val="both"/>
      </w:pPr>
      <w:r>
        <w:t>│ │ дата последнего освидетельствования (</w:t>
      </w:r>
      <w:proofErr w:type="spellStart"/>
      <w:r>
        <w:t>дд.мм.гггг</w:t>
      </w:r>
      <w:proofErr w:type="spellEnd"/>
      <w:r>
        <w:t>.) _______________.</w:t>
      </w:r>
    </w:p>
    <w:p w:rsidR="00375C32" w:rsidRDefault="00375C32">
      <w:pPr>
        <w:pStyle w:val="ConsPlusNonformat"/>
        <w:jc w:val="both"/>
      </w:pPr>
      <w:r>
        <w:t>└─┘</w:t>
      </w:r>
    </w:p>
    <w:p w:rsidR="00375C32" w:rsidRDefault="00375C32">
      <w:pPr>
        <w:pStyle w:val="ConsPlusNonformat"/>
        <w:jc w:val="both"/>
      </w:pPr>
      <w:bookmarkStart w:id="46" w:name="P1706"/>
      <w:bookmarkEnd w:id="46"/>
      <w:r>
        <w:t>17.6.1. Заболевания, обусловившие возникновение инвалидности:</w:t>
      </w:r>
    </w:p>
    <w:p w:rsidR="00375C32" w:rsidRDefault="00375C32">
      <w:pPr>
        <w:pStyle w:val="ConsPlusNonformat"/>
        <w:jc w:val="both"/>
      </w:pPr>
      <w:r>
        <w:t>┌─┐</w:t>
      </w:r>
    </w:p>
    <w:p w:rsidR="00375C32" w:rsidRDefault="00375C32">
      <w:pPr>
        <w:pStyle w:val="ConsPlusNonformat"/>
        <w:jc w:val="both"/>
      </w:pPr>
      <w:r>
        <w:t xml:space="preserve">│ │ </w:t>
      </w:r>
      <w:proofErr w:type="gramStart"/>
      <w:r>
        <w:t>некоторые  инфекционные</w:t>
      </w:r>
      <w:proofErr w:type="gramEnd"/>
      <w:r>
        <w:t xml:space="preserve">  и  паразитарные,  из них: туберкулез; сифилис;</w:t>
      </w:r>
    </w:p>
    <w:p w:rsidR="00375C32" w:rsidRDefault="00375C32">
      <w:pPr>
        <w:pStyle w:val="ConsPlusNonformat"/>
        <w:jc w:val="both"/>
      </w:pPr>
      <w:r>
        <w:lastRenderedPageBreak/>
        <w:t xml:space="preserve">└─┘ болезнь, вызванная вирусом иммунодефицита человека; код по </w:t>
      </w:r>
      <w:hyperlink r:id="rId33">
        <w:r>
          <w:rPr>
            <w:color w:val="0000FF"/>
          </w:rPr>
          <w:t>МКБ</w:t>
        </w:r>
      </w:hyperlink>
      <w:r>
        <w:t xml:space="preserve"> _______.</w:t>
      </w:r>
    </w:p>
    <w:p w:rsidR="00375C32" w:rsidRDefault="00375C32">
      <w:pPr>
        <w:pStyle w:val="ConsPlusNonformat"/>
        <w:jc w:val="both"/>
      </w:pPr>
      <w:r>
        <w:t>┌─┐</w:t>
      </w:r>
    </w:p>
    <w:p w:rsidR="00375C32" w:rsidRDefault="00375C32">
      <w:pPr>
        <w:pStyle w:val="ConsPlusNonformat"/>
        <w:jc w:val="both"/>
      </w:pPr>
      <w:r>
        <w:t xml:space="preserve">│ │ новообразования; код по </w:t>
      </w:r>
      <w:hyperlink r:id="rId34">
        <w:r>
          <w:rPr>
            <w:color w:val="0000FF"/>
          </w:rPr>
          <w:t>МКБ</w:t>
        </w:r>
      </w:hyperlink>
      <w:r>
        <w:t xml:space="preserve"> __________.</w:t>
      </w:r>
    </w:p>
    <w:p w:rsidR="00375C32" w:rsidRDefault="00375C32">
      <w:pPr>
        <w:pStyle w:val="ConsPlusNonformat"/>
        <w:jc w:val="both"/>
      </w:pPr>
      <w:r>
        <w:t>└─┘</w:t>
      </w:r>
    </w:p>
    <w:p w:rsidR="00375C32" w:rsidRDefault="00375C32">
      <w:pPr>
        <w:pStyle w:val="ConsPlusNonformat"/>
        <w:jc w:val="both"/>
      </w:pPr>
      <w:r>
        <w:t>┌─┐</w:t>
      </w:r>
    </w:p>
    <w:p w:rsidR="00375C32" w:rsidRDefault="00375C32">
      <w:pPr>
        <w:pStyle w:val="ConsPlusNonformat"/>
        <w:jc w:val="both"/>
      </w:pPr>
      <w:r>
        <w:t xml:space="preserve">│ │ </w:t>
      </w:r>
      <w:proofErr w:type="gramStart"/>
      <w:r>
        <w:t>болезни  крови</w:t>
      </w:r>
      <w:proofErr w:type="gramEnd"/>
      <w:r>
        <w:t>, кроветворных органов и отдельные нарушения, вовлекающие</w:t>
      </w:r>
    </w:p>
    <w:p w:rsidR="00375C32" w:rsidRDefault="00375C32">
      <w:pPr>
        <w:pStyle w:val="ConsPlusNonformat"/>
        <w:jc w:val="both"/>
      </w:pPr>
      <w:r>
        <w:t xml:space="preserve">└─┘ иммунный механизм; код по </w:t>
      </w:r>
      <w:hyperlink r:id="rId35">
        <w:r>
          <w:rPr>
            <w:color w:val="0000FF"/>
          </w:rPr>
          <w:t>МКБ</w:t>
        </w:r>
      </w:hyperlink>
      <w:r>
        <w:t xml:space="preserve"> __________.</w:t>
      </w:r>
    </w:p>
    <w:p w:rsidR="00375C32" w:rsidRDefault="00375C32">
      <w:pPr>
        <w:pStyle w:val="ConsPlusNonformat"/>
        <w:jc w:val="both"/>
      </w:pPr>
      <w:r>
        <w:t>┌─┐</w:t>
      </w:r>
    </w:p>
    <w:p w:rsidR="00375C32" w:rsidRDefault="00375C32">
      <w:pPr>
        <w:pStyle w:val="ConsPlusNonformat"/>
        <w:jc w:val="both"/>
      </w:pPr>
      <w:r>
        <w:t xml:space="preserve">│ │ </w:t>
      </w:r>
      <w:proofErr w:type="gramStart"/>
      <w:r>
        <w:t>болезни  эндокринной</w:t>
      </w:r>
      <w:proofErr w:type="gramEnd"/>
      <w:r>
        <w:t xml:space="preserve">  системы,  расстройства питания и нарушения обмена</w:t>
      </w:r>
    </w:p>
    <w:p w:rsidR="00375C32" w:rsidRDefault="00375C32">
      <w:pPr>
        <w:pStyle w:val="ConsPlusNonformat"/>
        <w:jc w:val="both"/>
      </w:pPr>
      <w:r>
        <w:t xml:space="preserve">└─┘ веществ, из них: сахарный диабет; код по </w:t>
      </w:r>
      <w:hyperlink r:id="rId36">
        <w:r>
          <w:rPr>
            <w:color w:val="0000FF"/>
          </w:rPr>
          <w:t>МКБ</w:t>
        </w:r>
      </w:hyperlink>
      <w:r>
        <w:t xml:space="preserve"> __________.</w:t>
      </w:r>
    </w:p>
    <w:p w:rsidR="00375C32" w:rsidRDefault="00375C32">
      <w:pPr>
        <w:pStyle w:val="ConsPlusNonformat"/>
        <w:jc w:val="both"/>
      </w:pPr>
      <w:r>
        <w:t>┌─┐</w:t>
      </w:r>
    </w:p>
    <w:p w:rsidR="00375C32" w:rsidRDefault="00375C32">
      <w:pPr>
        <w:pStyle w:val="ConsPlusNonformat"/>
        <w:jc w:val="both"/>
      </w:pPr>
      <w:r>
        <w:t xml:space="preserve">│ │ </w:t>
      </w:r>
      <w:proofErr w:type="gramStart"/>
      <w:r>
        <w:t>психические  расстройства</w:t>
      </w:r>
      <w:proofErr w:type="gramEnd"/>
      <w:r>
        <w:t xml:space="preserve">  и расстройства поведения, из них: умственная</w:t>
      </w:r>
    </w:p>
    <w:p w:rsidR="00375C32" w:rsidRDefault="00375C32">
      <w:pPr>
        <w:pStyle w:val="ConsPlusNonformat"/>
        <w:jc w:val="both"/>
      </w:pPr>
      <w:r>
        <w:t xml:space="preserve">└─┘ отсталость; код по </w:t>
      </w:r>
      <w:hyperlink r:id="rId37">
        <w:r>
          <w:rPr>
            <w:color w:val="0000FF"/>
          </w:rPr>
          <w:t>МКБ</w:t>
        </w:r>
      </w:hyperlink>
      <w:r>
        <w:t xml:space="preserve"> _________.</w:t>
      </w:r>
    </w:p>
    <w:p w:rsidR="00375C32" w:rsidRDefault="00375C32">
      <w:pPr>
        <w:pStyle w:val="ConsPlusNonformat"/>
        <w:jc w:val="both"/>
      </w:pPr>
      <w:r>
        <w:t>┌─┐</w:t>
      </w:r>
    </w:p>
    <w:p w:rsidR="00375C32" w:rsidRDefault="00375C32">
      <w:pPr>
        <w:pStyle w:val="ConsPlusNonformat"/>
        <w:jc w:val="both"/>
      </w:pPr>
      <w:r>
        <w:t xml:space="preserve">│ │ болезни   нервной   </w:t>
      </w:r>
      <w:proofErr w:type="gramStart"/>
      <w:r>
        <w:t>системы,  из</w:t>
      </w:r>
      <w:proofErr w:type="gramEnd"/>
      <w:r>
        <w:t xml:space="preserve">  них:  церебральный  паралич,   другие</w:t>
      </w:r>
    </w:p>
    <w:p w:rsidR="00375C32" w:rsidRDefault="00375C32">
      <w:pPr>
        <w:pStyle w:val="ConsPlusNonformat"/>
        <w:jc w:val="both"/>
      </w:pPr>
      <w:r>
        <w:t xml:space="preserve">└─┘ паралитические синдромы; код по </w:t>
      </w:r>
      <w:hyperlink r:id="rId38">
        <w:r>
          <w:rPr>
            <w:color w:val="0000FF"/>
          </w:rPr>
          <w:t>МКБ</w:t>
        </w:r>
      </w:hyperlink>
      <w:r>
        <w:t xml:space="preserve"> _______.</w:t>
      </w:r>
    </w:p>
    <w:p w:rsidR="00375C32" w:rsidRDefault="00375C32">
      <w:pPr>
        <w:pStyle w:val="ConsPlusNonformat"/>
        <w:jc w:val="both"/>
      </w:pPr>
      <w:r>
        <w:t>┌─┐</w:t>
      </w:r>
    </w:p>
    <w:p w:rsidR="00375C32" w:rsidRDefault="00375C32">
      <w:pPr>
        <w:pStyle w:val="ConsPlusNonformat"/>
        <w:jc w:val="both"/>
      </w:pPr>
      <w:r>
        <w:t xml:space="preserve">│ │ болезни глаза и его придаточного аппарата; код по </w:t>
      </w:r>
      <w:hyperlink r:id="rId39">
        <w:r>
          <w:rPr>
            <w:color w:val="0000FF"/>
          </w:rPr>
          <w:t>МКБ</w:t>
        </w:r>
      </w:hyperlink>
      <w:r>
        <w:t xml:space="preserve"> _________.</w:t>
      </w:r>
    </w:p>
    <w:p w:rsidR="00375C32" w:rsidRDefault="00375C32">
      <w:pPr>
        <w:pStyle w:val="ConsPlusNonformat"/>
        <w:jc w:val="both"/>
      </w:pPr>
      <w:r>
        <w:t>└─┘</w:t>
      </w:r>
    </w:p>
    <w:p w:rsidR="00375C32" w:rsidRDefault="00375C32">
      <w:pPr>
        <w:pStyle w:val="ConsPlusNonformat"/>
        <w:jc w:val="both"/>
      </w:pPr>
      <w:r>
        <w:t>┌─┐</w:t>
      </w:r>
    </w:p>
    <w:p w:rsidR="00375C32" w:rsidRDefault="00375C32">
      <w:pPr>
        <w:pStyle w:val="ConsPlusNonformat"/>
        <w:jc w:val="both"/>
      </w:pPr>
      <w:r>
        <w:t xml:space="preserve">│ │ болезни уха и сосцевидного отростка; код по </w:t>
      </w:r>
      <w:hyperlink r:id="rId40">
        <w:r>
          <w:rPr>
            <w:color w:val="0000FF"/>
          </w:rPr>
          <w:t>МКБ</w:t>
        </w:r>
      </w:hyperlink>
      <w:r>
        <w:t xml:space="preserve"> _________.</w:t>
      </w:r>
    </w:p>
    <w:p w:rsidR="00375C32" w:rsidRDefault="00375C32">
      <w:pPr>
        <w:pStyle w:val="ConsPlusNonformat"/>
        <w:jc w:val="both"/>
      </w:pPr>
      <w:r>
        <w:t>└─┘</w:t>
      </w:r>
    </w:p>
    <w:p w:rsidR="00375C32" w:rsidRDefault="00375C32">
      <w:pPr>
        <w:pStyle w:val="ConsPlusNonformat"/>
        <w:jc w:val="both"/>
      </w:pPr>
      <w:r>
        <w:t>┌─┐</w:t>
      </w:r>
    </w:p>
    <w:p w:rsidR="00375C32" w:rsidRDefault="00375C32">
      <w:pPr>
        <w:pStyle w:val="ConsPlusNonformat"/>
        <w:jc w:val="both"/>
      </w:pPr>
      <w:r>
        <w:t xml:space="preserve">│ │ болезни системы кровообращения; код по </w:t>
      </w:r>
      <w:hyperlink r:id="rId41">
        <w:r>
          <w:rPr>
            <w:color w:val="0000FF"/>
          </w:rPr>
          <w:t>МКБ</w:t>
        </w:r>
      </w:hyperlink>
      <w:r>
        <w:t xml:space="preserve"> _________.</w:t>
      </w:r>
    </w:p>
    <w:p w:rsidR="00375C32" w:rsidRDefault="00375C32">
      <w:pPr>
        <w:pStyle w:val="ConsPlusNonformat"/>
        <w:jc w:val="both"/>
      </w:pPr>
      <w:r>
        <w:t>└─┘</w:t>
      </w:r>
    </w:p>
    <w:p w:rsidR="00375C32" w:rsidRDefault="00375C32">
      <w:pPr>
        <w:pStyle w:val="ConsPlusNonformat"/>
        <w:jc w:val="both"/>
      </w:pPr>
      <w:r>
        <w:t>┌─┐</w:t>
      </w:r>
    </w:p>
    <w:p w:rsidR="00375C32" w:rsidRDefault="00375C32">
      <w:pPr>
        <w:pStyle w:val="ConsPlusNonformat"/>
        <w:jc w:val="both"/>
      </w:pPr>
      <w:r>
        <w:t xml:space="preserve">│ │ </w:t>
      </w:r>
      <w:proofErr w:type="gramStart"/>
      <w:r>
        <w:t>болезни  органов</w:t>
      </w:r>
      <w:proofErr w:type="gramEnd"/>
      <w:r>
        <w:t xml:space="preserve">  дыхания,  из них: астма, астматический статус; код по</w:t>
      </w:r>
    </w:p>
    <w:p w:rsidR="00375C32" w:rsidRDefault="00375C32">
      <w:pPr>
        <w:pStyle w:val="ConsPlusNonformat"/>
        <w:jc w:val="both"/>
      </w:pPr>
      <w:r>
        <w:t xml:space="preserve">└─┘ </w:t>
      </w:r>
      <w:hyperlink r:id="rId42">
        <w:r>
          <w:rPr>
            <w:color w:val="0000FF"/>
          </w:rPr>
          <w:t>МКБ</w:t>
        </w:r>
      </w:hyperlink>
      <w:r>
        <w:t xml:space="preserve"> ____________.</w:t>
      </w:r>
    </w:p>
    <w:p w:rsidR="00375C32" w:rsidRDefault="00375C32">
      <w:pPr>
        <w:pStyle w:val="ConsPlusNonformat"/>
        <w:jc w:val="both"/>
      </w:pPr>
      <w:r>
        <w:t>┌─┐</w:t>
      </w:r>
    </w:p>
    <w:p w:rsidR="00375C32" w:rsidRDefault="00375C32">
      <w:pPr>
        <w:pStyle w:val="ConsPlusNonformat"/>
        <w:jc w:val="both"/>
      </w:pPr>
      <w:r>
        <w:t xml:space="preserve">│ │ болезни органов пищеварения; код по </w:t>
      </w:r>
      <w:hyperlink r:id="rId43">
        <w:r>
          <w:rPr>
            <w:color w:val="0000FF"/>
          </w:rPr>
          <w:t>МКБ</w:t>
        </w:r>
      </w:hyperlink>
      <w:r>
        <w:t xml:space="preserve"> _______.</w:t>
      </w:r>
    </w:p>
    <w:p w:rsidR="00375C32" w:rsidRDefault="00375C32">
      <w:pPr>
        <w:pStyle w:val="ConsPlusNonformat"/>
        <w:jc w:val="both"/>
      </w:pPr>
      <w:r>
        <w:t>└─┘</w:t>
      </w:r>
    </w:p>
    <w:p w:rsidR="00375C32" w:rsidRDefault="00375C32">
      <w:pPr>
        <w:pStyle w:val="ConsPlusNonformat"/>
        <w:jc w:val="both"/>
      </w:pPr>
      <w:r>
        <w:t>┌─┐</w:t>
      </w:r>
    </w:p>
    <w:p w:rsidR="00375C32" w:rsidRDefault="00375C32">
      <w:pPr>
        <w:pStyle w:val="ConsPlusNonformat"/>
        <w:jc w:val="both"/>
      </w:pPr>
      <w:r>
        <w:t xml:space="preserve">│ │ болезни кожи и подкожной клетчатки; код по </w:t>
      </w:r>
      <w:hyperlink r:id="rId44">
        <w:r>
          <w:rPr>
            <w:color w:val="0000FF"/>
          </w:rPr>
          <w:t>МКБ</w:t>
        </w:r>
      </w:hyperlink>
      <w:r>
        <w:t xml:space="preserve"> ________.</w:t>
      </w:r>
    </w:p>
    <w:p w:rsidR="00375C32" w:rsidRDefault="00375C32">
      <w:pPr>
        <w:pStyle w:val="ConsPlusNonformat"/>
        <w:jc w:val="both"/>
      </w:pPr>
      <w:r>
        <w:t>└─┘</w:t>
      </w:r>
    </w:p>
    <w:p w:rsidR="00375C32" w:rsidRDefault="00375C32">
      <w:pPr>
        <w:pStyle w:val="ConsPlusNonformat"/>
        <w:jc w:val="both"/>
      </w:pPr>
      <w:r>
        <w:t>┌─┐</w:t>
      </w:r>
    </w:p>
    <w:p w:rsidR="00375C32" w:rsidRDefault="00375C32">
      <w:pPr>
        <w:pStyle w:val="ConsPlusNonformat"/>
        <w:jc w:val="both"/>
      </w:pPr>
      <w:r>
        <w:t xml:space="preserve">│ │ болезни костно-мышечной системы и соединительной ткани; код по </w:t>
      </w:r>
      <w:hyperlink r:id="rId45">
        <w:r>
          <w:rPr>
            <w:color w:val="0000FF"/>
          </w:rPr>
          <w:t>МКБ</w:t>
        </w:r>
      </w:hyperlink>
      <w:r>
        <w:t xml:space="preserve"> ___.</w:t>
      </w:r>
    </w:p>
    <w:p w:rsidR="00375C32" w:rsidRDefault="00375C32">
      <w:pPr>
        <w:pStyle w:val="ConsPlusNonformat"/>
        <w:jc w:val="both"/>
      </w:pPr>
      <w:r>
        <w:t>└─┘</w:t>
      </w:r>
    </w:p>
    <w:p w:rsidR="00375C32" w:rsidRDefault="00375C32">
      <w:pPr>
        <w:pStyle w:val="ConsPlusNonformat"/>
        <w:jc w:val="both"/>
      </w:pPr>
      <w:r>
        <w:t>┌─┐</w:t>
      </w:r>
    </w:p>
    <w:p w:rsidR="00375C32" w:rsidRDefault="00375C32">
      <w:pPr>
        <w:pStyle w:val="ConsPlusNonformat"/>
        <w:jc w:val="both"/>
      </w:pPr>
      <w:r>
        <w:t xml:space="preserve">│ │ болезни мочеполовой системы; код по </w:t>
      </w:r>
      <w:hyperlink r:id="rId46">
        <w:r>
          <w:rPr>
            <w:color w:val="0000FF"/>
          </w:rPr>
          <w:t>МКБ</w:t>
        </w:r>
      </w:hyperlink>
      <w:r>
        <w:t xml:space="preserve"> ________.</w:t>
      </w:r>
    </w:p>
    <w:p w:rsidR="00375C32" w:rsidRDefault="00375C32">
      <w:pPr>
        <w:pStyle w:val="ConsPlusNonformat"/>
        <w:jc w:val="both"/>
      </w:pPr>
      <w:r>
        <w:t>└─┘</w:t>
      </w:r>
    </w:p>
    <w:p w:rsidR="00375C32" w:rsidRDefault="00375C32">
      <w:pPr>
        <w:pStyle w:val="ConsPlusNonformat"/>
        <w:jc w:val="both"/>
      </w:pPr>
      <w:r>
        <w:t>┌─┐</w:t>
      </w:r>
    </w:p>
    <w:p w:rsidR="00375C32" w:rsidRDefault="00375C32">
      <w:pPr>
        <w:pStyle w:val="ConsPlusNonformat"/>
        <w:jc w:val="both"/>
      </w:pPr>
      <w:r>
        <w:t xml:space="preserve">│ │ отдельные   </w:t>
      </w:r>
      <w:proofErr w:type="gramStart"/>
      <w:r>
        <w:t xml:space="preserve">состояния,   </w:t>
      </w:r>
      <w:proofErr w:type="gramEnd"/>
      <w:r>
        <w:t>возникающие  в  перинатальном   периоде;   код</w:t>
      </w:r>
    </w:p>
    <w:p w:rsidR="00375C32" w:rsidRDefault="00375C32">
      <w:pPr>
        <w:pStyle w:val="ConsPlusNonformat"/>
        <w:jc w:val="both"/>
      </w:pPr>
      <w:r>
        <w:t xml:space="preserve">└─┘ по </w:t>
      </w:r>
      <w:hyperlink r:id="rId47">
        <w:r>
          <w:rPr>
            <w:color w:val="0000FF"/>
          </w:rPr>
          <w:t>МКБ</w:t>
        </w:r>
      </w:hyperlink>
      <w:r>
        <w:t xml:space="preserve"> ________.</w:t>
      </w:r>
    </w:p>
    <w:p w:rsidR="00375C32" w:rsidRDefault="00375C32">
      <w:pPr>
        <w:pStyle w:val="ConsPlusNonformat"/>
        <w:jc w:val="both"/>
      </w:pPr>
      <w:r>
        <w:t>┌─┐                              ┌─┐                           ┌─┐</w:t>
      </w:r>
    </w:p>
    <w:p w:rsidR="00375C32" w:rsidRDefault="00375C32">
      <w:pPr>
        <w:pStyle w:val="ConsPlusNonformat"/>
        <w:jc w:val="both"/>
      </w:pPr>
      <w:r>
        <w:t>│ │ врожденные аномалии, из них: │ │ аномалии нервной системы, │ │ аномалии</w:t>
      </w:r>
    </w:p>
    <w:p w:rsidR="00375C32" w:rsidRDefault="00375C32">
      <w:pPr>
        <w:pStyle w:val="ConsPlusNonformat"/>
        <w:jc w:val="both"/>
      </w:pPr>
      <w:r>
        <w:t>└─┘                              └─┘                           └─┘</w:t>
      </w:r>
    </w:p>
    <w:p w:rsidR="00375C32" w:rsidRDefault="00375C32">
      <w:pPr>
        <w:pStyle w:val="ConsPlusNonformat"/>
        <w:jc w:val="both"/>
      </w:pPr>
      <w:r>
        <w:t xml:space="preserve">                         ┌─┐</w:t>
      </w:r>
    </w:p>
    <w:p w:rsidR="00375C32" w:rsidRDefault="00375C32">
      <w:pPr>
        <w:pStyle w:val="ConsPlusNonformat"/>
        <w:jc w:val="both"/>
      </w:pPr>
      <w:r>
        <w:t xml:space="preserve">системы </w:t>
      </w:r>
      <w:proofErr w:type="gramStart"/>
      <w:r>
        <w:t>кровообращения,  │</w:t>
      </w:r>
      <w:proofErr w:type="gramEnd"/>
      <w:r>
        <w:t xml:space="preserve"> │ аномалии  опорно-двигательного  аппарата;  код</w:t>
      </w:r>
    </w:p>
    <w:p w:rsidR="00375C32" w:rsidRDefault="00375C32">
      <w:pPr>
        <w:pStyle w:val="ConsPlusNonformat"/>
        <w:jc w:val="both"/>
      </w:pPr>
      <w:r>
        <w:t xml:space="preserve">                         └─┘</w:t>
      </w:r>
    </w:p>
    <w:p w:rsidR="00375C32" w:rsidRDefault="00375C32">
      <w:pPr>
        <w:pStyle w:val="ConsPlusNonformat"/>
        <w:jc w:val="both"/>
      </w:pPr>
      <w:r>
        <w:t xml:space="preserve">по </w:t>
      </w:r>
      <w:hyperlink r:id="rId48">
        <w:r>
          <w:rPr>
            <w:color w:val="0000FF"/>
          </w:rPr>
          <w:t>МКБ</w:t>
        </w:r>
      </w:hyperlink>
      <w:r>
        <w:t xml:space="preserve"> __________.</w:t>
      </w:r>
    </w:p>
    <w:p w:rsidR="00375C32" w:rsidRDefault="00375C32">
      <w:pPr>
        <w:pStyle w:val="ConsPlusNonformat"/>
        <w:jc w:val="both"/>
      </w:pPr>
      <w:r>
        <w:t>┌─┐</w:t>
      </w:r>
    </w:p>
    <w:p w:rsidR="00375C32" w:rsidRDefault="00375C32">
      <w:pPr>
        <w:pStyle w:val="ConsPlusNonformat"/>
        <w:jc w:val="both"/>
      </w:pPr>
      <w:r>
        <w:t xml:space="preserve">│ │ </w:t>
      </w:r>
      <w:proofErr w:type="gramStart"/>
      <w:r>
        <w:t>последствия  травм</w:t>
      </w:r>
      <w:proofErr w:type="gramEnd"/>
      <w:r>
        <w:t>, отравлений и других воздействий внешних причин; код</w:t>
      </w:r>
    </w:p>
    <w:p w:rsidR="00375C32" w:rsidRDefault="00375C32">
      <w:pPr>
        <w:pStyle w:val="ConsPlusNonformat"/>
        <w:jc w:val="both"/>
      </w:pPr>
      <w:r>
        <w:t xml:space="preserve">└─┘ по </w:t>
      </w:r>
      <w:hyperlink r:id="rId49">
        <w:r>
          <w:rPr>
            <w:color w:val="0000FF"/>
          </w:rPr>
          <w:t>МКБ</w:t>
        </w:r>
      </w:hyperlink>
      <w:r>
        <w:t xml:space="preserve"> _________.</w:t>
      </w:r>
    </w:p>
    <w:p w:rsidR="00375C32" w:rsidRDefault="00375C32">
      <w:pPr>
        <w:pStyle w:val="ConsPlusNonformat"/>
        <w:jc w:val="both"/>
      </w:pPr>
      <w:bookmarkStart w:id="47" w:name="P1762"/>
      <w:bookmarkEnd w:id="47"/>
      <w:r>
        <w:t>17.7. Индивидуальная программа реабилитации ребенка инвалида:</w:t>
      </w:r>
    </w:p>
    <w:p w:rsidR="00375C32" w:rsidRDefault="00375C32">
      <w:pPr>
        <w:pStyle w:val="ConsPlusNonformat"/>
        <w:jc w:val="both"/>
      </w:pPr>
      <w:r>
        <w:t>дата назначения (</w:t>
      </w:r>
      <w:proofErr w:type="spellStart"/>
      <w:r>
        <w:t>дд.мм.гггг</w:t>
      </w:r>
      <w:proofErr w:type="spellEnd"/>
      <w:r>
        <w:t>.): ___________________________________________;</w:t>
      </w:r>
    </w:p>
    <w:p w:rsidR="00375C32" w:rsidRDefault="00375C32">
      <w:pPr>
        <w:pStyle w:val="ConsPlusNonformat"/>
        <w:jc w:val="both"/>
      </w:pPr>
      <w:r>
        <w:t>выполнение на дату диспансеризации:</w:t>
      </w:r>
    </w:p>
    <w:p w:rsidR="00375C32" w:rsidRDefault="00375C32">
      <w:pPr>
        <w:pStyle w:val="ConsPlusNonformat"/>
        <w:jc w:val="both"/>
      </w:pPr>
      <w:r>
        <w:t>┌─┐</w:t>
      </w:r>
    </w:p>
    <w:p w:rsidR="00375C32" w:rsidRDefault="00375C32">
      <w:pPr>
        <w:pStyle w:val="ConsPlusNonformat"/>
        <w:jc w:val="both"/>
      </w:pPr>
      <w:r>
        <w:t>│ │ полностью;</w:t>
      </w:r>
    </w:p>
    <w:p w:rsidR="00375C32" w:rsidRDefault="00375C32">
      <w:pPr>
        <w:pStyle w:val="ConsPlusNonformat"/>
        <w:jc w:val="both"/>
      </w:pPr>
      <w:r>
        <w:t>└─┘</w:t>
      </w:r>
    </w:p>
    <w:p w:rsidR="00375C32" w:rsidRDefault="00375C32">
      <w:pPr>
        <w:pStyle w:val="ConsPlusNonformat"/>
        <w:jc w:val="both"/>
      </w:pPr>
      <w:r>
        <w:t>┌─┐</w:t>
      </w:r>
    </w:p>
    <w:p w:rsidR="00375C32" w:rsidRDefault="00375C32">
      <w:pPr>
        <w:pStyle w:val="ConsPlusNonformat"/>
        <w:jc w:val="both"/>
      </w:pPr>
      <w:r>
        <w:t>│ │ частично;</w:t>
      </w:r>
    </w:p>
    <w:p w:rsidR="00375C32" w:rsidRDefault="00375C32">
      <w:pPr>
        <w:pStyle w:val="ConsPlusNonformat"/>
        <w:jc w:val="both"/>
      </w:pPr>
      <w:r>
        <w:t>└─┘</w:t>
      </w:r>
    </w:p>
    <w:p w:rsidR="00375C32" w:rsidRDefault="00375C32">
      <w:pPr>
        <w:pStyle w:val="ConsPlusNonformat"/>
        <w:jc w:val="both"/>
      </w:pPr>
      <w:r>
        <w:t>┌─┐</w:t>
      </w:r>
    </w:p>
    <w:p w:rsidR="00375C32" w:rsidRDefault="00375C32">
      <w:pPr>
        <w:pStyle w:val="ConsPlusNonformat"/>
        <w:jc w:val="both"/>
      </w:pPr>
      <w:r>
        <w:t>│ │ начато;</w:t>
      </w:r>
    </w:p>
    <w:p w:rsidR="00375C32" w:rsidRDefault="00375C32">
      <w:pPr>
        <w:pStyle w:val="ConsPlusNonformat"/>
        <w:jc w:val="both"/>
      </w:pPr>
      <w:r>
        <w:lastRenderedPageBreak/>
        <w:t>└─┘</w:t>
      </w:r>
    </w:p>
    <w:p w:rsidR="00375C32" w:rsidRDefault="00375C32">
      <w:pPr>
        <w:pStyle w:val="ConsPlusNonformat"/>
        <w:jc w:val="both"/>
      </w:pPr>
      <w:r>
        <w:t>┌─┐</w:t>
      </w:r>
    </w:p>
    <w:p w:rsidR="00375C32" w:rsidRDefault="00375C32">
      <w:pPr>
        <w:pStyle w:val="ConsPlusNonformat"/>
        <w:jc w:val="both"/>
      </w:pPr>
      <w:r>
        <w:t>│ │ не выполнена.</w:t>
      </w:r>
    </w:p>
    <w:p w:rsidR="00375C32" w:rsidRDefault="00375C32">
      <w:pPr>
        <w:pStyle w:val="ConsPlusNonformat"/>
        <w:jc w:val="both"/>
      </w:pPr>
      <w:r>
        <w:t>└─┘</w:t>
      </w:r>
    </w:p>
    <w:p w:rsidR="00375C32" w:rsidRDefault="00375C32">
      <w:pPr>
        <w:pStyle w:val="ConsPlusNonformat"/>
        <w:jc w:val="both"/>
      </w:pPr>
      <w:r>
        <w:t xml:space="preserve">                                 ┌─┐    ┌─┐      ┌─┐       ┌─┐      ┌─┐</w:t>
      </w:r>
    </w:p>
    <w:p w:rsidR="00375C32" w:rsidRDefault="00375C32">
      <w:pPr>
        <w:pStyle w:val="ConsPlusNonformat"/>
        <w:jc w:val="both"/>
      </w:pPr>
      <w:bookmarkStart w:id="48" w:name="P1778"/>
      <w:bookmarkEnd w:id="48"/>
      <w:r>
        <w:t xml:space="preserve">17.8. Группа состояния здоровья: │ │ </w:t>
      </w:r>
      <w:proofErr w:type="gramStart"/>
      <w:r>
        <w:t>I  │</w:t>
      </w:r>
      <w:proofErr w:type="gramEnd"/>
      <w:r>
        <w:t xml:space="preserve"> │ II   │ │ III   │ │ IV   │ │  V.</w:t>
      </w:r>
    </w:p>
    <w:p w:rsidR="00375C32" w:rsidRDefault="00375C32">
      <w:pPr>
        <w:pStyle w:val="ConsPlusNonformat"/>
        <w:jc w:val="both"/>
      </w:pPr>
      <w:r>
        <w:t xml:space="preserve">                                 └─┘    └─┘      └─┘       └─┘      └─┘</w:t>
      </w:r>
    </w:p>
    <w:p w:rsidR="00375C32" w:rsidRDefault="00375C32">
      <w:pPr>
        <w:pStyle w:val="ConsPlusNonformat"/>
        <w:jc w:val="both"/>
      </w:pPr>
      <w:bookmarkStart w:id="49" w:name="P1780"/>
      <w:bookmarkEnd w:id="49"/>
      <w:r>
        <w:t>17.9. Проведение профилактических прививок &lt;2&gt;</w:t>
      </w:r>
    </w:p>
    <w:p w:rsidR="00375C32" w:rsidRDefault="00375C32">
      <w:pPr>
        <w:pStyle w:val="ConsPlusNonformat"/>
        <w:jc w:val="both"/>
      </w:pPr>
      <w:r>
        <w:t>┌─┐</w:t>
      </w:r>
    </w:p>
    <w:p w:rsidR="00375C32" w:rsidRDefault="00375C32">
      <w:pPr>
        <w:pStyle w:val="ConsPlusNonformat"/>
        <w:jc w:val="both"/>
      </w:pPr>
      <w:r>
        <w:t>│ │ привит по возрасту;</w:t>
      </w:r>
    </w:p>
    <w:p w:rsidR="00375C32" w:rsidRDefault="00375C32">
      <w:pPr>
        <w:pStyle w:val="ConsPlusNonformat"/>
        <w:jc w:val="both"/>
      </w:pPr>
      <w:r>
        <w:t>└─┘</w:t>
      </w:r>
    </w:p>
    <w:p w:rsidR="00375C32" w:rsidRDefault="00375C32">
      <w:pPr>
        <w:pStyle w:val="ConsPlusNonformat"/>
        <w:jc w:val="both"/>
      </w:pPr>
      <w:r>
        <w:t>┌─┐                                      ┌─┐           ┌─┐</w:t>
      </w:r>
    </w:p>
    <w:p w:rsidR="00375C32" w:rsidRDefault="00375C32">
      <w:pPr>
        <w:pStyle w:val="ConsPlusNonformat"/>
        <w:jc w:val="both"/>
      </w:pPr>
      <w:r>
        <w:t>│ │ не привит по медицинским показаниям: │ │ полностью/│ │ частично;</w:t>
      </w:r>
    </w:p>
    <w:p w:rsidR="00375C32" w:rsidRDefault="00375C32">
      <w:pPr>
        <w:pStyle w:val="ConsPlusNonformat"/>
        <w:jc w:val="both"/>
      </w:pPr>
      <w:r>
        <w:t>└─┘                                      └─┘           └─┘</w:t>
      </w:r>
    </w:p>
    <w:p w:rsidR="00375C32" w:rsidRDefault="00375C32">
      <w:pPr>
        <w:pStyle w:val="ConsPlusNonformat"/>
        <w:jc w:val="both"/>
      </w:pPr>
      <w:r>
        <w:t>┌─┐                               ┌─┐            ┌─┐</w:t>
      </w:r>
    </w:p>
    <w:p w:rsidR="00375C32" w:rsidRDefault="00375C32">
      <w:pPr>
        <w:pStyle w:val="ConsPlusNonformat"/>
        <w:jc w:val="both"/>
      </w:pPr>
      <w:r>
        <w:t>│ │ не привит по другим причинам: │ │ полностью/ │ │ частично;</w:t>
      </w:r>
    </w:p>
    <w:p w:rsidR="00375C32" w:rsidRDefault="00375C32">
      <w:pPr>
        <w:pStyle w:val="ConsPlusNonformat"/>
        <w:jc w:val="both"/>
      </w:pPr>
      <w:r>
        <w:t>└─┘                               └─┘            └─┘</w:t>
      </w:r>
    </w:p>
    <w:p w:rsidR="00375C32" w:rsidRDefault="00375C32">
      <w:pPr>
        <w:pStyle w:val="ConsPlusNonformat"/>
        <w:jc w:val="both"/>
      </w:pPr>
      <w:r>
        <w:t>┌─┐</w:t>
      </w:r>
    </w:p>
    <w:p w:rsidR="00375C32" w:rsidRDefault="00375C32">
      <w:pPr>
        <w:pStyle w:val="ConsPlusNonformat"/>
        <w:jc w:val="both"/>
      </w:pPr>
      <w:r>
        <w:t>│ │ нуждается   в   проведении   вакцинации</w:t>
      </w:r>
      <w:proofErr w:type="gramStart"/>
      <w:r>
        <w:t xml:space="preserve">   (</w:t>
      </w:r>
      <w:proofErr w:type="gramEnd"/>
      <w:r>
        <w:t>ревакцинации)   с  указанием</w:t>
      </w:r>
    </w:p>
    <w:p w:rsidR="00375C32" w:rsidRDefault="00375C32">
      <w:pPr>
        <w:pStyle w:val="ConsPlusNonformat"/>
        <w:jc w:val="both"/>
      </w:pPr>
      <w:r>
        <w:t>└─┘ наименования прививки:</w:t>
      </w:r>
    </w:p>
    <w:p w:rsidR="00375C32" w:rsidRDefault="00375C32">
      <w:pPr>
        <w:pStyle w:val="ConsPlusNonformat"/>
        <w:jc w:val="both"/>
      </w:pPr>
      <w:r>
        <w:t>__________________________________________________________________________.</w:t>
      </w:r>
    </w:p>
    <w:p w:rsidR="00375C32" w:rsidRDefault="00375C32">
      <w:pPr>
        <w:pStyle w:val="ConsPlusNonformat"/>
        <w:jc w:val="both"/>
      </w:pPr>
      <w:bookmarkStart w:id="50" w:name="P1794"/>
      <w:bookmarkEnd w:id="50"/>
      <w:r>
        <w:t>17.10. Медицинская группа для занятий физической культурой:</w:t>
      </w:r>
    </w:p>
    <w:p w:rsidR="00375C32" w:rsidRDefault="00375C32">
      <w:pPr>
        <w:pStyle w:val="ConsPlusNonformat"/>
        <w:jc w:val="both"/>
      </w:pPr>
      <w:r>
        <w:t>┌─┐</w:t>
      </w:r>
    </w:p>
    <w:p w:rsidR="00375C32" w:rsidRDefault="00375C32">
      <w:pPr>
        <w:pStyle w:val="ConsPlusNonformat"/>
        <w:jc w:val="both"/>
      </w:pPr>
      <w:r>
        <w:t>│ │ основная группа;</w:t>
      </w:r>
    </w:p>
    <w:p w:rsidR="00375C32" w:rsidRDefault="00375C32">
      <w:pPr>
        <w:pStyle w:val="ConsPlusNonformat"/>
        <w:jc w:val="both"/>
      </w:pPr>
      <w:r>
        <w:t>└─┘</w:t>
      </w:r>
    </w:p>
    <w:p w:rsidR="00375C32" w:rsidRDefault="00375C32">
      <w:pPr>
        <w:pStyle w:val="ConsPlusNonformat"/>
        <w:jc w:val="both"/>
      </w:pPr>
      <w:r>
        <w:t>┌─┐</w:t>
      </w:r>
    </w:p>
    <w:p w:rsidR="00375C32" w:rsidRDefault="00375C32">
      <w:pPr>
        <w:pStyle w:val="ConsPlusNonformat"/>
        <w:jc w:val="both"/>
      </w:pPr>
      <w:r>
        <w:t>│ │ подготовительная группа;</w:t>
      </w:r>
    </w:p>
    <w:p w:rsidR="00375C32" w:rsidRDefault="00375C32">
      <w:pPr>
        <w:pStyle w:val="ConsPlusNonformat"/>
        <w:jc w:val="both"/>
      </w:pPr>
      <w:r>
        <w:t>└─┘</w:t>
      </w:r>
    </w:p>
    <w:p w:rsidR="00375C32" w:rsidRDefault="00375C32">
      <w:pPr>
        <w:pStyle w:val="ConsPlusNonformat"/>
        <w:jc w:val="both"/>
      </w:pPr>
      <w:r>
        <w:t>┌─┐</w:t>
      </w:r>
    </w:p>
    <w:p w:rsidR="00375C32" w:rsidRDefault="00375C32">
      <w:pPr>
        <w:pStyle w:val="ConsPlusNonformat"/>
        <w:jc w:val="both"/>
      </w:pPr>
      <w:r>
        <w:t>│ │ специальная группа:</w:t>
      </w:r>
    </w:p>
    <w:p w:rsidR="00375C32" w:rsidRDefault="00375C32">
      <w:pPr>
        <w:pStyle w:val="ConsPlusNonformat"/>
        <w:jc w:val="both"/>
      </w:pPr>
      <w:r>
        <w:t>└─┘</w:t>
      </w:r>
    </w:p>
    <w:p w:rsidR="00375C32" w:rsidRDefault="00375C32">
      <w:pPr>
        <w:pStyle w:val="ConsPlusNonformat"/>
        <w:jc w:val="both"/>
      </w:pPr>
      <w:r>
        <w:t>┌─┐     ┌─┐</w:t>
      </w:r>
    </w:p>
    <w:p w:rsidR="00375C32" w:rsidRDefault="00375C32">
      <w:pPr>
        <w:pStyle w:val="ConsPlusNonformat"/>
        <w:jc w:val="both"/>
      </w:pPr>
      <w:r>
        <w:t>│ │ "А"/│ │ "Б";</w:t>
      </w:r>
    </w:p>
    <w:p w:rsidR="00375C32" w:rsidRDefault="00375C32">
      <w:pPr>
        <w:pStyle w:val="ConsPlusNonformat"/>
        <w:jc w:val="both"/>
      </w:pPr>
      <w:r>
        <w:t>└─┘     └─┘</w:t>
      </w:r>
    </w:p>
    <w:p w:rsidR="00375C32" w:rsidRDefault="00375C32">
      <w:pPr>
        <w:pStyle w:val="ConsPlusNonformat"/>
        <w:jc w:val="both"/>
      </w:pPr>
      <w:r>
        <w:t>┌─┐</w:t>
      </w:r>
    </w:p>
    <w:p w:rsidR="00375C32" w:rsidRDefault="00375C32">
      <w:pPr>
        <w:pStyle w:val="ConsPlusNonformat"/>
        <w:jc w:val="both"/>
      </w:pPr>
      <w:r>
        <w:t>│ │ не допущен.</w:t>
      </w:r>
    </w:p>
    <w:p w:rsidR="00375C32" w:rsidRDefault="00375C32">
      <w:pPr>
        <w:pStyle w:val="ConsPlusNonformat"/>
        <w:jc w:val="both"/>
      </w:pPr>
      <w:r>
        <w:t>└─┘</w:t>
      </w:r>
    </w:p>
    <w:p w:rsidR="00375C32" w:rsidRDefault="00375C32">
      <w:pPr>
        <w:pStyle w:val="ConsPlusNonformat"/>
        <w:jc w:val="both"/>
      </w:pPr>
      <w:bookmarkStart w:id="51" w:name="P1810"/>
      <w:bookmarkEnd w:id="51"/>
      <w:r>
        <w:t xml:space="preserve">17.11.  </w:t>
      </w:r>
      <w:proofErr w:type="gramStart"/>
      <w:r>
        <w:t>Рекомендации  по</w:t>
      </w:r>
      <w:proofErr w:type="gramEnd"/>
      <w:r>
        <w:t xml:space="preserve">  формированию  здорового образа жизни, режиму дня,</w:t>
      </w:r>
    </w:p>
    <w:p w:rsidR="00375C32" w:rsidRDefault="00375C32">
      <w:pPr>
        <w:pStyle w:val="ConsPlusNonformat"/>
        <w:jc w:val="both"/>
      </w:pPr>
      <w:proofErr w:type="gramStart"/>
      <w:r>
        <w:t>питанию,  физическому</w:t>
      </w:r>
      <w:proofErr w:type="gramEnd"/>
      <w:r>
        <w:t xml:space="preserve">  развитию,  иммунопрофилактике,  занятиям  физической</w:t>
      </w:r>
    </w:p>
    <w:p w:rsidR="00375C32" w:rsidRDefault="00375C32">
      <w:pPr>
        <w:pStyle w:val="ConsPlusNonformat"/>
        <w:jc w:val="both"/>
      </w:pPr>
      <w:r>
        <w:t>культурой:</w:t>
      </w:r>
    </w:p>
    <w:p w:rsidR="00375C32" w:rsidRDefault="00375C32">
      <w:pPr>
        <w:pStyle w:val="ConsPlusNonformat"/>
        <w:jc w:val="both"/>
      </w:pPr>
      <w:r>
        <w:t>___________________________________________________________________________</w:t>
      </w:r>
    </w:p>
    <w:p w:rsidR="00375C32" w:rsidRDefault="00375C32">
      <w:pPr>
        <w:pStyle w:val="ConsPlusNonformat"/>
        <w:jc w:val="both"/>
      </w:pPr>
      <w:r>
        <w:t>___________________________________________________________________________</w:t>
      </w:r>
    </w:p>
    <w:p w:rsidR="00375C32" w:rsidRDefault="00375C32">
      <w:pPr>
        <w:pStyle w:val="ConsPlusNonformat"/>
        <w:jc w:val="both"/>
      </w:pPr>
      <w:r>
        <w:t>___________________________________________________________________________</w:t>
      </w:r>
    </w:p>
    <w:p w:rsidR="00375C32" w:rsidRDefault="00375C32">
      <w:pPr>
        <w:pStyle w:val="ConsPlusNonformat"/>
        <w:jc w:val="both"/>
      </w:pPr>
      <w:r>
        <w:t>___________________________________________________________________________</w:t>
      </w:r>
    </w:p>
    <w:p w:rsidR="00375C32" w:rsidRDefault="00375C32">
      <w:pPr>
        <w:pStyle w:val="ConsPlusNonformat"/>
        <w:jc w:val="both"/>
      </w:pPr>
      <w:r>
        <w:t>___________________________________________________________________________</w:t>
      </w:r>
    </w:p>
    <w:p w:rsidR="00375C32" w:rsidRDefault="00375C32">
      <w:pPr>
        <w:pStyle w:val="ConsPlusNonformat"/>
        <w:jc w:val="both"/>
      </w:pPr>
      <w:r>
        <w:t>__________________________________________________________________________.</w:t>
      </w:r>
    </w:p>
    <w:p w:rsidR="00375C32" w:rsidRDefault="00375C32">
      <w:pPr>
        <w:pStyle w:val="ConsPlusNonformat"/>
        <w:jc w:val="both"/>
      </w:pPr>
      <w:bookmarkStart w:id="52" w:name="P1819"/>
      <w:bookmarkEnd w:id="52"/>
      <w:r>
        <w:t xml:space="preserve">17.12.  </w:t>
      </w:r>
      <w:proofErr w:type="gramStart"/>
      <w:r>
        <w:t>Рекомендации  по</w:t>
      </w:r>
      <w:proofErr w:type="gramEnd"/>
      <w:r>
        <w:t xml:space="preserve">  диспансерному  наблюдению,  лечению,  медицинской</w:t>
      </w:r>
    </w:p>
    <w:p w:rsidR="00375C32" w:rsidRDefault="00375C32">
      <w:pPr>
        <w:pStyle w:val="ConsPlusNonformat"/>
        <w:jc w:val="both"/>
      </w:pPr>
      <w:proofErr w:type="gramStart"/>
      <w:r>
        <w:t>реабилитации,  санаторно</w:t>
      </w:r>
      <w:proofErr w:type="gramEnd"/>
      <w:r>
        <w:t>-курортному  лечению  с  указанием диагноза (код по</w:t>
      </w:r>
    </w:p>
    <w:p w:rsidR="00375C32" w:rsidRDefault="00375C32">
      <w:pPr>
        <w:pStyle w:val="ConsPlusNonformat"/>
        <w:jc w:val="both"/>
      </w:pPr>
      <w:hyperlink r:id="rId50">
        <w:r>
          <w:rPr>
            <w:color w:val="0000FF"/>
          </w:rPr>
          <w:t>МКБ</w:t>
        </w:r>
      </w:hyperlink>
      <w:r>
        <w:t>), вида медицинской организации и специальности (должности) врача: _____</w:t>
      </w:r>
    </w:p>
    <w:p w:rsidR="00375C32" w:rsidRDefault="00375C32">
      <w:pPr>
        <w:pStyle w:val="ConsPlusNonformat"/>
        <w:jc w:val="both"/>
      </w:pPr>
      <w:r>
        <w:t>___________________________________________________________________________</w:t>
      </w:r>
    </w:p>
    <w:p w:rsidR="00375C32" w:rsidRDefault="00375C32">
      <w:pPr>
        <w:pStyle w:val="ConsPlusNonformat"/>
        <w:jc w:val="both"/>
      </w:pPr>
      <w:r>
        <w:t>___________________________________________________________________________</w:t>
      </w:r>
    </w:p>
    <w:p w:rsidR="00375C32" w:rsidRDefault="00375C32">
      <w:pPr>
        <w:pStyle w:val="ConsPlusNonformat"/>
        <w:jc w:val="both"/>
      </w:pPr>
      <w:r>
        <w:t>___________________________________________________________________________</w:t>
      </w:r>
    </w:p>
    <w:p w:rsidR="00375C32" w:rsidRDefault="00375C32">
      <w:pPr>
        <w:pStyle w:val="ConsPlusNonformat"/>
        <w:jc w:val="both"/>
      </w:pPr>
      <w:r>
        <w:t>___________________________________________________________________________</w:t>
      </w:r>
    </w:p>
    <w:p w:rsidR="00375C32" w:rsidRDefault="00375C32">
      <w:pPr>
        <w:pStyle w:val="ConsPlusNonformat"/>
        <w:jc w:val="both"/>
      </w:pPr>
      <w:r>
        <w:t>___________________________________________________________________________</w:t>
      </w:r>
    </w:p>
    <w:p w:rsidR="00375C32" w:rsidRDefault="00375C32">
      <w:pPr>
        <w:pStyle w:val="ConsPlusNonformat"/>
        <w:jc w:val="both"/>
      </w:pPr>
      <w:r>
        <w:t>__________________________________________________________________________.</w:t>
      </w:r>
    </w:p>
    <w:p w:rsidR="00375C32" w:rsidRDefault="00375C32">
      <w:pPr>
        <w:pStyle w:val="ConsPlusNonformat"/>
        <w:jc w:val="both"/>
      </w:pPr>
      <w:bookmarkStart w:id="53" w:name="P1828"/>
      <w:bookmarkEnd w:id="53"/>
      <w:r>
        <w:t xml:space="preserve">18.  </w:t>
      </w:r>
      <w:proofErr w:type="gramStart"/>
      <w:r>
        <w:t>Перечень  и</w:t>
      </w:r>
      <w:proofErr w:type="gramEnd"/>
      <w:r>
        <w:t xml:space="preserve">  даты  проведения  приемов  (профилактических  медицинских</w:t>
      </w:r>
    </w:p>
    <w:p w:rsidR="00375C32" w:rsidRDefault="00375C32">
      <w:pPr>
        <w:pStyle w:val="ConsPlusNonformat"/>
        <w:jc w:val="both"/>
      </w:pPr>
      <w:r>
        <w:t>осмотров, консультаций) врачами-специалистами:</w:t>
      </w:r>
    </w:p>
    <w:p w:rsidR="00375C32" w:rsidRDefault="00375C32">
      <w:pPr>
        <w:pStyle w:val="ConsPlusNonformat"/>
        <w:jc w:val="both"/>
      </w:pPr>
      <w:r>
        <w:t>___________________________________________________________________________</w:t>
      </w:r>
    </w:p>
    <w:p w:rsidR="00375C32" w:rsidRDefault="00375C32">
      <w:pPr>
        <w:pStyle w:val="ConsPlusNonformat"/>
        <w:jc w:val="both"/>
      </w:pPr>
      <w:r>
        <w:t>___________________________________________________________________________</w:t>
      </w:r>
    </w:p>
    <w:p w:rsidR="00375C32" w:rsidRDefault="00375C32">
      <w:pPr>
        <w:pStyle w:val="ConsPlusNonformat"/>
        <w:jc w:val="both"/>
      </w:pPr>
      <w:r>
        <w:t>___________________________________________________________________________</w:t>
      </w:r>
    </w:p>
    <w:p w:rsidR="00375C32" w:rsidRDefault="00375C32">
      <w:pPr>
        <w:pStyle w:val="ConsPlusNonformat"/>
        <w:jc w:val="both"/>
      </w:pPr>
      <w:r>
        <w:t>___________________________________________________________________________</w:t>
      </w:r>
    </w:p>
    <w:p w:rsidR="00375C32" w:rsidRDefault="00375C32">
      <w:pPr>
        <w:pStyle w:val="ConsPlusNonformat"/>
        <w:jc w:val="both"/>
      </w:pPr>
      <w:r>
        <w:t>___________________________________________________________________________</w:t>
      </w:r>
    </w:p>
    <w:p w:rsidR="00375C32" w:rsidRDefault="00375C32">
      <w:pPr>
        <w:pStyle w:val="ConsPlusNonformat"/>
        <w:jc w:val="both"/>
      </w:pPr>
      <w:r>
        <w:t>___________________________________________________________________________</w:t>
      </w:r>
    </w:p>
    <w:p w:rsidR="00375C32" w:rsidRDefault="00375C32">
      <w:pPr>
        <w:pStyle w:val="ConsPlusNonformat"/>
        <w:jc w:val="both"/>
      </w:pPr>
      <w:r>
        <w:t>___________________________________________________________________________</w:t>
      </w:r>
    </w:p>
    <w:p w:rsidR="00375C32" w:rsidRDefault="00375C32">
      <w:pPr>
        <w:pStyle w:val="ConsPlusNonformat"/>
        <w:jc w:val="both"/>
      </w:pPr>
      <w:r>
        <w:lastRenderedPageBreak/>
        <w:t>___________________________________________________________________________</w:t>
      </w:r>
    </w:p>
    <w:p w:rsidR="00375C32" w:rsidRDefault="00375C32">
      <w:pPr>
        <w:pStyle w:val="ConsPlusNonformat"/>
        <w:jc w:val="both"/>
      </w:pPr>
      <w:r>
        <w:t>___________________________________________________________________________</w:t>
      </w:r>
    </w:p>
    <w:p w:rsidR="00375C32" w:rsidRDefault="00375C32">
      <w:pPr>
        <w:pStyle w:val="ConsPlusNonformat"/>
        <w:jc w:val="both"/>
      </w:pPr>
      <w:r>
        <w:t>___________________________________________________________________________</w:t>
      </w:r>
    </w:p>
    <w:p w:rsidR="00375C32" w:rsidRDefault="00375C32">
      <w:pPr>
        <w:pStyle w:val="ConsPlusNonformat"/>
        <w:jc w:val="both"/>
      </w:pPr>
      <w:r>
        <w:t>___________________________________________________________________________</w:t>
      </w:r>
    </w:p>
    <w:p w:rsidR="00375C32" w:rsidRDefault="00375C32">
      <w:pPr>
        <w:pStyle w:val="ConsPlusNonformat"/>
        <w:jc w:val="both"/>
      </w:pPr>
      <w:r>
        <w:t>___________________________________________________________________________</w:t>
      </w:r>
    </w:p>
    <w:p w:rsidR="00375C32" w:rsidRDefault="00375C32">
      <w:pPr>
        <w:pStyle w:val="ConsPlusNonformat"/>
        <w:jc w:val="both"/>
      </w:pPr>
      <w:r>
        <w:t>__________________________________________________________________________.</w:t>
      </w:r>
    </w:p>
    <w:p w:rsidR="00375C32" w:rsidRDefault="00375C32">
      <w:pPr>
        <w:pStyle w:val="ConsPlusNonformat"/>
        <w:jc w:val="both"/>
      </w:pPr>
      <w:bookmarkStart w:id="54" w:name="P1843"/>
      <w:bookmarkEnd w:id="54"/>
      <w:r>
        <w:t>19. Перечень, даты и результаты проведения исследований: __________________</w:t>
      </w:r>
    </w:p>
    <w:p w:rsidR="00375C32" w:rsidRDefault="00375C32">
      <w:pPr>
        <w:pStyle w:val="ConsPlusNonformat"/>
        <w:jc w:val="both"/>
      </w:pPr>
      <w:r>
        <w:t>___________________________________________________________________________</w:t>
      </w:r>
    </w:p>
    <w:p w:rsidR="00375C32" w:rsidRDefault="00375C32">
      <w:pPr>
        <w:pStyle w:val="ConsPlusNonformat"/>
        <w:jc w:val="both"/>
      </w:pPr>
      <w:r>
        <w:t>___________________________________________________________________________</w:t>
      </w:r>
    </w:p>
    <w:p w:rsidR="00375C32" w:rsidRDefault="00375C32">
      <w:pPr>
        <w:pStyle w:val="ConsPlusNonformat"/>
        <w:jc w:val="both"/>
      </w:pPr>
      <w:r>
        <w:t>___________________________________________________________________________</w:t>
      </w:r>
    </w:p>
    <w:p w:rsidR="00375C32" w:rsidRDefault="00375C32">
      <w:pPr>
        <w:pStyle w:val="ConsPlusNonformat"/>
        <w:jc w:val="both"/>
      </w:pPr>
      <w:r>
        <w:t>___________________________________________________________________________</w:t>
      </w:r>
    </w:p>
    <w:p w:rsidR="00375C32" w:rsidRDefault="00375C32">
      <w:pPr>
        <w:pStyle w:val="ConsPlusNonformat"/>
        <w:jc w:val="both"/>
      </w:pPr>
      <w:r>
        <w:t>___________________________________________________________________________</w:t>
      </w:r>
    </w:p>
    <w:p w:rsidR="00375C32" w:rsidRDefault="00375C32">
      <w:pPr>
        <w:pStyle w:val="ConsPlusNonformat"/>
        <w:jc w:val="both"/>
      </w:pPr>
      <w:r>
        <w:t>___________________________________________________________________________</w:t>
      </w:r>
    </w:p>
    <w:p w:rsidR="00375C32" w:rsidRDefault="00375C32">
      <w:pPr>
        <w:pStyle w:val="ConsPlusNonformat"/>
        <w:jc w:val="both"/>
      </w:pPr>
      <w:r>
        <w:t>___________________________________________________________________________</w:t>
      </w:r>
    </w:p>
    <w:p w:rsidR="00375C32" w:rsidRDefault="00375C32">
      <w:pPr>
        <w:pStyle w:val="ConsPlusNonformat"/>
        <w:jc w:val="both"/>
      </w:pPr>
      <w:r>
        <w:t>___________________________________________________________________________</w:t>
      </w:r>
    </w:p>
    <w:p w:rsidR="00375C32" w:rsidRDefault="00375C32">
      <w:pPr>
        <w:pStyle w:val="ConsPlusNonformat"/>
        <w:jc w:val="both"/>
      </w:pPr>
      <w:r>
        <w:t>___________________________________________________________________________</w:t>
      </w:r>
    </w:p>
    <w:p w:rsidR="00375C32" w:rsidRDefault="00375C32">
      <w:pPr>
        <w:pStyle w:val="ConsPlusNonformat"/>
        <w:jc w:val="both"/>
      </w:pPr>
      <w:r>
        <w:t>___________________________________________________________________________</w:t>
      </w:r>
    </w:p>
    <w:p w:rsidR="00375C32" w:rsidRDefault="00375C32">
      <w:pPr>
        <w:pStyle w:val="ConsPlusNonformat"/>
        <w:jc w:val="both"/>
      </w:pPr>
      <w:r>
        <w:t>___________________________________________________________________________</w:t>
      </w:r>
    </w:p>
    <w:p w:rsidR="00375C32" w:rsidRDefault="00375C32">
      <w:pPr>
        <w:pStyle w:val="ConsPlusNonformat"/>
        <w:jc w:val="both"/>
      </w:pPr>
      <w:r>
        <w:t>__________________________________________________________________________.</w:t>
      </w:r>
    </w:p>
    <w:p w:rsidR="00375C32" w:rsidRDefault="00375C32">
      <w:pPr>
        <w:pStyle w:val="ConsPlusNonformat"/>
        <w:jc w:val="both"/>
      </w:pPr>
    </w:p>
    <w:p w:rsidR="00375C32" w:rsidRDefault="00375C32">
      <w:pPr>
        <w:pStyle w:val="ConsPlusNonformat"/>
        <w:jc w:val="both"/>
      </w:pPr>
      <w:r>
        <w:t>Врач, ответственный</w:t>
      </w:r>
    </w:p>
    <w:p w:rsidR="00375C32" w:rsidRDefault="00375C32">
      <w:pPr>
        <w:pStyle w:val="ConsPlusNonformat"/>
        <w:jc w:val="both"/>
      </w:pPr>
      <w:r>
        <w:t>за проведение</w:t>
      </w:r>
    </w:p>
    <w:p w:rsidR="00375C32" w:rsidRDefault="00375C32">
      <w:pPr>
        <w:pStyle w:val="ConsPlusNonformat"/>
        <w:jc w:val="both"/>
      </w:pPr>
      <w:r>
        <w:t>диспансеризации         ___________   _____________________________________</w:t>
      </w:r>
    </w:p>
    <w:p w:rsidR="00375C32" w:rsidRDefault="00375C32">
      <w:pPr>
        <w:pStyle w:val="ConsPlusNonformat"/>
        <w:jc w:val="both"/>
      </w:pPr>
      <w:r>
        <w:t xml:space="preserve">                         (</w:t>
      </w:r>
      <w:proofErr w:type="gramStart"/>
      <w:r>
        <w:t xml:space="preserve">подпись)   </w:t>
      </w:r>
      <w:proofErr w:type="gramEnd"/>
      <w:r>
        <w:t xml:space="preserve"> (фамилия, имя, отчество (при наличии)</w:t>
      </w:r>
    </w:p>
    <w:p w:rsidR="00375C32" w:rsidRDefault="00375C32">
      <w:pPr>
        <w:pStyle w:val="ConsPlusNonformat"/>
        <w:jc w:val="both"/>
      </w:pPr>
      <w:r>
        <w:t>Руководитель</w:t>
      </w:r>
    </w:p>
    <w:p w:rsidR="00375C32" w:rsidRDefault="00375C32">
      <w:pPr>
        <w:pStyle w:val="ConsPlusNonformat"/>
        <w:jc w:val="both"/>
      </w:pPr>
      <w:r>
        <w:t>медицинской</w:t>
      </w:r>
    </w:p>
    <w:p w:rsidR="00375C32" w:rsidRDefault="00375C32">
      <w:pPr>
        <w:pStyle w:val="ConsPlusNonformat"/>
        <w:jc w:val="both"/>
      </w:pPr>
      <w:r>
        <w:t>организации             ___________   _____________________________________</w:t>
      </w:r>
    </w:p>
    <w:p w:rsidR="00375C32" w:rsidRDefault="00375C32">
      <w:pPr>
        <w:pStyle w:val="ConsPlusNonformat"/>
        <w:jc w:val="both"/>
      </w:pPr>
      <w:r>
        <w:t xml:space="preserve">                         (</w:t>
      </w:r>
      <w:proofErr w:type="gramStart"/>
      <w:r>
        <w:t xml:space="preserve">подпись)   </w:t>
      </w:r>
      <w:proofErr w:type="gramEnd"/>
      <w:r>
        <w:t xml:space="preserve"> (фамилия, имя, отчество (при наличии)</w:t>
      </w:r>
    </w:p>
    <w:p w:rsidR="00375C32" w:rsidRDefault="00375C32">
      <w:pPr>
        <w:pStyle w:val="ConsPlusNonformat"/>
        <w:jc w:val="both"/>
      </w:pPr>
    </w:p>
    <w:p w:rsidR="00375C32" w:rsidRDefault="00375C32">
      <w:pPr>
        <w:pStyle w:val="ConsPlusNonformat"/>
        <w:jc w:val="both"/>
      </w:pPr>
      <w:r>
        <w:t>Дата заполнения "__" ________ 20__ г.</w:t>
      </w:r>
    </w:p>
    <w:p w:rsidR="00375C32" w:rsidRDefault="00375C32">
      <w:pPr>
        <w:pStyle w:val="ConsPlusNonformat"/>
        <w:jc w:val="both"/>
      </w:pPr>
    </w:p>
    <w:p w:rsidR="00375C32" w:rsidRDefault="00375C32">
      <w:pPr>
        <w:pStyle w:val="ConsPlusNonformat"/>
        <w:jc w:val="both"/>
      </w:pPr>
      <w:r>
        <w:t>М.П. (при наличии)</w:t>
      </w:r>
    </w:p>
    <w:p w:rsidR="00375C32" w:rsidRDefault="00375C32">
      <w:pPr>
        <w:pStyle w:val="ConsPlusNormal"/>
        <w:jc w:val="both"/>
      </w:pPr>
    </w:p>
    <w:p w:rsidR="00375C32" w:rsidRDefault="00375C32">
      <w:pPr>
        <w:pStyle w:val="ConsPlusNormal"/>
        <w:jc w:val="both"/>
      </w:pPr>
    </w:p>
    <w:p w:rsidR="00375C32" w:rsidRDefault="00375C32">
      <w:pPr>
        <w:pStyle w:val="ConsPlusNormal"/>
        <w:jc w:val="both"/>
      </w:pPr>
    </w:p>
    <w:p w:rsidR="00375C32" w:rsidRDefault="00375C32">
      <w:pPr>
        <w:pStyle w:val="ConsPlusNormal"/>
        <w:jc w:val="both"/>
      </w:pPr>
    </w:p>
    <w:p w:rsidR="00375C32" w:rsidRDefault="00375C32">
      <w:pPr>
        <w:pStyle w:val="ConsPlusNormal"/>
        <w:jc w:val="both"/>
      </w:pPr>
    </w:p>
    <w:p w:rsidR="00375C32" w:rsidRDefault="00375C32">
      <w:pPr>
        <w:pStyle w:val="ConsPlusNormal"/>
        <w:jc w:val="right"/>
        <w:outlineLvl w:val="0"/>
      </w:pPr>
      <w:r>
        <w:t>Приложение N 3</w:t>
      </w:r>
    </w:p>
    <w:p w:rsidR="00375C32" w:rsidRDefault="00375C32">
      <w:pPr>
        <w:pStyle w:val="ConsPlusNormal"/>
        <w:jc w:val="right"/>
      </w:pPr>
      <w:r>
        <w:t>к приказу Министерства здравоохранения</w:t>
      </w:r>
    </w:p>
    <w:p w:rsidR="00375C32" w:rsidRDefault="00375C32">
      <w:pPr>
        <w:pStyle w:val="ConsPlusNormal"/>
        <w:jc w:val="right"/>
      </w:pPr>
      <w:r>
        <w:t>Российской Федерации</w:t>
      </w:r>
    </w:p>
    <w:p w:rsidR="00375C32" w:rsidRDefault="00375C32">
      <w:pPr>
        <w:pStyle w:val="ConsPlusNormal"/>
        <w:jc w:val="right"/>
      </w:pPr>
      <w:r>
        <w:t>от 14 апреля 2025 г. N 212н</w:t>
      </w:r>
    </w:p>
    <w:p w:rsidR="00375C32" w:rsidRDefault="00375C32">
      <w:pPr>
        <w:pStyle w:val="ConsPlusNormal"/>
        <w:jc w:val="both"/>
      </w:pPr>
    </w:p>
    <w:p w:rsidR="00375C32" w:rsidRDefault="00375C32">
      <w:pPr>
        <w:pStyle w:val="ConsPlusTitle"/>
        <w:jc w:val="center"/>
      </w:pPr>
      <w:bookmarkStart w:id="55" w:name="P1879"/>
      <w:bookmarkEnd w:id="55"/>
      <w:r>
        <w:t>ПОРЯДОК</w:t>
      </w:r>
    </w:p>
    <w:p w:rsidR="00375C32" w:rsidRDefault="00375C32">
      <w:pPr>
        <w:pStyle w:val="ConsPlusTitle"/>
        <w:jc w:val="center"/>
      </w:pPr>
      <w:r>
        <w:t>ВЕДЕНИЯ УЧЕТНОЙ ФОРМЫ N 030/</w:t>
      </w:r>
      <w:proofErr w:type="gramStart"/>
      <w:r>
        <w:t>У-Д</w:t>
      </w:r>
      <w:proofErr w:type="gramEnd"/>
      <w:r>
        <w:t>/С "КАРТА</w:t>
      </w:r>
    </w:p>
    <w:p w:rsidR="00375C32" w:rsidRDefault="00375C32">
      <w:pPr>
        <w:pStyle w:val="ConsPlusTitle"/>
        <w:jc w:val="center"/>
      </w:pPr>
      <w:r>
        <w:t>ДИСПАНСЕРИЗАЦИИ НЕСОВЕРШЕННОЛЕТНЕГО"</w:t>
      </w:r>
    </w:p>
    <w:p w:rsidR="00375C32" w:rsidRDefault="00375C32">
      <w:pPr>
        <w:pStyle w:val="ConsPlusNormal"/>
        <w:jc w:val="both"/>
      </w:pPr>
    </w:p>
    <w:p w:rsidR="00375C32" w:rsidRDefault="00375C32">
      <w:pPr>
        <w:pStyle w:val="ConsPlusNormal"/>
        <w:ind w:firstLine="540"/>
        <w:jc w:val="both"/>
      </w:pPr>
      <w:r>
        <w:t xml:space="preserve">1. Учетная </w:t>
      </w:r>
      <w:hyperlink w:anchor="P522">
        <w:r>
          <w:rPr>
            <w:color w:val="0000FF"/>
          </w:rPr>
          <w:t>форма</w:t>
        </w:r>
      </w:hyperlink>
      <w:r>
        <w:t xml:space="preserve"> N 030/</w:t>
      </w:r>
      <w:proofErr w:type="gramStart"/>
      <w:r>
        <w:t>у-Д</w:t>
      </w:r>
      <w:proofErr w:type="gramEnd"/>
      <w:r>
        <w:t>/с "Карта диспансеризации несовершеннолетнего" (далее - карта диспансеризации) отражает результаты проведения диспансеризации пребывающих в стационарных учреждениях детей-сирот и детей, находящихся в трудной жизненной ситуации (далее соответственно - диспансеризация, несовершеннолетний).</w:t>
      </w:r>
    </w:p>
    <w:p w:rsidR="00375C32" w:rsidRDefault="00375C32">
      <w:pPr>
        <w:pStyle w:val="ConsPlusNormal"/>
        <w:spacing w:before="220"/>
        <w:ind w:firstLine="540"/>
        <w:jc w:val="both"/>
      </w:pPr>
      <w:r>
        <w:t xml:space="preserve">2. </w:t>
      </w:r>
      <w:hyperlink w:anchor="P522">
        <w:r>
          <w:rPr>
            <w:color w:val="0000FF"/>
          </w:rPr>
          <w:t>Карта</w:t>
        </w:r>
      </w:hyperlink>
      <w:r>
        <w:t xml:space="preserve"> диспансеризации формируется в форме электронного документа, подписанного с использованием усиленной квалифицированной электронной подписи медицинского работника, в соответствии с </w:t>
      </w:r>
      <w:hyperlink r:id="rId51">
        <w:r>
          <w:rPr>
            <w:color w:val="0000FF"/>
          </w:rPr>
          <w:t>порядком</w:t>
        </w:r>
      </w:hyperlink>
      <w:r>
        <w:t xml:space="preserve"> организации системы документооборота в сфере охраны здоровья в части ведения медицинской документации в форме электронных документов, утвержденным приказом Министерства здравоохранения Российской Федерации от 7 сентября 2020 г. N 947н &lt;1&gt;, или оформляется на бумажном носителе.</w:t>
      </w:r>
    </w:p>
    <w:p w:rsidR="00375C32" w:rsidRDefault="00375C32">
      <w:pPr>
        <w:pStyle w:val="ConsPlusNormal"/>
        <w:spacing w:before="220"/>
        <w:ind w:firstLine="540"/>
        <w:jc w:val="both"/>
      </w:pPr>
      <w:r>
        <w:t>--------------------------------</w:t>
      </w:r>
    </w:p>
    <w:p w:rsidR="00375C32" w:rsidRDefault="00375C32">
      <w:pPr>
        <w:pStyle w:val="ConsPlusNormal"/>
        <w:spacing w:before="220"/>
        <w:ind w:firstLine="540"/>
        <w:jc w:val="both"/>
      </w:pPr>
      <w:r>
        <w:lastRenderedPageBreak/>
        <w:t>&lt;1&gt; Зарегистрирован Министерством юстиции Российской Федерации 12 января 2021 г., регистрационный N 62054, срок действия до 1 февраля 2027 г.</w:t>
      </w:r>
    </w:p>
    <w:p w:rsidR="00375C32" w:rsidRDefault="00375C32">
      <w:pPr>
        <w:pStyle w:val="ConsPlusNormal"/>
        <w:jc w:val="both"/>
      </w:pPr>
    </w:p>
    <w:p w:rsidR="00375C32" w:rsidRDefault="00375C32">
      <w:pPr>
        <w:pStyle w:val="ConsPlusNormal"/>
        <w:ind w:firstLine="540"/>
        <w:jc w:val="both"/>
      </w:pPr>
      <w:r>
        <w:t xml:space="preserve">3. </w:t>
      </w:r>
      <w:hyperlink w:anchor="P522">
        <w:r>
          <w:rPr>
            <w:color w:val="0000FF"/>
          </w:rPr>
          <w:t>Карта</w:t>
        </w:r>
      </w:hyperlink>
      <w:r>
        <w:t xml:space="preserve"> диспансеризации формируется или оформляется врачом-педиатром, врачом-педиатром участковым, врачом общей практики (семейным врачом) на каждого несовершеннолетнего (за исключением несовершеннолетних, подлежащих профилактическим осмотрам, в возрасте до 1 года, в 1 год 3 месяца и 1 год 6 месяцев) по результатам прохождения диспансеризации.</w:t>
      </w:r>
    </w:p>
    <w:p w:rsidR="00375C32" w:rsidRDefault="00375C32">
      <w:pPr>
        <w:pStyle w:val="ConsPlusNormal"/>
        <w:spacing w:before="220"/>
        <w:ind w:firstLine="540"/>
        <w:jc w:val="both"/>
      </w:pPr>
      <w:r>
        <w:t xml:space="preserve">4. Результат прохождения диспансеризации в возрасте до 1 года, в 1 год 3 месяца и 1 год 6 месяцев вносится в медицинскую документацию несовершеннолетнего, ведение которой осуществляется в медицинской организации, выбранной несовершеннолетним или его родителем (законным представителем) в соответствии с Федеральным </w:t>
      </w:r>
      <w:hyperlink r:id="rId52">
        <w:r>
          <w:rPr>
            <w:color w:val="0000FF"/>
          </w:rPr>
          <w:t>законом</w:t>
        </w:r>
      </w:hyperlink>
      <w:r>
        <w:t xml:space="preserve"> от 21 ноября 2011 г. N 323-ФЗ "Об основах охраны здоровья граждан в Российской Федерации" (далее - Федеральный закон N 323-ФЗ).</w:t>
      </w:r>
    </w:p>
    <w:p w:rsidR="00375C32" w:rsidRDefault="00375C32">
      <w:pPr>
        <w:pStyle w:val="ConsPlusNormal"/>
        <w:spacing w:before="220"/>
        <w:ind w:firstLine="540"/>
        <w:jc w:val="both"/>
      </w:pPr>
      <w:r>
        <w:t xml:space="preserve">5. </w:t>
      </w:r>
      <w:hyperlink w:anchor="P522">
        <w:r>
          <w:rPr>
            <w:color w:val="0000FF"/>
          </w:rPr>
          <w:t>Карта</w:t>
        </w:r>
      </w:hyperlink>
      <w:r>
        <w:t xml:space="preserve"> диспансеризации формируется или оформляется не позднее 20 рабочих дней с даты окончания диспансеризации, независимо от количества медицинских работников, участвующих в ее проведении.</w:t>
      </w:r>
    </w:p>
    <w:p w:rsidR="00375C32" w:rsidRDefault="00375C32">
      <w:pPr>
        <w:pStyle w:val="ConsPlusNormal"/>
        <w:spacing w:before="220"/>
        <w:ind w:firstLine="540"/>
        <w:jc w:val="both"/>
      </w:pPr>
      <w:r>
        <w:t>6. В случае если медицинская документация ведется медицинской организацией в форме электронных документов в соответствии с порядком организации системы документооборота в сфере охраны здоровья в части ведения медицинской документации в форме электронных документов, медицинская документация формируется медицинской организацией с использованием медицинской информационной системы медицинской организации (далее - МИС) или государственной информационной системы в сфере здравоохранения субъекта Российской Федерации (далее - ГИС субъекта Российской Федерации), в случае если ГИС субъекта Российской Федерации обеспечивает выполнение функций МИС, или иной информационной системы, предназначенной для сбора, хранения, обработки и предоставления информации, касающейся деятельности медицинских организаций и предоставляемых ими услуг &lt;2&gt;, в том числе для последующей передачи сведений в ГИС субъекта Российской Федерации и единую государственную информационную систему в сфере здравоохранения &lt;3&gt;.</w:t>
      </w:r>
    </w:p>
    <w:p w:rsidR="00375C32" w:rsidRDefault="00375C32">
      <w:pPr>
        <w:pStyle w:val="ConsPlusNormal"/>
        <w:spacing w:before="220"/>
        <w:ind w:firstLine="540"/>
        <w:jc w:val="both"/>
      </w:pPr>
      <w:r>
        <w:t>--------------------------------</w:t>
      </w:r>
    </w:p>
    <w:p w:rsidR="00375C32" w:rsidRDefault="00375C32">
      <w:pPr>
        <w:pStyle w:val="ConsPlusNormal"/>
        <w:spacing w:before="220"/>
        <w:ind w:firstLine="540"/>
        <w:jc w:val="both"/>
      </w:pPr>
      <w:r>
        <w:t xml:space="preserve">&lt;2&gt; </w:t>
      </w:r>
      <w:hyperlink r:id="rId53">
        <w:r>
          <w:rPr>
            <w:color w:val="0000FF"/>
          </w:rPr>
          <w:t>Часть 5 статьи 91</w:t>
        </w:r>
      </w:hyperlink>
      <w:r>
        <w:t xml:space="preserve"> Федерального закона N 323-ФЗ.</w:t>
      </w:r>
    </w:p>
    <w:p w:rsidR="00375C32" w:rsidRDefault="00375C32">
      <w:pPr>
        <w:pStyle w:val="ConsPlusNormal"/>
        <w:spacing w:before="220"/>
        <w:ind w:firstLine="540"/>
        <w:jc w:val="both"/>
      </w:pPr>
      <w:r>
        <w:t xml:space="preserve">&lt;3&gt; </w:t>
      </w:r>
      <w:hyperlink r:id="rId54">
        <w:r>
          <w:rPr>
            <w:color w:val="0000FF"/>
          </w:rPr>
          <w:t>Часть 1 статьи 91</w:t>
        </w:r>
      </w:hyperlink>
      <w:r>
        <w:t xml:space="preserve"> Федерального закона N 323-ФЗ.</w:t>
      </w:r>
    </w:p>
    <w:p w:rsidR="00375C32" w:rsidRDefault="00375C32">
      <w:pPr>
        <w:pStyle w:val="ConsPlusNormal"/>
        <w:jc w:val="both"/>
      </w:pPr>
    </w:p>
    <w:p w:rsidR="00375C32" w:rsidRDefault="00375C32">
      <w:pPr>
        <w:pStyle w:val="ConsPlusNormal"/>
        <w:ind w:firstLine="540"/>
        <w:jc w:val="both"/>
      </w:pPr>
      <w:r>
        <w:t xml:space="preserve">7. При формировании </w:t>
      </w:r>
      <w:hyperlink w:anchor="P522">
        <w:r>
          <w:rPr>
            <w:color w:val="0000FF"/>
          </w:rPr>
          <w:t>карты</w:t>
        </w:r>
      </w:hyperlink>
      <w:r>
        <w:t xml:space="preserve"> диспансеризации, а также ее разделов, в форме электронного документа, строки формируются с использованием накопленных сведений, а также путем получения электронных медицинских документов из МИС других медицинских организаций, ГИС субъектов Российской Федерации и единой государственной информационной системы в сфере здравоохранения.</w:t>
      </w:r>
    </w:p>
    <w:p w:rsidR="00375C32" w:rsidRDefault="00375C32">
      <w:pPr>
        <w:pStyle w:val="ConsPlusNormal"/>
        <w:spacing w:before="220"/>
        <w:ind w:firstLine="540"/>
        <w:jc w:val="both"/>
      </w:pPr>
      <w:r>
        <w:t xml:space="preserve">8. При формировании </w:t>
      </w:r>
      <w:hyperlink w:anchor="P522">
        <w:r>
          <w:rPr>
            <w:color w:val="0000FF"/>
          </w:rPr>
          <w:t>карты</w:t>
        </w:r>
      </w:hyperlink>
      <w:r>
        <w:t xml:space="preserve"> диспансеризации в форме электронного документа допускается кодирование информации, добавление дополнительных структурных элементов (в том числе штриховые коды, включая QR-коды).</w:t>
      </w:r>
    </w:p>
    <w:p w:rsidR="00375C32" w:rsidRDefault="00375C32">
      <w:pPr>
        <w:pStyle w:val="ConsPlusNormal"/>
        <w:spacing w:before="220"/>
        <w:ind w:firstLine="540"/>
        <w:jc w:val="both"/>
      </w:pPr>
      <w:r>
        <w:t xml:space="preserve">9. При формировании </w:t>
      </w:r>
      <w:hyperlink w:anchor="P522">
        <w:r>
          <w:rPr>
            <w:color w:val="0000FF"/>
          </w:rPr>
          <w:t>карты</w:t>
        </w:r>
      </w:hyperlink>
      <w:r>
        <w:t xml:space="preserve"> диспансеризации в форме электронного документа используется нормативно-справочная информация в сфере здравоохранения посредством федерального реестра нормативно-справочной информации в сфере здравоохранения, представляющего собой подсистему единой государственной информационной системы в сфере здравоохранения &lt;4&gt;</w:t>
      </w:r>
    </w:p>
    <w:p w:rsidR="00375C32" w:rsidRDefault="00375C32">
      <w:pPr>
        <w:pStyle w:val="ConsPlusNormal"/>
        <w:spacing w:before="220"/>
        <w:ind w:firstLine="540"/>
        <w:jc w:val="both"/>
      </w:pPr>
      <w:r>
        <w:t>--------------------------------</w:t>
      </w:r>
    </w:p>
    <w:p w:rsidR="00375C32" w:rsidRDefault="00375C32">
      <w:pPr>
        <w:pStyle w:val="ConsPlusNormal"/>
        <w:spacing w:before="220"/>
        <w:ind w:firstLine="540"/>
        <w:jc w:val="both"/>
      </w:pPr>
      <w:r>
        <w:lastRenderedPageBreak/>
        <w:t xml:space="preserve">&lt;4&gt; </w:t>
      </w:r>
      <w:hyperlink r:id="rId55">
        <w:r>
          <w:rPr>
            <w:color w:val="0000FF"/>
          </w:rPr>
          <w:t>Пункты 3</w:t>
        </w:r>
      </w:hyperlink>
      <w:r>
        <w:t xml:space="preserve"> и </w:t>
      </w:r>
      <w:hyperlink r:id="rId56">
        <w:r>
          <w:rPr>
            <w:color w:val="0000FF"/>
          </w:rPr>
          <w:t>6</w:t>
        </w:r>
      </w:hyperlink>
      <w:r>
        <w:t xml:space="preserve"> порядка ведения и использования классификаторов, справочников и иной нормативно-справочной информации в сфере здравоохранения, утвержденного приказом Министерства здравоохранения Российской Федерации от 27 августа 2020 г. N 906н (зарегистрирован Министерством юстиции Российской Федерации 14 сентября 2020 г., регистрационный N 59810).</w:t>
      </w:r>
    </w:p>
    <w:p w:rsidR="00375C32" w:rsidRDefault="00375C32">
      <w:pPr>
        <w:pStyle w:val="ConsPlusNormal"/>
        <w:jc w:val="both"/>
      </w:pPr>
    </w:p>
    <w:p w:rsidR="00375C32" w:rsidRDefault="00375C32">
      <w:pPr>
        <w:pStyle w:val="ConsPlusNormal"/>
        <w:ind w:firstLine="540"/>
        <w:jc w:val="both"/>
      </w:pPr>
      <w:r>
        <w:t xml:space="preserve">10. На титульном </w:t>
      </w:r>
      <w:hyperlink w:anchor="P522">
        <w:r>
          <w:rPr>
            <w:color w:val="0000FF"/>
          </w:rPr>
          <w:t>листе</w:t>
        </w:r>
      </w:hyperlink>
      <w:r>
        <w:t xml:space="preserve"> указывается наименование и адрес медицинской организации (в соответствии с учредительными документами), основной государственный регистрационный номер (ОГРН) медицинской организации или в отношении индивидуального предпринимателя, осуществляющего медицинскую деятельность, фамилия, имя, отчество (при наличии), адрес осуществления медицинской деятельности и основной государственный регистрационный номер индивидуального предпринимателя (ОГРНИП).</w:t>
      </w:r>
    </w:p>
    <w:p w:rsidR="00375C32" w:rsidRDefault="00375C32">
      <w:pPr>
        <w:pStyle w:val="ConsPlusNormal"/>
        <w:spacing w:before="220"/>
        <w:ind w:firstLine="540"/>
        <w:jc w:val="both"/>
      </w:pPr>
      <w:r>
        <w:t xml:space="preserve">11. В </w:t>
      </w:r>
      <w:hyperlink w:anchor="P524">
        <w:r>
          <w:rPr>
            <w:color w:val="0000FF"/>
          </w:rPr>
          <w:t>пункте 1</w:t>
        </w:r>
      </w:hyperlink>
      <w:r>
        <w:t xml:space="preserve"> указывается полное наименование стационарного учреждения/медицинской организации/образовательной организации без сокращений, четко и разборчиво, чтобы исключить неверное прочтение.</w:t>
      </w:r>
    </w:p>
    <w:p w:rsidR="00375C32" w:rsidRDefault="00375C32">
      <w:pPr>
        <w:pStyle w:val="ConsPlusNormal"/>
        <w:spacing w:before="220"/>
        <w:ind w:firstLine="540"/>
        <w:jc w:val="both"/>
      </w:pPr>
      <w:r>
        <w:t xml:space="preserve">12. В </w:t>
      </w:r>
      <w:hyperlink w:anchor="P527">
        <w:r>
          <w:rPr>
            <w:color w:val="0000FF"/>
          </w:rPr>
          <w:t>подпункте 1.1</w:t>
        </w:r>
      </w:hyperlink>
      <w:r>
        <w:t xml:space="preserve"> указывается ведомственная принадлежность стационарного учреждения/медицинской организации/образовательной организации - выбор одного из представленных вариантов (органы власти в сфере охраны здоровья; органы власти, осуществляющие государственное управление в сфере образования; органы власти в области оказания государственной социальной помощи; другое).</w:t>
      </w:r>
    </w:p>
    <w:p w:rsidR="00375C32" w:rsidRDefault="00375C32">
      <w:pPr>
        <w:pStyle w:val="ConsPlusNormal"/>
        <w:spacing w:before="220"/>
        <w:ind w:firstLine="540"/>
        <w:jc w:val="both"/>
      </w:pPr>
      <w:r>
        <w:t xml:space="preserve">13. В </w:t>
      </w:r>
      <w:hyperlink w:anchor="P540">
        <w:r>
          <w:rPr>
            <w:color w:val="0000FF"/>
          </w:rPr>
          <w:t>подпункте 1.2</w:t>
        </w:r>
      </w:hyperlink>
      <w:r>
        <w:t xml:space="preserve"> указывается адрес места нахождения стационарного учреждения/медицинской организации/образовательной организации.</w:t>
      </w:r>
    </w:p>
    <w:p w:rsidR="00375C32" w:rsidRDefault="00375C32">
      <w:pPr>
        <w:pStyle w:val="ConsPlusNormal"/>
        <w:spacing w:before="220"/>
        <w:ind w:firstLine="540"/>
        <w:jc w:val="both"/>
      </w:pPr>
      <w:r>
        <w:t xml:space="preserve">14. </w:t>
      </w:r>
      <w:hyperlink w:anchor="P543">
        <w:r>
          <w:rPr>
            <w:color w:val="0000FF"/>
          </w:rPr>
          <w:t>Пункт 2</w:t>
        </w:r>
      </w:hyperlink>
      <w:r>
        <w:t xml:space="preserve"> заполняется на основании сведений, содержащихся в свидетельстве о рождении ребенка или в документе, удостоверяющем личность несовершеннолетнего:</w:t>
      </w:r>
    </w:p>
    <w:p w:rsidR="00375C32" w:rsidRDefault="00375C32">
      <w:pPr>
        <w:pStyle w:val="ConsPlusNormal"/>
        <w:spacing w:before="220"/>
        <w:ind w:firstLine="540"/>
        <w:jc w:val="both"/>
      </w:pPr>
      <w:r>
        <w:t>указывается фамилия, имя, отчество (при наличии);</w:t>
      </w:r>
    </w:p>
    <w:p w:rsidR="00375C32" w:rsidRDefault="00375C32">
      <w:pPr>
        <w:pStyle w:val="ConsPlusNormal"/>
        <w:spacing w:before="220"/>
        <w:ind w:firstLine="540"/>
        <w:jc w:val="both"/>
      </w:pPr>
      <w:r>
        <w:t>пол выбирается из представленных вариантов (мужской или женский);</w:t>
      </w:r>
    </w:p>
    <w:p w:rsidR="00375C32" w:rsidRDefault="00375C32">
      <w:pPr>
        <w:pStyle w:val="ConsPlusNormal"/>
        <w:spacing w:before="220"/>
        <w:ind w:firstLine="540"/>
        <w:jc w:val="both"/>
      </w:pPr>
      <w:r>
        <w:t>дата рождения указывается арабскими цифрами с указанием числа (два знака), месяца (два знака) и года (четыре знака), не допускается указание даты в ином формате.</w:t>
      </w:r>
    </w:p>
    <w:p w:rsidR="00375C32" w:rsidRDefault="00375C32">
      <w:pPr>
        <w:pStyle w:val="ConsPlusNormal"/>
        <w:spacing w:before="220"/>
        <w:ind w:firstLine="540"/>
        <w:jc w:val="both"/>
      </w:pPr>
      <w:r>
        <w:t xml:space="preserve">15. В </w:t>
      </w:r>
      <w:hyperlink w:anchor="P549">
        <w:r>
          <w:rPr>
            <w:color w:val="0000FF"/>
          </w:rPr>
          <w:t>подпункте 2.3</w:t>
        </w:r>
      </w:hyperlink>
      <w:r>
        <w:t xml:space="preserve"> указывается категория учета несовершеннолетнего - выбор одного из представленных вариантов (ребенок-сирота; ребенок, оставшийся без попечения родителей; ребенок, находящийся в трудной жизненной ситуации; нет категории).</w:t>
      </w:r>
    </w:p>
    <w:p w:rsidR="00375C32" w:rsidRDefault="00375C32">
      <w:pPr>
        <w:pStyle w:val="ConsPlusNormal"/>
        <w:spacing w:before="220"/>
        <w:ind w:firstLine="540"/>
        <w:jc w:val="both"/>
      </w:pPr>
      <w:r>
        <w:t xml:space="preserve">16. В </w:t>
      </w:r>
      <w:hyperlink w:anchor="P562">
        <w:r>
          <w:rPr>
            <w:color w:val="0000FF"/>
          </w:rPr>
          <w:t>подпункте 2.4</w:t>
        </w:r>
      </w:hyperlink>
      <w:r>
        <w:t xml:space="preserve"> указывается местонахождение несовершеннолетнего - выбор одного из представленных вариантов (находится в стационарном учреждении; под опекой/попечительством; передан в патронатную семью; усыновлен (удочерена); другое).</w:t>
      </w:r>
    </w:p>
    <w:p w:rsidR="00375C32" w:rsidRDefault="00375C32">
      <w:pPr>
        <w:pStyle w:val="ConsPlusNormal"/>
        <w:spacing w:before="220"/>
        <w:ind w:firstLine="540"/>
        <w:jc w:val="both"/>
      </w:pPr>
      <w:r>
        <w:t xml:space="preserve">17. В </w:t>
      </w:r>
      <w:hyperlink w:anchor="P578">
        <w:r>
          <w:rPr>
            <w:color w:val="0000FF"/>
          </w:rPr>
          <w:t>пункте 3</w:t>
        </w:r>
      </w:hyperlink>
      <w:r>
        <w:t xml:space="preserve"> указываются сведения о полисе обязательного медицинского страхования (номер полиса, наименование страховой медицинской организации).</w:t>
      </w:r>
    </w:p>
    <w:p w:rsidR="00375C32" w:rsidRDefault="00375C32">
      <w:pPr>
        <w:pStyle w:val="ConsPlusNormal"/>
        <w:spacing w:before="220"/>
        <w:ind w:firstLine="540"/>
        <w:jc w:val="both"/>
      </w:pPr>
      <w:r>
        <w:t xml:space="preserve">18. В </w:t>
      </w:r>
      <w:hyperlink w:anchor="P581">
        <w:r>
          <w:rPr>
            <w:color w:val="0000FF"/>
          </w:rPr>
          <w:t>пункте 4</w:t>
        </w:r>
      </w:hyperlink>
      <w:r>
        <w:t xml:space="preserve"> указывается страховой номер индивидуального лицевого счета несовершеннолетнего.</w:t>
      </w:r>
    </w:p>
    <w:p w:rsidR="00375C32" w:rsidRDefault="00375C32">
      <w:pPr>
        <w:pStyle w:val="ConsPlusNormal"/>
        <w:spacing w:before="220"/>
        <w:ind w:firstLine="540"/>
        <w:jc w:val="both"/>
      </w:pPr>
      <w:r>
        <w:t xml:space="preserve">19. В </w:t>
      </w:r>
      <w:hyperlink w:anchor="P582">
        <w:r>
          <w:rPr>
            <w:color w:val="0000FF"/>
          </w:rPr>
          <w:t>пункте 5</w:t>
        </w:r>
      </w:hyperlink>
      <w:r>
        <w:t xml:space="preserve"> указывается дата поступления несовершеннолетнего в стационарное учреждение арабскими цифрами с указанием числа (два знака), месяца (два знака) и года (четыре знака). Не допускается указание даты в ином формате.</w:t>
      </w:r>
    </w:p>
    <w:p w:rsidR="00375C32" w:rsidRDefault="00375C32">
      <w:pPr>
        <w:pStyle w:val="ConsPlusNormal"/>
        <w:spacing w:before="220"/>
        <w:ind w:firstLine="540"/>
        <w:jc w:val="both"/>
      </w:pPr>
      <w:r>
        <w:t xml:space="preserve">20. В </w:t>
      </w:r>
      <w:hyperlink w:anchor="P583">
        <w:r>
          <w:rPr>
            <w:color w:val="0000FF"/>
          </w:rPr>
          <w:t>пункте 6</w:t>
        </w:r>
      </w:hyperlink>
      <w:r>
        <w:t xml:space="preserve"> указывается причина выбытия несовершеннолетнего из стационарного учреждения - выбор одного из представленных вариантов (опека/попечительство; усыновление </w:t>
      </w:r>
      <w:r>
        <w:lastRenderedPageBreak/>
        <w:t>(удочерение); передан в патронатную семью; выбыл в другое стационарное учреждение; выбыл: по возрасту; смерть; другое).</w:t>
      </w:r>
    </w:p>
    <w:p w:rsidR="00375C32" w:rsidRDefault="00375C32">
      <w:pPr>
        <w:pStyle w:val="ConsPlusNormal"/>
        <w:spacing w:before="220"/>
        <w:ind w:firstLine="540"/>
        <w:jc w:val="both"/>
      </w:pPr>
      <w:r>
        <w:t xml:space="preserve">21. В </w:t>
      </w:r>
      <w:hyperlink w:anchor="P608">
        <w:r>
          <w:rPr>
            <w:color w:val="0000FF"/>
          </w:rPr>
          <w:t>подпункте 6.1</w:t>
        </w:r>
      </w:hyperlink>
      <w:r>
        <w:t xml:space="preserve"> указывается дата выбытия несовершеннолетнего из стационарного учреждения арабскими цифрами с указанием числа (два знака), месяца (два знака) и года (четыре знака). Не допускается указание даты в ином формате.</w:t>
      </w:r>
    </w:p>
    <w:p w:rsidR="00375C32" w:rsidRDefault="00375C32">
      <w:pPr>
        <w:pStyle w:val="ConsPlusNormal"/>
        <w:spacing w:before="220"/>
        <w:ind w:firstLine="540"/>
        <w:jc w:val="both"/>
      </w:pPr>
      <w:r>
        <w:t xml:space="preserve">22. В </w:t>
      </w:r>
      <w:hyperlink w:anchor="P609">
        <w:r>
          <w:rPr>
            <w:color w:val="0000FF"/>
          </w:rPr>
          <w:t>пункте 7</w:t>
        </w:r>
      </w:hyperlink>
      <w:r>
        <w:t xml:space="preserve"> указывается причина отсутствия несовершеннолетнего на дату проведения диспансеризации.</w:t>
      </w:r>
    </w:p>
    <w:p w:rsidR="00375C32" w:rsidRDefault="00375C32">
      <w:pPr>
        <w:pStyle w:val="ConsPlusNormal"/>
        <w:spacing w:before="220"/>
        <w:ind w:firstLine="540"/>
        <w:jc w:val="both"/>
      </w:pPr>
      <w:r>
        <w:t xml:space="preserve">23. В </w:t>
      </w:r>
      <w:hyperlink w:anchor="P611">
        <w:r>
          <w:rPr>
            <w:color w:val="0000FF"/>
          </w:rPr>
          <w:t>пункте 8</w:t>
        </w:r>
      </w:hyperlink>
      <w:r>
        <w:t xml:space="preserve"> указывается адрес места жительства несовершеннолетнего - республика, край, область, район, город, населенный пункт, улица, дом, квартира.</w:t>
      </w:r>
    </w:p>
    <w:p w:rsidR="00375C32" w:rsidRDefault="00375C32">
      <w:pPr>
        <w:pStyle w:val="ConsPlusNormal"/>
        <w:spacing w:before="220"/>
        <w:ind w:firstLine="540"/>
        <w:jc w:val="both"/>
      </w:pPr>
      <w:r>
        <w:t xml:space="preserve">24. В </w:t>
      </w:r>
      <w:hyperlink w:anchor="P613">
        <w:r>
          <w:rPr>
            <w:color w:val="0000FF"/>
          </w:rPr>
          <w:t>пункте 9</w:t>
        </w:r>
      </w:hyperlink>
      <w:r>
        <w:t xml:space="preserve"> указывается полное наименование медицинской организации, выбранной несовершеннолетним (его родителем или иным законным представителем) для получения первичной медико-санитарной помощи, без сокращений, четко и разборчиво, чтобы исключить неверное прочтение.</w:t>
      </w:r>
    </w:p>
    <w:p w:rsidR="00375C32" w:rsidRDefault="00375C32">
      <w:pPr>
        <w:pStyle w:val="ConsPlusNormal"/>
        <w:spacing w:before="220"/>
        <w:ind w:firstLine="540"/>
        <w:jc w:val="both"/>
      </w:pPr>
      <w:r>
        <w:t xml:space="preserve">25. В </w:t>
      </w:r>
      <w:hyperlink w:anchor="P617">
        <w:r>
          <w:rPr>
            <w:color w:val="0000FF"/>
          </w:rPr>
          <w:t>пункте 10</w:t>
        </w:r>
      </w:hyperlink>
      <w:r>
        <w:t xml:space="preserve"> указывается адрес места нахождения медицинской организации, выбранной несовершеннолетним (его родителем или иным законным представителем) для получения первичной медико-санитарной помощи.</w:t>
      </w:r>
    </w:p>
    <w:p w:rsidR="00375C32" w:rsidRDefault="00375C32">
      <w:pPr>
        <w:pStyle w:val="ConsPlusNormal"/>
        <w:spacing w:before="220"/>
        <w:ind w:firstLine="540"/>
        <w:jc w:val="both"/>
      </w:pPr>
      <w:r>
        <w:t xml:space="preserve">26. В </w:t>
      </w:r>
      <w:hyperlink w:anchor="P621">
        <w:r>
          <w:rPr>
            <w:color w:val="0000FF"/>
          </w:rPr>
          <w:t>пункте 11</w:t>
        </w:r>
      </w:hyperlink>
      <w:r>
        <w:t xml:space="preserve"> указывается дата начала диспансеризации несовершеннолетнего - арабскими цифрами с указанием числа (два знака), месяца (два знака) и года (четыре знака). Не допускается указание даты в ином формате.</w:t>
      </w:r>
    </w:p>
    <w:p w:rsidR="00375C32" w:rsidRDefault="00375C32">
      <w:pPr>
        <w:pStyle w:val="ConsPlusNormal"/>
        <w:spacing w:before="220"/>
        <w:ind w:firstLine="540"/>
        <w:jc w:val="both"/>
      </w:pPr>
      <w:r>
        <w:t xml:space="preserve">27. В </w:t>
      </w:r>
      <w:hyperlink w:anchor="P622">
        <w:r>
          <w:rPr>
            <w:color w:val="0000FF"/>
          </w:rPr>
          <w:t>пункте 12</w:t>
        </w:r>
      </w:hyperlink>
      <w:r>
        <w:t xml:space="preserve"> указывается полное наименование и адрес места нахождения медицинской организации, проводившей диспансеризацию.</w:t>
      </w:r>
    </w:p>
    <w:p w:rsidR="00375C32" w:rsidRDefault="00375C32">
      <w:pPr>
        <w:pStyle w:val="ConsPlusNormal"/>
        <w:spacing w:before="220"/>
        <w:ind w:firstLine="540"/>
        <w:jc w:val="both"/>
      </w:pPr>
      <w:r>
        <w:t xml:space="preserve">28. В </w:t>
      </w:r>
      <w:hyperlink w:anchor="P626">
        <w:r>
          <w:rPr>
            <w:color w:val="0000FF"/>
          </w:rPr>
          <w:t>пункте 13</w:t>
        </w:r>
      </w:hyperlink>
      <w:r>
        <w:t xml:space="preserve">, </w:t>
      </w:r>
      <w:hyperlink w:anchor="P628">
        <w:r>
          <w:rPr>
            <w:color w:val="0000FF"/>
          </w:rPr>
          <w:t>подпунктах 13.1</w:t>
        </w:r>
      </w:hyperlink>
      <w:r>
        <w:t xml:space="preserve"> - </w:t>
      </w:r>
      <w:hyperlink w:anchor="P642">
        <w:r>
          <w:rPr>
            <w:color w:val="0000FF"/>
          </w:rPr>
          <w:t>13.2</w:t>
        </w:r>
      </w:hyperlink>
      <w:r>
        <w:t xml:space="preserve"> указывается оценка физического развития несовершеннолетнего на дату диспансеризации.</w:t>
      </w:r>
    </w:p>
    <w:p w:rsidR="00375C32" w:rsidRDefault="00375C32">
      <w:pPr>
        <w:pStyle w:val="ConsPlusNormal"/>
        <w:spacing w:before="220"/>
        <w:ind w:firstLine="540"/>
        <w:jc w:val="both"/>
      </w:pPr>
      <w:r>
        <w:t xml:space="preserve">29. В </w:t>
      </w:r>
      <w:hyperlink w:anchor="P659">
        <w:r>
          <w:rPr>
            <w:color w:val="0000FF"/>
          </w:rPr>
          <w:t>пункте 14</w:t>
        </w:r>
      </w:hyperlink>
      <w:r>
        <w:t xml:space="preserve">, </w:t>
      </w:r>
      <w:hyperlink w:anchor="P661">
        <w:r>
          <w:rPr>
            <w:color w:val="0000FF"/>
          </w:rPr>
          <w:t>подпунктах 14.1</w:t>
        </w:r>
      </w:hyperlink>
      <w:r>
        <w:t xml:space="preserve"> - 14.2.3 указывается оценка психического развития несовершеннолетнего на дату диспансеризации.</w:t>
      </w:r>
    </w:p>
    <w:p w:rsidR="00375C32" w:rsidRDefault="00375C32">
      <w:pPr>
        <w:pStyle w:val="ConsPlusNormal"/>
        <w:spacing w:before="220"/>
        <w:ind w:firstLine="540"/>
        <w:jc w:val="both"/>
      </w:pPr>
      <w:r>
        <w:t xml:space="preserve">30. В </w:t>
      </w:r>
      <w:hyperlink w:anchor="P727">
        <w:r>
          <w:rPr>
            <w:color w:val="0000FF"/>
          </w:rPr>
          <w:t>пункте 15</w:t>
        </w:r>
      </w:hyperlink>
      <w:r>
        <w:t xml:space="preserve">, </w:t>
      </w:r>
      <w:hyperlink w:anchor="P728">
        <w:r>
          <w:rPr>
            <w:color w:val="0000FF"/>
          </w:rPr>
          <w:t>подпунктах 15.1</w:t>
        </w:r>
      </w:hyperlink>
      <w:r>
        <w:t xml:space="preserve"> - </w:t>
      </w:r>
      <w:hyperlink w:anchor="P729">
        <w:r>
          <w:rPr>
            <w:color w:val="0000FF"/>
          </w:rPr>
          <w:t>15.2</w:t>
        </w:r>
      </w:hyperlink>
      <w:r>
        <w:t xml:space="preserve"> указывается оценка полового развития несовершеннолетнего (с возраста 10 лет).</w:t>
      </w:r>
    </w:p>
    <w:p w:rsidR="00375C32" w:rsidRDefault="00375C32">
      <w:pPr>
        <w:pStyle w:val="ConsPlusNormal"/>
        <w:spacing w:before="220"/>
        <w:ind w:firstLine="540"/>
        <w:jc w:val="both"/>
      </w:pPr>
      <w:r>
        <w:t xml:space="preserve">31. В </w:t>
      </w:r>
      <w:hyperlink w:anchor="P741">
        <w:r>
          <w:rPr>
            <w:color w:val="0000FF"/>
          </w:rPr>
          <w:t>пункте 16</w:t>
        </w:r>
      </w:hyperlink>
      <w:r>
        <w:t xml:space="preserve">, </w:t>
      </w:r>
      <w:hyperlink w:anchor="P742">
        <w:r>
          <w:rPr>
            <w:color w:val="0000FF"/>
          </w:rPr>
          <w:t>подпунктах 16.1</w:t>
        </w:r>
      </w:hyperlink>
      <w:r>
        <w:t xml:space="preserve"> - </w:t>
      </w:r>
      <w:hyperlink w:anchor="P1200">
        <w:r>
          <w:rPr>
            <w:color w:val="0000FF"/>
          </w:rPr>
          <w:t>16.5.6</w:t>
        </w:r>
      </w:hyperlink>
      <w:r>
        <w:t xml:space="preserve"> указывается состояние здоровья несовершеннолетнего до проведения диспансеризации с указанием (при наличии) заболевания (состояния), по поводу которого осуществляется диспансерное наблюдение за несовершеннолетним, и его код по </w:t>
      </w:r>
      <w:hyperlink r:id="rId57">
        <w:r>
          <w:rPr>
            <w:color w:val="0000FF"/>
          </w:rPr>
          <w:t>МКБ</w:t>
        </w:r>
      </w:hyperlink>
      <w:r>
        <w:t>.</w:t>
      </w:r>
    </w:p>
    <w:p w:rsidR="00375C32" w:rsidRDefault="00375C32">
      <w:pPr>
        <w:pStyle w:val="ConsPlusNormal"/>
        <w:spacing w:before="220"/>
        <w:ind w:firstLine="540"/>
        <w:jc w:val="both"/>
      </w:pPr>
      <w:r>
        <w:t xml:space="preserve">В случае, если несовершеннолетний состоит под диспансерным наблюдением по поводу одного и того же заболевания у нескольких врачей-специалистов (в частности, по поводу язвенной болезни у врача-педиатра и врача-детского хирурга), каждое такое заболевание указывается один раз врачом-специалистом, первым установившим диспансерное наблюдение. Если несовершеннолетний наблюдается по поводу нескольких </w:t>
      </w:r>
      <w:proofErr w:type="spellStart"/>
      <w:r>
        <w:t>этиологически</w:t>
      </w:r>
      <w:proofErr w:type="spellEnd"/>
      <w:r>
        <w:t xml:space="preserve"> не связанных заболеваний у одного или нескольких врачей-специалистов, то каждое из заболеваний отмечается в пункте.</w:t>
      </w:r>
    </w:p>
    <w:p w:rsidR="00375C32" w:rsidRDefault="00375C32">
      <w:pPr>
        <w:pStyle w:val="ConsPlusNormal"/>
        <w:spacing w:before="220"/>
        <w:ind w:firstLine="540"/>
        <w:jc w:val="both"/>
      </w:pPr>
      <w:r>
        <w:t xml:space="preserve">В </w:t>
      </w:r>
      <w:hyperlink w:anchor="P745">
        <w:r>
          <w:rPr>
            <w:color w:val="0000FF"/>
          </w:rPr>
          <w:t>подпунктах 16.2.1</w:t>
        </w:r>
      </w:hyperlink>
      <w:r>
        <w:t xml:space="preserve"> - </w:t>
      </w:r>
      <w:hyperlink w:anchor="P1200">
        <w:r>
          <w:rPr>
            <w:color w:val="0000FF"/>
          </w:rPr>
          <w:t>16.5.6</w:t>
        </w:r>
      </w:hyperlink>
      <w:r>
        <w:t xml:space="preserve"> указывается:</w:t>
      </w:r>
    </w:p>
    <w:p w:rsidR="00375C32" w:rsidRDefault="00375C32">
      <w:pPr>
        <w:pStyle w:val="ConsPlusNormal"/>
        <w:spacing w:before="220"/>
        <w:ind w:firstLine="540"/>
        <w:jc w:val="both"/>
      </w:pPr>
      <w:r>
        <w:t>наличие установленного диспансерного наблюдения - выбор одного из представленных вариантов (установлено ранее, установлено впервые, не установлено);</w:t>
      </w:r>
    </w:p>
    <w:p w:rsidR="00375C32" w:rsidRDefault="00375C32">
      <w:pPr>
        <w:pStyle w:val="ConsPlusNormal"/>
        <w:spacing w:before="220"/>
        <w:ind w:firstLine="540"/>
        <w:jc w:val="both"/>
      </w:pPr>
      <w:r>
        <w:t>назначенное лечение - выбор одного из представленных вариантов (да/нет);</w:t>
      </w:r>
    </w:p>
    <w:p w:rsidR="00375C32" w:rsidRDefault="00375C32">
      <w:pPr>
        <w:pStyle w:val="ConsPlusNormal"/>
        <w:spacing w:before="220"/>
        <w:ind w:firstLine="540"/>
        <w:jc w:val="both"/>
      </w:pPr>
      <w:r>
        <w:lastRenderedPageBreak/>
        <w:t>условия, в которых выполнено лечение - выбор одного из представленных вариантов (в амбулаторных условиях, в условиях дневного стационара; в стационарных условиях; в муниципальных медицинских организациях; в государственных медицинских организациях субъекта Российской Федерации; в федеральных медицинских организациях; в частных медицинских организациях);</w:t>
      </w:r>
    </w:p>
    <w:p w:rsidR="00375C32" w:rsidRDefault="00375C32">
      <w:pPr>
        <w:pStyle w:val="ConsPlusNormal"/>
        <w:spacing w:before="220"/>
        <w:ind w:firstLine="540"/>
        <w:jc w:val="both"/>
      </w:pPr>
      <w:r>
        <w:t>медицинская реабилитация и (или) санаторно-курортное лечение, назначенные при необходимости, условия их проведения - выбор одного из представленных вариантов (в амбулаторных условиях; в условиях дневного стационара; в стационарных условиях; в муниципальных медицинских организациях; в государственных медицинских организациях субъекта Российской Федерации; в федеральных медицинских организациях; в частных медицинских организациях, санаторно-курортных организациях);</w:t>
      </w:r>
    </w:p>
    <w:p w:rsidR="00375C32" w:rsidRDefault="00375C32">
      <w:pPr>
        <w:pStyle w:val="ConsPlusNormal"/>
        <w:spacing w:before="220"/>
        <w:ind w:firstLine="540"/>
        <w:jc w:val="both"/>
      </w:pPr>
      <w:r>
        <w:t>медицинская реабилитация и (или) санаторно-курортное лечение, выполненные при необходимости, условия их проведения - выбор одного из представленных вариантов (в амбулаторных условиях, в условиях дневного стационара; в стационарных условиях; в муниципальных медицинских организациях; в государственных медицинских организациях субъекта Российской Федерации; в федеральных медицинских организациях; в частных медицинских организациях, санаторно-курортных организациях);</w:t>
      </w:r>
    </w:p>
    <w:p w:rsidR="00375C32" w:rsidRDefault="00375C32">
      <w:pPr>
        <w:pStyle w:val="ConsPlusNormal"/>
        <w:spacing w:before="220"/>
        <w:ind w:firstLine="540"/>
        <w:jc w:val="both"/>
      </w:pPr>
      <w:r>
        <w:t>рекомендованная и оказанная при необходимости высокотехнологичная помощь - выбор одного из представленных вариантов (да/нет).</w:t>
      </w:r>
    </w:p>
    <w:p w:rsidR="00375C32" w:rsidRDefault="00375C32">
      <w:pPr>
        <w:pStyle w:val="ConsPlusNormal"/>
        <w:spacing w:before="220"/>
        <w:ind w:firstLine="540"/>
        <w:jc w:val="both"/>
      </w:pPr>
      <w:r>
        <w:t xml:space="preserve">32. В </w:t>
      </w:r>
      <w:hyperlink w:anchor="P1206">
        <w:r>
          <w:rPr>
            <w:color w:val="0000FF"/>
          </w:rPr>
          <w:t>подпункте 16.6</w:t>
        </w:r>
      </w:hyperlink>
      <w:r>
        <w:t xml:space="preserve"> указывается группа состояния здоровья несовершеннолетнего - выбор одного из представленных вариантов (I, II, III, IV, V).</w:t>
      </w:r>
    </w:p>
    <w:p w:rsidR="00375C32" w:rsidRDefault="00375C32">
      <w:pPr>
        <w:pStyle w:val="ConsPlusNormal"/>
        <w:spacing w:before="220"/>
        <w:ind w:firstLine="540"/>
        <w:jc w:val="both"/>
      </w:pPr>
      <w:r>
        <w:t xml:space="preserve">33. В </w:t>
      </w:r>
      <w:hyperlink w:anchor="P1208">
        <w:r>
          <w:rPr>
            <w:color w:val="0000FF"/>
          </w:rPr>
          <w:t>пункте 17</w:t>
        </w:r>
      </w:hyperlink>
      <w:r>
        <w:t xml:space="preserve">, </w:t>
      </w:r>
      <w:hyperlink w:anchor="P1209">
        <w:r>
          <w:rPr>
            <w:color w:val="0000FF"/>
          </w:rPr>
          <w:t>подпунктах 17.1</w:t>
        </w:r>
      </w:hyperlink>
      <w:r>
        <w:t xml:space="preserve"> - </w:t>
      </w:r>
      <w:hyperlink w:anchor="P1690">
        <w:r>
          <w:rPr>
            <w:color w:val="0000FF"/>
          </w:rPr>
          <w:t>17.5.7</w:t>
        </w:r>
      </w:hyperlink>
      <w:r>
        <w:t xml:space="preserve"> указывается состояние здоровья несовершеннолетнего по результатам проведения настоящей диспансеризации.</w:t>
      </w:r>
    </w:p>
    <w:p w:rsidR="00375C32" w:rsidRDefault="00375C32">
      <w:pPr>
        <w:pStyle w:val="ConsPlusNormal"/>
        <w:spacing w:before="220"/>
        <w:ind w:firstLine="540"/>
        <w:jc w:val="both"/>
      </w:pPr>
      <w:r>
        <w:t xml:space="preserve">34. В </w:t>
      </w:r>
      <w:hyperlink w:anchor="P1215">
        <w:r>
          <w:rPr>
            <w:color w:val="0000FF"/>
          </w:rPr>
          <w:t>подпунктах 17.2.2</w:t>
        </w:r>
      </w:hyperlink>
      <w:r>
        <w:t xml:space="preserve">, </w:t>
      </w:r>
      <w:hyperlink w:anchor="P1336">
        <w:r>
          <w:rPr>
            <w:color w:val="0000FF"/>
          </w:rPr>
          <w:t>17.3.2</w:t>
        </w:r>
      </w:hyperlink>
      <w:r>
        <w:t xml:space="preserve">, </w:t>
      </w:r>
      <w:hyperlink w:anchor="P1457">
        <w:r>
          <w:rPr>
            <w:color w:val="0000FF"/>
          </w:rPr>
          <w:t>17.4.2</w:t>
        </w:r>
      </w:hyperlink>
      <w:r>
        <w:t xml:space="preserve">, </w:t>
      </w:r>
      <w:hyperlink w:anchor="P1578">
        <w:r>
          <w:rPr>
            <w:color w:val="0000FF"/>
          </w:rPr>
          <w:t>17.5.2</w:t>
        </w:r>
      </w:hyperlink>
      <w:r>
        <w:t xml:space="preserve"> указывается информация об установлении диспансерного наблюдения - выбор одного из представленных вариантов (установлено ранее, установлено впервые, не установлено) по каждому из выявленных заболеваний (состояний) по результатам проведения настоящей диспансеризации.</w:t>
      </w:r>
    </w:p>
    <w:p w:rsidR="00375C32" w:rsidRDefault="00375C32">
      <w:pPr>
        <w:pStyle w:val="ConsPlusNormal"/>
        <w:spacing w:before="220"/>
        <w:ind w:firstLine="540"/>
        <w:jc w:val="both"/>
      </w:pPr>
      <w:r>
        <w:t xml:space="preserve">35. В </w:t>
      </w:r>
      <w:hyperlink w:anchor="P1225">
        <w:r>
          <w:rPr>
            <w:color w:val="0000FF"/>
          </w:rPr>
          <w:t>подпунктах 17.2.3</w:t>
        </w:r>
      </w:hyperlink>
      <w:r>
        <w:t xml:space="preserve"> - </w:t>
      </w:r>
      <w:hyperlink w:anchor="P1690">
        <w:r>
          <w:rPr>
            <w:color w:val="0000FF"/>
          </w:rPr>
          <w:t>17.5.7</w:t>
        </w:r>
      </w:hyperlink>
      <w:r>
        <w:t xml:space="preserve"> (по результатам проведения диспансеризации) указывается информация о:</w:t>
      </w:r>
    </w:p>
    <w:p w:rsidR="00375C32" w:rsidRDefault="00375C32">
      <w:pPr>
        <w:pStyle w:val="ConsPlusNormal"/>
        <w:spacing w:before="220"/>
        <w:ind w:firstLine="540"/>
        <w:jc w:val="both"/>
      </w:pPr>
      <w:r>
        <w:t>рекомендованных дополнительных консультациях и исследованиях - выбор одного из представленных вариантов (в амбулаторных условиях, в условиях дневного стационара; в стационарных условиях; в муниципальных медицинских организациях; в государственных медицинских организациях субъекта Российской Федерации; в федеральных медицинских организациях; в частных медицинских организациях);</w:t>
      </w:r>
    </w:p>
    <w:p w:rsidR="00375C32" w:rsidRDefault="00375C32">
      <w:pPr>
        <w:pStyle w:val="ConsPlusNormal"/>
        <w:spacing w:before="220"/>
        <w:ind w:firstLine="540"/>
        <w:jc w:val="both"/>
      </w:pPr>
      <w:r>
        <w:t>выполненных дополнительных консультациях и исследованиях - выбор одного из представленных вариантов (в амбулаторных условиях, в условиях дневного стационара; в стационарных условиях; в муниципальных медицинских организациях; в государственных медицинских организациях субъекта Российской Федерации; в федеральных медицинских организациях; в частных медицинских организациях);</w:t>
      </w:r>
    </w:p>
    <w:p w:rsidR="00375C32" w:rsidRDefault="00375C32">
      <w:pPr>
        <w:pStyle w:val="ConsPlusNormal"/>
        <w:spacing w:before="220"/>
        <w:ind w:firstLine="540"/>
        <w:jc w:val="both"/>
      </w:pPr>
      <w:r>
        <w:t>назначенном лечении - выбор одного из представленных вариантов (в амбулаторных условиях, в условиях дневного стационара; в стационарных условиях; в муниципальных медицинских организациях; в государственных медицинских организациях субъекта Российской Федерации; в федеральных медицинских организациях; в частных медицинских организациях);</w:t>
      </w:r>
    </w:p>
    <w:p w:rsidR="00375C32" w:rsidRDefault="00375C32">
      <w:pPr>
        <w:pStyle w:val="ConsPlusNormal"/>
        <w:spacing w:before="220"/>
        <w:ind w:firstLine="540"/>
        <w:jc w:val="both"/>
      </w:pPr>
      <w:r>
        <w:t xml:space="preserve">рекомендованной медицинской реабилитации и (или) санаторно-курортное лечение, назначенные при необходимости, условия их проведения - выбор одного из представленных </w:t>
      </w:r>
      <w:r>
        <w:lastRenderedPageBreak/>
        <w:t>вариантов (в условиях дневного стационара; в стационарных условиях; в муниципальных медицинских организациях; в государственных медицинских организациях субъекта Российской Федерации; в федеральных медицинских организациях; в частных медицинских организациях, санаторно-курортных организациях);</w:t>
      </w:r>
    </w:p>
    <w:p w:rsidR="00375C32" w:rsidRDefault="00375C32">
      <w:pPr>
        <w:pStyle w:val="ConsPlusNormal"/>
        <w:spacing w:before="220"/>
        <w:ind w:firstLine="540"/>
        <w:jc w:val="both"/>
      </w:pPr>
      <w:r>
        <w:t>признании несовершеннолетнего нуждающимся в оказании высокотехнологичной медицинской помощи - выбор одного из представленных вариантов (да, нет).</w:t>
      </w:r>
    </w:p>
    <w:p w:rsidR="00375C32" w:rsidRDefault="00375C32">
      <w:pPr>
        <w:pStyle w:val="ConsPlusNormal"/>
        <w:spacing w:before="220"/>
        <w:ind w:firstLine="540"/>
        <w:jc w:val="both"/>
      </w:pPr>
      <w:r>
        <w:t xml:space="preserve">36. В </w:t>
      </w:r>
      <w:hyperlink w:anchor="P1695">
        <w:r>
          <w:rPr>
            <w:color w:val="0000FF"/>
          </w:rPr>
          <w:t>подпункте 17.6</w:t>
        </w:r>
      </w:hyperlink>
      <w:r>
        <w:t xml:space="preserve"> указываются сведения об инвалидности пациента при ее наличии на основании документов, подтверждающих инвалидность &lt;5&gt;, с указанием даты установления впервые, даты последнего освидетельствования - обозначается арабскими цифрами с указанием числа (два знака), месяца (два знака) и года (четыре знака), не допускается указание даты в ином формате.</w:t>
      </w:r>
    </w:p>
    <w:p w:rsidR="00375C32" w:rsidRDefault="00375C32">
      <w:pPr>
        <w:pStyle w:val="ConsPlusNormal"/>
        <w:spacing w:before="220"/>
        <w:ind w:firstLine="540"/>
        <w:jc w:val="both"/>
      </w:pPr>
      <w:r>
        <w:t>--------------------------------</w:t>
      </w:r>
    </w:p>
    <w:p w:rsidR="00375C32" w:rsidRDefault="00375C32">
      <w:pPr>
        <w:pStyle w:val="ConsPlusNormal"/>
        <w:spacing w:before="220"/>
        <w:ind w:firstLine="540"/>
        <w:jc w:val="both"/>
      </w:pPr>
      <w:r>
        <w:t xml:space="preserve">&lt;5&gt; </w:t>
      </w:r>
      <w:hyperlink r:id="rId58">
        <w:r>
          <w:rPr>
            <w:color w:val="0000FF"/>
          </w:rPr>
          <w:t>Пункт 46</w:t>
        </w:r>
      </w:hyperlink>
      <w:r>
        <w:t xml:space="preserve"> Правил признания лица инвалидом, утвержденных постановлением Правительства Российской Федерации от 5 апреля 2022 г. N 588.</w:t>
      </w:r>
    </w:p>
    <w:p w:rsidR="00375C32" w:rsidRDefault="00375C32">
      <w:pPr>
        <w:pStyle w:val="ConsPlusNormal"/>
        <w:jc w:val="both"/>
      </w:pPr>
    </w:p>
    <w:p w:rsidR="00375C32" w:rsidRDefault="00375C32">
      <w:pPr>
        <w:pStyle w:val="ConsPlusNormal"/>
        <w:ind w:firstLine="540"/>
        <w:jc w:val="both"/>
      </w:pPr>
      <w:r>
        <w:t xml:space="preserve">37. В </w:t>
      </w:r>
      <w:hyperlink w:anchor="P1706">
        <w:r>
          <w:rPr>
            <w:color w:val="0000FF"/>
          </w:rPr>
          <w:t>подпункте 17.6.1</w:t>
        </w:r>
      </w:hyperlink>
      <w:r>
        <w:t xml:space="preserve"> указываются заболевания, обусловившие возникновение инвалидности - выбор представленных вариантов, с указанием кодов по </w:t>
      </w:r>
      <w:hyperlink r:id="rId59">
        <w:r>
          <w:rPr>
            <w:color w:val="0000FF"/>
          </w:rPr>
          <w:t>МКБ</w:t>
        </w:r>
      </w:hyperlink>
      <w:r>
        <w:t>.</w:t>
      </w:r>
    </w:p>
    <w:p w:rsidR="00375C32" w:rsidRDefault="00375C32">
      <w:pPr>
        <w:pStyle w:val="ConsPlusNormal"/>
        <w:spacing w:before="220"/>
        <w:ind w:firstLine="540"/>
        <w:jc w:val="both"/>
      </w:pPr>
      <w:r>
        <w:t xml:space="preserve">38. В </w:t>
      </w:r>
      <w:hyperlink w:anchor="P1762">
        <w:r>
          <w:rPr>
            <w:color w:val="0000FF"/>
          </w:rPr>
          <w:t>подпункте 17.7</w:t>
        </w:r>
      </w:hyperlink>
      <w:r>
        <w:t xml:space="preserve"> указывается информация о назначении и выполнении индивидуальной программы реабилитации ребенка-инвалида. Дата обозначается арабскими цифрами с указанием числа (два знака), месяца (два знака) и года (четыре знака). Не допускается указание даты в ином формате.</w:t>
      </w:r>
    </w:p>
    <w:p w:rsidR="00375C32" w:rsidRDefault="00375C32">
      <w:pPr>
        <w:pStyle w:val="ConsPlusNormal"/>
        <w:spacing w:before="220"/>
        <w:ind w:firstLine="540"/>
        <w:jc w:val="both"/>
      </w:pPr>
      <w:r>
        <w:t>Результат указывают, выбирая один из представленных вариантов (выполнена полностью, частично, начато выполнение, не выполнена).</w:t>
      </w:r>
    </w:p>
    <w:p w:rsidR="00375C32" w:rsidRDefault="00375C32">
      <w:pPr>
        <w:pStyle w:val="ConsPlusNormal"/>
        <w:spacing w:before="220"/>
        <w:ind w:firstLine="540"/>
        <w:jc w:val="both"/>
      </w:pPr>
      <w:r>
        <w:t xml:space="preserve">39. В </w:t>
      </w:r>
      <w:hyperlink w:anchor="P1778">
        <w:r>
          <w:rPr>
            <w:color w:val="0000FF"/>
          </w:rPr>
          <w:t>подпункте 17.8</w:t>
        </w:r>
      </w:hyperlink>
      <w:r>
        <w:t xml:space="preserve"> указывается группа состояния здоровья несовершеннолетнего - выбор одного из представленных вариантов (I, II, III, IV, V).</w:t>
      </w:r>
    </w:p>
    <w:p w:rsidR="00375C32" w:rsidRDefault="00375C32">
      <w:pPr>
        <w:pStyle w:val="ConsPlusNormal"/>
        <w:spacing w:before="220"/>
        <w:ind w:firstLine="540"/>
        <w:jc w:val="both"/>
      </w:pPr>
      <w:r>
        <w:t xml:space="preserve">40. В </w:t>
      </w:r>
      <w:hyperlink w:anchor="P1780">
        <w:r>
          <w:rPr>
            <w:color w:val="0000FF"/>
          </w:rPr>
          <w:t>подпункте 17.9</w:t>
        </w:r>
      </w:hyperlink>
      <w:r>
        <w:t xml:space="preserve"> указывается информация о проведении профилактических прививок, (выбор из предложенных вариантов: привит по возрасту; не привит по медицинским показаниям: полностью, частично; не привит по другим причинам: полностью, частично; нуждается в проведении вакцинации (ревакцинации)).</w:t>
      </w:r>
    </w:p>
    <w:p w:rsidR="00375C32" w:rsidRDefault="00375C32">
      <w:pPr>
        <w:pStyle w:val="ConsPlusNormal"/>
        <w:spacing w:before="220"/>
        <w:ind w:firstLine="540"/>
        <w:jc w:val="both"/>
      </w:pPr>
      <w:r>
        <w:t>Обязательно указывается наименование прививки.</w:t>
      </w:r>
    </w:p>
    <w:p w:rsidR="00375C32" w:rsidRDefault="00375C32">
      <w:pPr>
        <w:pStyle w:val="ConsPlusNormal"/>
        <w:spacing w:before="220"/>
        <w:ind w:firstLine="540"/>
        <w:jc w:val="both"/>
      </w:pPr>
      <w:r>
        <w:t xml:space="preserve">41. В </w:t>
      </w:r>
      <w:hyperlink w:anchor="P1794">
        <w:r>
          <w:rPr>
            <w:color w:val="0000FF"/>
          </w:rPr>
          <w:t>подпункте 17.10</w:t>
        </w:r>
      </w:hyperlink>
      <w:r>
        <w:t xml:space="preserve"> указывается информация о медицинской группе для занятий физической культурой - выбор одного из представленных вариантов (основная группа; подготовительная группа; специальная группа: "А"/"Б"; не допущен).</w:t>
      </w:r>
    </w:p>
    <w:p w:rsidR="00375C32" w:rsidRDefault="00375C32">
      <w:pPr>
        <w:pStyle w:val="ConsPlusNormal"/>
        <w:spacing w:before="220"/>
        <w:ind w:firstLine="540"/>
        <w:jc w:val="both"/>
      </w:pPr>
      <w:r>
        <w:t xml:space="preserve">42. В </w:t>
      </w:r>
      <w:hyperlink w:anchor="P1810">
        <w:r>
          <w:rPr>
            <w:color w:val="0000FF"/>
          </w:rPr>
          <w:t>подпункте 17.11</w:t>
        </w:r>
      </w:hyperlink>
      <w:r>
        <w:t xml:space="preserve"> указываются рекомендации по формированию здорового образа жизни, режиму дня, питанию, физическому развитию, иммунопрофилактике, занятиям физической культурой.</w:t>
      </w:r>
    </w:p>
    <w:p w:rsidR="00375C32" w:rsidRDefault="00375C32">
      <w:pPr>
        <w:pStyle w:val="ConsPlusNormal"/>
        <w:spacing w:before="220"/>
        <w:ind w:firstLine="540"/>
        <w:jc w:val="both"/>
      </w:pPr>
      <w:r>
        <w:t xml:space="preserve">43. В </w:t>
      </w:r>
      <w:hyperlink w:anchor="P1819">
        <w:r>
          <w:rPr>
            <w:color w:val="0000FF"/>
          </w:rPr>
          <w:t>подпункте 17.12</w:t>
        </w:r>
      </w:hyperlink>
      <w:r>
        <w:t xml:space="preserve"> указываются рекомендации по диспансерному наблюдению, лечению, медицинской реабилитации, санаторно-курортному лечению с указанием диагноза (код по </w:t>
      </w:r>
      <w:hyperlink r:id="rId60">
        <w:r>
          <w:rPr>
            <w:color w:val="0000FF"/>
          </w:rPr>
          <w:t>МКБ</w:t>
        </w:r>
      </w:hyperlink>
      <w:r>
        <w:t>), вида медицинской организации и специальности (должности) врача.</w:t>
      </w:r>
    </w:p>
    <w:p w:rsidR="00375C32" w:rsidRDefault="00375C32">
      <w:pPr>
        <w:pStyle w:val="ConsPlusNormal"/>
        <w:spacing w:before="220"/>
        <w:ind w:firstLine="540"/>
        <w:jc w:val="both"/>
      </w:pPr>
      <w:r>
        <w:t xml:space="preserve">44. В </w:t>
      </w:r>
      <w:hyperlink w:anchor="P1828">
        <w:r>
          <w:rPr>
            <w:color w:val="0000FF"/>
          </w:rPr>
          <w:t>пункте 18</w:t>
        </w:r>
      </w:hyperlink>
      <w:r>
        <w:t xml:space="preserve"> указывается перечень и даты проведения приемов (профилактических медицинских осмотров, консультаций) врачами-специалистами.</w:t>
      </w:r>
    </w:p>
    <w:p w:rsidR="00375C32" w:rsidRDefault="00375C32">
      <w:pPr>
        <w:pStyle w:val="ConsPlusNormal"/>
        <w:spacing w:before="220"/>
        <w:ind w:firstLine="540"/>
        <w:jc w:val="both"/>
      </w:pPr>
      <w:r>
        <w:t xml:space="preserve">Даты обозначаются арабскими цифрами с указанием числа (два знака), месяца (два знака) и </w:t>
      </w:r>
      <w:r>
        <w:lastRenderedPageBreak/>
        <w:t>года (четыре знака). Не допускается указание даты в ином формате.</w:t>
      </w:r>
    </w:p>
    <w:p w:rsidR="00375C32" w:rsidRDefault="00375C32">
      <w:pPr>
        <w:pStyle w:val="ConsPlusNormal"/>
        <w:spacing w:before="220"/>
        <w:ind w:firstLine="540"/>
        <w:jc w:val="both"/>
      </w:pPr>
      <w:r>
        <w:t xml:space="preserve">45. В </w:t>
      </w:r>
      <w:hyperlink w:anchor="P1843">
        <w:r>
          <w:rPr>
            <w:color w:val="0000FF"/>
          </w:rPr>
          <w:t>пункте 19</w:t>
        </w:r>
      </w:hyperlink>
      <w:r>
        <w:t xml:space="preserve"> указывается перечень, даты и результаты проведения исследований.</w:t>
      </w:r>
    </w:p>
    <w:p w:rsidR="00375C32" w:rsidRDefault="00375C32">
      <w:pPr>
        <w:pStyle w:val="ConsPlusNormal"/>
        <w:spacing w:before="220"/>
        <w:ind w:firstLine="540"/>
        <w:jc w:val="both"/>
      </w:pPr>
      <w:r>
        <w:t>Даты обозначаются арабскими цифрами с указанием числа (два знака), месяца (два знака) и года (четыре знака). Не допускается указание даты в ином формате.</w:t>
      </w:r>
    </w:p>
    <w:p w:rsidR="00375C32" w:rsidRDefault="00375C32">
      <w:pPr>
        <w:pStyle w:val="ConsPlusNormal"/>
        <w:spacing w:before="220"/>
        <w:ind w:firstLine="540"/>
        <w:jc w:val="both"/>
      </w:pPr>
      <w:r>
        <w:t xml:space="preserve">46. </w:t>
      </w:r>
      <w:hyperlink w:anchor="P522">
        <w:r>
          <w:rPr>
            <w:color w:val="0000FF"/>
          </w:rPr>
          <w:t>Карту</w:t>
        </w:r>
      </w:hyperlink>
      <w:r>
        <w:t xml:space="preserve"> диспансеризации при оформлении на бумажном носителе подписывает врач, ответственный за проведение диспансеризации, и руководитель медицинской организации, ответственной за проведение диспансеризации.</w:t>
      </w:r>
    </w:p>
    <w:p w:rsidR="00375C32" w:rsidRDefault="00375C32">
      <w:pPr>
        <w:pStyle w:val="ConsPlusNormal"/>
        <w:spacing w:before="220"/>
        <w:ind w:firstLine="540"/>
        <w:jc w:val="both"/>
      </w:pPr>
      <w:r>
        <w:t xml:space="preserve">47. Оттиск печати медицинской организации (при наличии) ставится на последнем листе </w:t>
      </w:r>
      <w:hyperlink w:anchor="P522">
        <w:r>
          <w:rPr>
            <w:color w:val="0000FF"/>
          </w:rPr>
          <w:t>карты</w:t>
        </w:r>
      </w:hyperlink>
      <w:r>
        <w:t xml:space="preserve"> диспансеризации в случаях, когда она оформляется на бумажном носителе.</w:t>
      </w:r>
    </w:p>
    <w:p w:rsidR="00375C32" w:rsidRDefault="00375C32">
      <w:pPr>
        <w:pStyle w:val="ConsPlusNormal"/>
        <w:spacing w:before="220"/>
        <w:ind w:firstLine="540"/>
        <w:jc w:val="both"/>
      </w:pPr>
      <w:r>
        <w:t>48. Дата заполнения указывается арабскими цифрами.</w:t>
      </w:r>
    </w:p>
    <w:p w:rsidR="00375C32" w:rsidRDefault="00375C32">
      <w:pPr>
        <w:pStyle w:val="ConsPlusNormal"/>
        <w:jc w:val="both"/>
      </w:pPr>
    </w:p>
    <w:p w:rsidR="00375C32" w:rsidRDefault="00375C32">
      <w:pPr>
        <w:pStyle w:val="ConsPlusNormal"/>
        <w:jc w:val="both"/>
      </w:pPr>
    </w:p>
    <w:p w:rsidR="00375C32" w:rsidRDefault="00375C32">
      <w:pPr>
        <w:pStyle w:val="ConsPlusNormal"/>
        <w:jc w:val="both"/>
      </w:pPr>
    </w:p>
    <w:p w:rsidR="00375C32" w:rsidRDefault="00375C32">
      <w:pPr>
        <w:pStyle w:val="ConsPlusNormal"/>
        <w:jc w:val="both"/>
      </w:pPr>
    </w:p>
    <w:p w:rsidR="00375C32" w:rsidRDefault="00375C32">
      <w:pPr>
        <w:pStyle w:val="ConsPlusNormal"/>
        <w:jc w:val="both"/>
      </w:pPr>
    </w:p>
    <w:p w:rsidR="00375C32" w:rsidRDefault="00375C32">
      <w:pPr>
        <w:pStyle w:val="ConsPlusNormal"/>
        <w:jc w:val="right"/>
        <w:outlineLvl w:val="0"/>
      </w:pPr>
      <w:r>
        <w:t>Приложение N 4</w:t>
      </w:r>
    </w:p>
    <w:p w:rsidR="00375C32" w:rsidRDefault="00375C32">
      <w:pPr>
        <w:pStyle w:val="ConsPlusNormal"/>
        <w:jc w:val="right"/>
      </w:pPr>
      <w:r>
        <w:t>к приказу Министерства здравоохранения</w:t>
      </w:r>
    </w:p>
    <w:p w:rsidR="00375C32" w:rsidRDefault="00375C32">
      <w:pPr>
        <w:pStyle w:val="ConsPlusNormal"/>
        <w:jc w:val="right"/>
      </w:pPr>
      <w:r>
        <w:t>Российской Федерации</w:t>
      </w:r>
    </w:p>
    <w:p w:rsidR="00375C32" w:rsidRDefault="00375C32">
      <w:pPr>
        <w:pStyle w:val="ConsPlusNormal"/>
        <w:jc w:val="right"/>
      </w:pPr>
      <w:r>
        <w:t>от 14 апреля 2025 г. N 212н</w:t>
      </w:r>
    </w:p>
    <w:p w:rsidR="00375C32" w:rsidRDefault="00375C32">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375C32">
        <w:tc>
          <w:tcPr>
            <w:tcW w:w="9071" w:type="dxa"/>
            <w:tcBorders>
              <w:top w:val="single" w:sz="4" w:space="0" w:color="auto"/>
              <w:left w:val="single" w:sz="4" w:space="0" w:color="auto"/>
              <w:bottom w:val="single" w:sz="4" w:space="0" w:color="auto"/>
              <w:right w:val="single" w:sz="4" w:space="0" w:color="auto"/>
            </w:tcBorders>
          </w:tcPr>
          <w:p w:rsidR="00375C32" w:rsidRDefault="00375C32">
            <w:pPr>
              <w:pStyle w:val="ConsPlusNormal"/>
              <w:jc w:val="center"/>
            </w:pPr>
            <w:r>
              <w:t>ОТРАСЛЕВОЕ СТАТИСТИЧЕСКОЕ НАБЛЮДЕНИЕ</w:t>
            </w:r>
          </w:p>
        </w:tc>
      </w:tr>
    </w:tbl>
    <w:p w:rsidR="00375C32" w:rsidRDefault="00375C32">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375C32">
        <w:tc>
          <w:tcPr>
            <w:tcW w:w="9071" w:type="dxa"/>
            <w:tcBorders>
              <w:top w:val="single" w:sz="4" w:space="0" w:color="auto"/>
              <w:left w:val="single" w:sz="4" w:space="0" w:color="auto"/>
              <w:bottom w:val="single" w:sz="4" w:space="0" w:color="auto"/>
              <w:right w:val="single" w:sz="4" w:space="0" w:color="auto"/>
            </w:tcBorders>
          </w:tcPr>
          <w:p w:rsidR="00375C32" w:rsidRDefault="00375C32">
            <w:pPr>
              <w:pStyle w:val="ConsPlusNormal"/>
              <w:jc w:val="center"/>
            </w:pPr>
            <w:r>
              <w:t>КОНФИДЕНЦИАЛЬНОСТЬ ГАРАНТИРУЕТСЯ ПОЛУЧАТЕЛЕМ ИНФОРМАЦИИ</w:t>
            </w:r>
          </w:p>
        </w:tc>
      </w:tr>
    </w:tbl>
    <w:p w:rsidR="00375C32" w:rsidRDefault="00375C32">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375C32">
        <w:tc>
          <w:tcPr>
            <w:tcW w:w="9071" w:type="dxa"/>
            <w:tcBorders>
              <w:top w:val="single" w:sz="4" w:space="0" w:color="auto"/>
              <w:left w:val="single" w:sz="4" w:space="0" w:color="auto"/>
              <w:bottom w:val="single" w:sz="4" w:space="0" w:color="auto"/>
              <w:right w:val="single" w:sz="4" w:space="0" w:color="auto"/>
            </w:tcBorders>
            <w:vAlign w:val="bottom"/>
          </w:tcPr>
          <w:p w:rsidR="00375C32" w:rsidRDefault="00375C32">
            <w:pPr>
              <w:pStyle w:val="ConsPlusNormal"/>
              <w:jc w:val="center"/>
            </w:pPr>
            <w:r>
              <w:t xml:space="preserve">Нарушение порядка представления первичных статистических данных или несвоевременное предоставление этих данных, либо предоставление недостоверных первичных статистических данных влечет ответственность, установленную </w:t>
            </w:r>
            <w:hyperlink r:id="rId61">
              <w:r>
                <w:rPr>
                  <w:color w:val="0000FF"/>
                </w:rPr>
                <w:t>статьей 13.19</w:t>
              </w:r>
            </w:hyperlink>
            <w:r>
              <w:t xml:space="preserve"> Кодекса Российской Федерации об административных правонарушениях</w:t>
            </w:r>
          </w:p>
        </w:tc>
      </w:tr>
    </w:tbl>
    <w:p w:rsidR="00375C32" w:rsidRDefault="00375C32">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375C32">
        <w:tc>
          <w:tcPr>
            <w:tcW w:w="9071" w:type="dxa"/>
            <w:tcBorders>
              <w:top w:val="single" w:sz="4" w:space="0" w:color="auto"/>
              <w:left w:val="single" w:sz="4" w:space="0" w:color="auto"/>
              <w:bottom w:val="single" w:sz="4" w:space="0" w:color="auto"/>
              <w:right w:val="single" w:sz="4" w:space="0" w:color="auto"/>
            </w:tcBorders>
          </w:tcPr>
          <w:p w:rsidR="00375C32" w:rsidRDefault="00375C32">
            <w:pPr>
              <w:pStyle w:val="ConsPlusNormal"/>
              <w:jc w:val="center"/>
            </w:pPr>
            <w:r>
              <w:t xml:space="preserve">Обязанность представления административных данных предусмотрена </w:t>
            </w:r>
            <w:hyperlink r:id="rId62">
              <w:r>
                <w:rPr>
                  <w:color w:val="0000FF"/>
                </w:rPr>
                <w:t>статьей 8</w:t>
              </w:r>
            </w:hyperlink>
            <w:r>
              <w:t xml:space="preserve"> Федерального закона от 29 ноября 2007 г. N 282-ФЗ "Об официальном статистическом учете и системе государственной статистики в Российской Федерации"</w:t>
            </w:r>
          </w:p>
        </w:tc>
      </w:tr>
    </w:tbl>
    <w:p w:rsidR="00375C32" w:rsidRDefault="00375C32">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375C32">
        <w:tc>
          <w:tcPr>
            <w:tcW w:w="9071" w:type="dxa"/>
            <w:tcBorders>
              <w:top w:val="single" w:sz="4" w:space="0" w:color="auto"/>
              <w:left w:val="single" w:sz="4" w:space="0" w:color="auto"/>
              <w:bottom w:val="single" w:sz="4" w:space="0" w:color="auto"/>
              <w:right w:val="single" w:sz="4" w:space="0" w:color="auto"/>
            </w:tcBorders>
          </w:tcPr>
          <w:p w:rsidR="00375C32" w:rsidRDefault="00375C32">
            <w:pPr>
              <w:pStyle w:val="ConsPlusNormal"/>
              <w:jc w:val="center"/>
            </w:pPr>
            <w:bookmarkStart w:id="56" w:name="P1982"/>
            <w:bookmarkEnd w:id="56"/>
            <w:r>
              <w:t>СВЕДЕНИЯ</w:t>
            </w:r>
          </w:p>
          <w:p w:rsidR="00375C32" w:rsidRDefault="00375C32">
            <w:pPr>
              <w:pStyle w:val="ConsPlusNormal"/>
              <w:jc w:val="center"/>
            </w:pPr>
            <w:r>
              <w:t>О ДИСПАНСЕРИЗАЦИИ ПРЕБЫВАЮЩИХ В СТАЦИОНАРНЫХ УЧРЕЖДЕНИЯХ ДЕТЕЙ-СИРОТ И ДЕТЕЙ, НАХОДЯЩИХСЯ В ТРУДНОЙ ЖИЗНЕННОЙ СИТУАЦИИ</w:t>
            </w:r>
          </w:p>
          <w:p w:rsidR="00375C32" w:rsidRDefault="00375C32">
            <w:pPr>
              <w:pStyle w:val="ConsPlusNormal"/>
              <w:jc w:val="center"/>
            </w:pPr>
            <w:r>
              <w:t>ЗА 20__ ГОД</w:t>
            </w:r>
          </w:p>
        </w:tc>
      </w:tr>
    </w:tbl>
    <w:p w:rsidR="00375C32" w:rsidRDefault="00375C3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8"/>
        <w:gridCol w:w="2438"/>
        <w:gridCol w:w="397"/>
        <w:gridCol w:w="1247"/>
        <w:gridCol w:w="454"/>
        <w:gridCol w:w="340"/>
        <w:gridCol w:w="1086"/>
        <w:gridCol w:w="842"/>
      </w:tblGrid>
      <w:tr w:rsidR="00375C32">
        <w:tc>
          <w:tcPr>
            <w:tcW w:w="4706" w:type="dxa"/>
            <w:gridSpan w:val="2"/>
          </w:tcPr>
          <w:p w:rsidR="00375C32" w:rsidRDefault="00375C32">
            <w:pPr>
              <w:pStyle w:val="ConsPlusNormal"/>
              <w:jc w:val="center"/>
            </w:pPr>
            <w:r>
              <w:t>Представляют:</w:t>
            </w:r>
          </w:p>
        </w:tc>
        <w:tc>
          <w:tcPr>
            <w:tcW w:w="1644" w:type="dxa"/>
            <w:gridSpan w:val="2"/>
          </w:tcPr>
          <w:p w:rsidR="00375C32" w:rsidRDefault="00375C32">
            <w:pPr>
              <w:pStyle w:val="ConsPlusNormal"/>
              <w:jc w:val="center"/>
            </w:pPr>
            <w:r>
              <w:t>Сроки представления</w:t>
            </w:r>
          </w:p>
        </w:tc>
        <w:tc>
          <w:tcPr>
            <w:tcW w:w="454" w:type="dxa"/>
            <w:vMerge w:val="restart"/>
            <w:tcBorders>
              <w:top w:val="nil"/>
              <w:bottom w:val="nil"/>
              <w:right w:val="nil"/>
            </w:tcBorders>
          </w:tcPr>
          <w:p w:rsidR="00375C32" w:rsidRDefault="00375C32">
            <w:pPr>
              <w:pStyle w:val="ConsPlusNormal"/>
            </w:pPr>
          </w:p>
        </w:tc>
        <w:tc>
          <w:tcPr>
            <w:tcW w:w="2268" w:type="dxa"/>
            <w:gridSpan w:val="3"/>
          </w:tcPr>
          <w:p w:rsidR="00375C32" w:rsidRDefault="00375C32">
            <w:pPr>
              <w:pStyle w:val="ConsPlusNormal"/>
              <w:jc w:val="center"/>
            </w:pPr>
            <w:r>
              <w:t>Форма N 030/</w:t>
            </w:r>
            <w:proofErr w:type="gramStart"/>
            <w:r>
              <w:t>о-Д</w:t>
            </w:r>
            <w:proofErr w:type="gramEnd"/>
            <w:r>
              <w:t>/с</w:t>
            </w:r>
          </w:p>
        </w:tc>
      </w:tr>
      <w:tr w:rsidR="00375C32">
        <w:tblPrEx>
          <w:tblBorders>
            <w:right w:val="none" w:sz="0" w:space="0" w:color="auto"/>
            <w:insideH w:val="nil"/>
          </w:tblBorders>
        </w:tblPrEx>
        <w:tc>
          <w:tcPr>
            <w:tcW w:w="4706" w:type="dxa"/>
            <w:gridSpan w:val="2"/>
            <w:tcBorders>
              <w:bottom w:val="nil"/>
            </w:tcBorders>
            <w:vAlign w:val="bottom"/>
          </w:tcPr>
          <w:p w:rsidR="00375C32" w:rsidRDefault="00375C32">
            <w:pPr>
              <w:pStyle w:val="ConsPlusNormal"/>
            </w:pPr>
            <w:r>
              <w:t xml:space="preserve">Медицинские организации, ответственные за проведение диспансеризации пребывающих в стационарных учреждениях детей-сирот и детей, находящихся в трудной жизненной </w:t>
            </w:r>
            <w:r>
              <w:lastRenderedPageBreak/>
              <w:t>ситуации (далее - диспансеризация):</w:t>
            </w:r>
          </w:p>
        </w:tc>
        <w:tc>
          <w:tcPr>
            <w:tcW w:w="1644" w:type="dxa"/>
            <w:gridSpan w:val="2"/>
            <w:tcBorders>
              <w:bottom w:val="nil"/>
            </w:tcBorders>
            <w:vAlign w:val="bottom"/>
          </w:tcPr>
          <w:p w:rsidR="00375C32" w:rsidRDefault="00375C32">
            <w:pPr>
              <w:pStyle w:val="ConsPlusNormal"/>
            </w:pPr>
          </w:p>
        </w:tc>
        <w:tc>
          <w:tcPr>
            <w:tcW w:w="454" w:type="dxa"/>
            <w:vMerge/>
            <w:tcBorders>
              <w:top w:val="nil"/>
              <w:bottom w:val="nil"/>
              <w:right w:val="nil"/>
            </w:tcBorders>
          </w:tcPr>
          <w:p w:rsidR="00375C32" w:rsidRDefault="00375C32">
            <w:pPr>
              <w:pStyle w:val="ConsPlusNormal"/>
            </w:pPr>
          </w:p>
        </w:tc>
        <w:tc>
          <w:tcPr>
            <w:tcW w:w="2268" w:type="dxa"/>
            <w:gridSpan w:val="3"/>
            <w:tcBorders>
              <w:left w:val="nil"/>
              <w:bottom w:val="nil"/>
              <w:right w:val="nil"/>
            </w:tcBorders>
            <w:vAlign w:val="bottom"/>
          </w:tcPr>
          <w:p w:rsidR="00375C32" w:rsidRDefault="00375C32">
            <w:pPr>
              <w:pStyle w:val="ConsPlusNormal"/>
              <w:jc w:val="center"/>
            </w:pPr>
            <w:r>
              <w:t>Приказ</w:t>
            </w:r>
          </w:p>
          <w:p w:rsidR="00375C32" w:rsidRDefault="00375C32">
            <w:pPr>
              <w:pStyle w:val="ConsPlusNormal"/>
              <w:jc w:val="center"/>
            </w:pPr>
            <w:r>
              <w:t>Минздрава России</w:t>
            </w:r>
          </w:p>
        </w:tc>
      </w:tr>
      <w:tr w:rsidR="00375C32">
        <w:tblPrEx>
          <w:tblBorders>
            <w:right w:val="none" w:sz="0" w:space="0" w:color="auto"/>
            <w:insideH w:val="nil"/>
            <w:insideV w:val="nil"/>
          </w:tblBorders>
        </w:tblPrEx>
        <w:tc>
          <w:tcPr>
            <w:tcW w:w="4706" w:type="dxa"/>
            <w:gridSpan w:val="2"/>
            <w:vMerge w:val="restart"/>
            <w:tcBorders>
              <w:top w:val="nil"/>
              <w:left w:val="single" w:sz="4" w:space="0" w:color="auto"/>
              <w:bottom w:val="nil"/>
              <w:right w:val="single" w:sz="4" w:space="0" w:color="auto"/>
            </w:tcBorders>
          </w:tcPr>
          <w:p w:rsidR="00375C32" w:rsidRDefault="00375C32">
            <w:pPr>
              <w:pStyle w:val="ConsPlusNormal"/>
            </w:pPr>
            <w:r>
              <w:lastRenderedPageBreak/>
              <w:t>- исполнительному органу субъекта Российской Федерации в сфере охраны здоровья;</w:t>
            </w:r>
          </w:p>
        </w:tc>
        <w:tc>
          <w:tcPr>
            <w:tcW w:w="1644" w:type="dxa"/>
            <w:gridSpan w:val="2"/>
            <w:vMerge w:val="restart"/>
            <w:tcBorders>
              <w:top w:val="nil"/>
              <w:left w:val="single" w:sz="4" w:space="0" w:color="auto"/>
              <w:bottom w:val="nil"/>
              <w:right w:val="single" w:sz="4" w:space="0" w:color="auto"/>
            </w:tcBorders>
          </w:tcPr>
          <w:p w:rsidR="00375C32" w:rsidRDefault="00375C32">
            <w:pPr>
              <w:pStyle w:val="ConsPlusNormal"/>
            </w:pPr>
            <w:r>
              <w:t>Ежегодно до 20 января</w:t>
            </w:r>
          </w:p>
        </w:tc>
        <w:tc>
          <w:tcPr>
            <w:tcW w:w="454" w:type="dxa"/>
            <w:vMerge/>
            <w:tcBorders>
              <w:top w:val="nil"/>
              <w:left w:val="single" w:sz="4" w:space="0" w:color="auto"/>
              <w:bottom w:val="nil"/>
            </w:tcBorders>
          </w:tcPr>
          <w:p w:rsidR="00375C32" w:rsidRDefault="00375C32">
            <w:pPr>
              <w:pStyle w:val="ConsPlusNormal"/>
            </w:pPr>
          </w:p>
        </w:tc>
        <w:tc>
          <w:tcPr>
            <w:tcW w:w="340" w:type="dxa"/>
            <w:tcBorders>
              <w:top w:val="nil"/>
              <w:bottom w:val="nil"/>
            </w:tcBorders>
          </w:tcPr>
          <w:p w:rsidR="00375C32" w:rsidRDefault="00375C32">
            <w:pPr>
              <w:pStyle w:val="ConsPlusNormal"/>
              <w:jc w:val="center"/>
            </w:pPr>
            <w:r>
              <w:t>от</w:t>
            </w:r>
          </w:p>
        </w:tc>
        <w:tc>
          <w:tcPr>
            <w:tcW w:w="1086" w:type="dxa"/>
            <w:tcBorders>
              <w:top w:val="nil"/>
              <w:bottom w:val="nil"/>
            </w:tcBorders>
          </w:tcPr>
          <w:p w:rsidR="00375C32" w:rsidRDefault="00375C32">
            <w:pPr>
              <w:pStyle w:val="ConsPlusNormal"/>
            </w:pPr>
          </w:p>
        </w:tc>
        <w:tc>
          <w:tcPr>
            <w:tcW w:w="842" w:type="dxa"/>
            <w:tcBorders>
              <w:top w:val="nil"/>
              <w:bottom w:val="nil"/>
            </w:tcBorders>
          </w:tcPr>
          <w:p w:rsidR="00375C32" w:rsidRDefault="00375C32">
            <w:pPr>
              <w:pStyle w:val="ConsPlusNormal"/>
            </w:pPr>
            <w:r>
              <w:t>N</w:t>
            </w:r>
          </w:p>
        </w:tc>
      </w:tr>
      <w:tr w:rsidR="00375C32">
        <w:tblPrEx>
          <w:tblBorders>
            <w:right w:val="none" w:sz="0" w:space="0" w:color="auto"/>
            <w:insideH w:val="nil"/>
          </w:tblBorders>
        </w:tblPrEx>
        <w:tc>
          <w:tcPr>
            <w:tcW w:w="4706" w:type="dxa"/>
            <w:gridSpan w:val="2"/>
            <w:vMerge/>
            <w:tcBorders>
              <w:top w:val="nil"/>
              <w:bottom w:val="nil"/>
            </w:tcBorders>
          </w:tcPr>
          <w:p w:rsidR="00375C32" w:rsidRDefault="00375C32">
            <w:pPr>
              <w:pStyle w:val="ConsPlusNormal"/>
            </w:pPr>
          </w:p>
        </w:tc>
        <w:tc>
          <w:tcPr>
            <w:tcW w:w="1644" w:type="dxa"/>
            <w:gridSpan w:val="2"/>
            <w:vMerge/>
            <w:tcBorders>
              <w:top w:val="nil"/>
              <w:bottom w:val="nil"/>
            </w:tcBorders>
          </w:tcPr>
          <w:p w:rsidR="00375C32" w:rsidRDefault="00375C32">
            <w:pPr>
              <w:pStyle w:val="ConsPlusNormal"/>
            </w:pPr>
          </w:p>
        </w:tc>
        <w:tc>
          <w:tcPr>
            <w:tcW w:w="454" w:type="dxa"/>
            <w:vMerge/>
            <w:tcBorders>
              <w:top w:val="nil"/>
              <w:bottom w:val="nil"/>
              <w:right w:val="nil"/>
            </w:tcBorders>
          </w:tcPr>
          <w:p w:rsidR="00375C32" w:rsidRDefault="00375C32">
            <w:pPr>
              <w:pStyle w:val="ConsPlusNormal"/>
            </w:pPr>
          </w:p>
        </w:tc>
        <w:tc>
          <w:tcPr>
            <w:tcW w:w="2268" w:type="dxa"/>
            <w:gridSpan w:val="3"/>
            <w:tcBorders>
              <w:top w:val="nil"/>
              <w:left w:val="nil"/>
              <w:right w:val="nil"/>
            </w:tcBorders>
          </w:tcPr>
          <w:p w:rsidR="00375C32" w:rsidRDefault="00375C32">
            <w:pPr>
              <w:pStyle w:val="ConsPlusNormal"/>
            </w:pPr>
          </w:p>
        </w:tc>
      </w:tr>
      <w:tr w:rsidR="00375C32">
        <w:tblPrEx>
          <w:tblBorders>
            <w:insideH w:val="nil"/>
          </w:tblBorders>
        </w:tblPrEx>
        <w:tc>
          <w:tcPr>
            <w:tcW w:w="4706" w:type="dxa"/>
            <w:gridSpan w:val="2"/>
            <w:vMerge w:val="restart"/>
            <w:tcBorders>
              <w:top w:val="nil"/>
              <w:bottom w:val="nil"/>
            </w:tcBorders>
            <w:vAlign w:val="bottom"/>
          </w:tcPr>
          <w:p w:rsidR="00375C32" w:rsidRDefault="00375C32">
            <w:pPr>
              <w:pStyle w:val="ConsPlusNormal"/>
            </w:pPr>
            <w:r>
              <w:t>Исполнительные органы субъектов Российской Федерации в сфере охраны здоровья:</w:t>
            </w:r>
          </w:p>
        </w:tc>
        <w:tc>
          <w:tcPr>
            <w:tcW w:w="1644" w:type="dxa"/>
            <w:gridSpan w:val="2"/>
            <w:vMerge w:val="restart"/>
            <w:tcBorders>
              <w:top w:val="nil"/>
              <w:bottom w:val="nil"/>
            </w:tcBorders>
            <w:vAlign w:val="bottom"/>
          </w:tcPr>
          <w:p w:rsidR="00375C32" w:rsidRDefault="00375C32">
            <w:pPr>
              <w:pStyle w:val="ConsPlusNormal"/>
            </w:pPr>
          </w:p>
        </w:tc>
        <w:tc>
          <w:tcPr>
            <w:tcW w:w="454" w:type="dxa"/>
            <w:vMerge/>
            <w:tcBorders>
              <w:top w:val="nil"/>
              <w:bottom w:val="nil"/>
              <w:right w:val="nil"/>
            </w:tcBorders>
          </w:tcPr>
          <w:p w:rsidR="00375C32" w:rsidRDefault="00375C32">
            <w:pPr>
              <w:pStyle w:val="ConsPlusNormal"/>
            </w:pPr>
          </w:p>
        </w:tc>
        <w:tc>
          <w:tcPr>
            <w:tcW w:w="2268" w:type="dxa"/>
            <w:gridSpan w:val="3"/>
            <w:vAlign w:val="bottom"/>
          </w:tcPr>
          <w:p w:rsidR="00375C32" w:rsidRDefault="00375C32">
            <w:pPr>
              <w:pStyle w:val="ConsPlusNormal"/>
              <w:jc w:val="center"/>
            </w:pPr>
            <w:r>
              <w:t>Годовая</w:t>
            </w:r>
          </w:p>
        </w:tc>
      </w:tr>
      <w:tr w:rsidR="00375C32">
        <w:tblPrEx>
          <w:tblBorders>
            <w:right w:val="none" w:sz="0" w:space="0" w:color="auto"/>
            <w:insideH w:val="nil"/>
          </w:tblBorders>
        </w:tblPrEx>
        <w:trPr>
          <w:trHeight w:val="269"/>
        </w:trPr>
        <w:tc>
          <w:tcPr>
            <w:tcW w:w="4706" w:type="dxa"/>
            <w:gridSpan w:val="2"/>
            <w:vMerge/>
            <w:tcBorders>
              <w:top w:val="nil"/>
              <w:bottom w:val="nil"/>
            </w:tcBorders>
          </w:tcPr>
          <w:p w:rsidR="00375C32" w:rsidRDefault="00375C32">
            <w:pPr>
              <w:pStyle w:val="ConsPlusNormal"/>
            </w:pPr>
          </w:p>
        </w:tc>
        <w:tc>
          <w:tcPr>
            <w:tcW w:w="1644" w:type="dxa"/>
            <w:gridSpan w:val="2"/>
            <w:vMerge/>
            <w:tcBorders>
              <w:top w:val="nil"/>
              <w:bottom w:val="nil"/>
            </w:tcBorders>
          </w:tcPr>
          <w:p w:rsidR="00375C32" w:rsidRDefault="00375C32">
            <w:pPr>
              <w:pStyle w:val="ConsPlusNormal"/>
            </w:pPr>
          </w:p>
        </w:tc>
        <w:tc>
          <w:tcPr>
            <w:tcW w:w="454" w:type="dxa"/>
            <w:vMerge/>
            <w:tcBorders>
              <w:top w:val="nil"/>
              <w:bottom w:val="nil"/>
              <w:right w:val="nil"/>
            </w:tcBorders>
          </w:tcPr>
          <w:p w:rsidR="00375C32" w:rsidRDefault="00375C32">
            <w:pPr>
              <w:pStyle w:val="ConsPlusNormal"/>
            </w:pPr>
          </w:p>
        </w:tc>
        <w:tc>
          <w:tcPr>
            <w:tcW w:w="2268" w:type="dxa"/>
            <w:gridSpan w:val="3"/>
            <w:vMerge w:val="restart"/>
            <w:tcBorders>
              <w:left w:val="nil"/>
              <w:bottom w:val="nil"/>
              <w:right w:val="nil"/>
            </w:tcBorders>
          </w:tcPr>
          <w:p w:rsidR="00375C32" w:rsidRDefault="00375C32">
            <w:pPr>
              <w:pStyle w:val="ConsPlusNormal"/>
            </w:pPr>
          </w:p>
        </w:tc>
      </w:tr>
      <w:tr w:rsidR="00375C32">
        <w:tblPrEx>
          <w:tblBorders>
            <w:right w:val="none" w:sz="0" w:space="0" w:color="auto"/>
            <w:insideH w:val="nil"/>
          </w:tblBorders>
        </w:tblPrEx>
        <w:tc>
          <w:tcPr>
            <w:tcW w:w="4706" w:type="dxa"/>
            <w:gridSpan w:val="2"/>
            <w:tcBorders>
              <w:top w:val="nil"/>
            </w:tcBorders>
          </w:tcPr>
          <w:p w:rsidR="00375C32" w:rsidRDefault="00375C32">
            <w:pPr>
              <w:pStyle w:val="ConsPlusNormal"/>
            </w:pPr>
            <w:r>
              <w:t>- Минздраву России</w:t>
            </w:r>
          </w:p>
        </w:tc>
        <w:tc>
          <w:tcPr>
            <w:tcW w:w="1644" w:type="dxa"/>
            <w:gridSpan w:val="2"/>
            <w:tcBorders>
              <w:top w:val="nil"/>
            </w:tcBorders>
          </w:tcPr>
          <w:p w:rsidR="00375C32" w:rsidRDefault="00375C32">
            <w:pPr>
              <w:pStyle w:val="ConsPlusNormal"/>
            </w:pPr>
            <w:r>
              <w:t>Ежегодно до 15 февраля</w:t>
            </w:r>
          </w:p>
        </w:tc>
        <w:tc>
          <w:tcPr>
            <w:tcW w:w="454" w:type="dxa"/>
            <w:vMerge/>
            <w:tcBorders>
              <w:top w:val="nil"/>
              <w:bottom w:val="nil"/>
              <w:right w:val="nil"/>
            </w:tcBorders>
          </w:tcPr>
          <w:p w:rsidR="00375C32" w:rsidRDefault="00375C32">
            <w:pPr>
              <w:pStyle w:val="ConsPlusNormal"/>
            </w:pPr>
          </w:p>
        </w:tc>
        <w:tc>
          <w:tcPr>
            <w:tcW w:w="2268" w:type="dxa"/>
            <w:gridSpan w:val="3"/>
            <w:vMerge/>
            <w:tcBorders>
              <w:left w:val="nil"/>
              <w:bottom w:val="nil"/>
              <w:right w:val="nil"/>
            </w:tcBorders>
          </w:tcPr>
          <w:p w:rsidR="00375C32" w:rsidRDefault="00375C32">
            <w:pPr>
              <w:pStyle w:val="ConsPlusNormal"/>
            </w:pPr>
          </w:p>
        </w:tc>
      </w:tr>
      <w:tr w:rsidR="00375C32">
        <w:tblPrEx>
          <w:tblBorders>
            <w:right w:val="none" w:sz="0" w:space="0" w:color="auto"/>
          </w:tblBorders>
        </w:tblPrEx>
        <w:tc>
          <w:tcPr>
            <w:tcW w:w="6350" w:type="dxa"/>
            <w:gridSpan w:val="4"/>
          </w:tcPr>
          <w:p w:rsidR="00375C32" w:rsidRDefault="00375C32">
            <w:pPr>
              <w:pStyle w:val="ConsPlusNormal"/>
            </w:pPr>
            <w:bookmarkStart w:id="57" w:name="P2006"/>
            <w:bookmarkEnd w:id="57"/>
            <w:r>
              <w:t>Наименование отчитывающейся медицинской организации:</w:t>
            </w:r>
          </w:p>
        </w:tc>
        <w:tc>
          <w:tcPr>
            <w:tcW w:w="2722" w:type="dxa"/>
            <w:gridSpan w:val="4"/>
            <w:vMerge w:val="restart"/>
            <w:tcBorders>
              <w:top w:val="nil"/>
              <w:right w:val="nil"/>
            </w:tcBorders>
          </w:tcPr>
          <w:p w:rsidR="00375C32" w:rsidRDefault="00375C32">
            <w:pPr>
              <w:pStyle w:val="ConsPlusNormal"/>
            </w:pPr>
          </w:p>
        </w:tc>
      </w:tr>
      <w:tr w:rsidR="00375C32">
        <w:tblPrEx>
          <w:tblBorders>
            <w:right w:val="none" w:sz="0" w:space="0" w:color="auto"/>
          </w:tblBorders>
        </w:tblPrEx>
        <w:tc>
          <w:tcPr>
            <w:tcW w:w="6350" w:type="dxa"/>
            <w:gridSpan w:val="4"/>
          </w:tcPr>
          <w:p w:rsidR="00375C32" w:rsidRDefault="00375C32">
            <w:pPr>
              <w:pStyle w:val="ConsPlusNormal"/>
            </w:pPr>
            <w:bookmarkStart w:id="58" w:name="P2008"/>
            <w:bookmarkEnd w:id="58"/>
            <w:r>
              <w:t>Адрес места нахождения медицинской организации:</w:t>
            </w:r>
          </w:p>
        </w:tc>
        <w:tc>
          <w:tcPr>
            <w:tcW w:w="2722" w:type="dxa"/>
            <w:gridSpan w:val="4"/>
            <w:vMerge/>
            <w:tcBorders>
              <w:top w:val="nil"/>
              <w:right w:val="nil"/>
            </w:tcBorders>
          </w:tcPr>
          <w:p w:rsidR="00375C32" w:rsidRDefault="00375C32">
            <w:pPr>
              <w:pStyle w:val="ConsPlusNormal"/>
            </w:pPr>
          </w:p>
        </w:tc>
      </w:tr>
      <w:tr w:rsidR="00375C32">
        <w:tc>
          <w:tcPr>
            <w:tcW w:w="2268" w:type="dxa"/>
            <w:vMerge w:val="restart"/>
          </w:tcPr>
          <w:p w:rsidR="00375C32" w:rsidRDefault="00375C32">
            <w:pPr>
              <w:pStyle w:val="ConsPlusNormal"/>
              <w:jc w:val="center"/>
            </w:pPr>
            <w:r>
              <w:t xml:space="preserve">Код формы по </w:t>
            </w:r>
            <w:hyperlink r:id="rId63">
              <w:r>
                <w:rPr>
                  <w:color w:val="0000FF"/>
                </w:rPr>
                <w:t>ОКУД</w:t>
              </w:r>
            </w:hyperlink>
          </w:p>
        </w:tc>
        <w:tc>
          <w:tcPr>
            <w:tcW w:w="6804" w:type="dxa"/>
            <w:gridSpan w:val="7"/>
          </w:tcPr>
          <w:p w:rsidR="00375C32" w:rsidRDefault="00375C32">
            <w:pPr>
              <w:pStyle w:val="ConsPlusNormal"/>
              <w:jc w:val="center"/>
            </w:pPr>
            <w:r>
              <w:t>Код</w:t>
            </w:r>
          </w:p>
        </w:tc>
      </w:tr>
      <w:tr w:rsidR="00375C32">
        <w:tc>
          <w:tcPr>
            <w:tcW w:w="2268" w:type="dxa"/>
            <w:vMerge/>
          </w:tcPr>
          <w:p w:rsidR="00375C32" w:rsidRDefault="00375C32">
            <w:pPr>
              <w:pStyle w:val="ConsPlusNormal"/>
            </w:pPr>
          </w:p>
        </w:tc>
        <w:tc>
          <w:tcPr>
            <w:tcW w:w="2835" w:type="dxa"/>
            <w:gridSpan w:val="2"/>
          </w:tcPr>
          <w:p w:rsidR="00375C32" w:rsidRDefault="00375C32">
            <w:pPr>
              <w:pStyle w:val="ConsPlusNormal"/>
              <w:jc w:val="center"/>
            </w:pPr>
            <w:r>
              <w:t>отчитывающейся организации по ОКПО (для территориально обособленного подразделения и головного подразделения юридического лица - идентификационный номер)</w:t>
            </w:r>
          </w:p>
        </w:tc>
        <w:tc>
          <w:tcPr>
            <w:tcW w:w="1701" w:type="dxa"/>
            <w:gridSpan w:val="2"/>
          </w:tcPr>
          <w:p w:rsidR="00375C32" w:rsidRDefault="00375C32">
            <w:pPr>
              <w:pStyle w:val="ConsPlusNormal"/>
            </w:pPr>
          </w:p>
        </w:tc>
        <w:tc>
          <w:tcPr>
            <w:tcW w:w="2268" w:type="dxa"/>
            <w:gridSpan w:val="3"/>
          </w:tcPr>
          <w:p w:rsidR="00375C32" w:rsidRDefault="00375C32">
            <w:pPr>
              <w:pStyle w:val="ConsPlusNormal"/>
            </w:pPr>
          </w:p>
        </w:tc>
      </w:tr>
      <w:tr w:rsidR="00375C32">
        <w:tc>
          <w:tcPr>
            <w:tcW w:w="2268" w:type="dxa"/>
          </w:tcPr>
          <w:p w:rsidR="00375C32" w:rsidRDefault="00375C32">
            <w:pPr>
              <w:pStyle w:val="ConsPlusNormal"/>
              <w:jc w:val="center"/>
            </w:pPr>
            <w:r>
              <w:t>1</w:t>
            </w:r>
          </w:p>
        </w:tc>
        <w:tc>
          <w:tcPr>
            <w:tcW w:w="2835" w:type="dxa"/>
            <w:gridSpan w:val="2"/>
          </w:tcPr>
          <w:p w:rsidR="00375C32" w:rsidRDefault="00375C32">
            <w:pPr>
              <w:pStyle w:val="ConsPlusNormal"/>
              <w:jc w:val="center"/>
            </w:pPr>
            <w:r>
              <w:t>2</w:t>
            </w:r>
          </w:p>
        </w:tc>
        <w:tc>
          <w:tcPr>
            <w:tcW w:w="1701" w:type="dxa"/>
            <w:gridSpan w:val="2"/>
          </w:tcPr>
          <w:p w:rsidR="00375C32" w:rsidRDefault="00375C32">
            <w:pPr>
              <w:pStyle w:val="ConsPlusNormal"/>
              <w:jc w:val="center"/>
            </w:pPr>
            <w:r>
              <w:t>3</w:t>
            </w:r>
          </w:p>
        </w:tc>
        <w:tc>
          <w:tcPr>
            <w:tcW w:w="2268" w:type="dxa"/>
            <w:gridSpan w:val="3"/>
          </w:tcPr>
          <w:p w:rsidR="00375C32" w:rsidRDefault="00375C32">
            <w:pPr>
              <w:pStyle w:val="ConsPlusNormal"/>
              <w:jc w:val="center"/>
            </w:pPr>
            <w:r>
              <w:t>4</w:t>
            </w:r>
          </w:p>
        </w:tc>
      </w:tr>
      <w:tr w:rsidR="00375C32">
        <w:tc>
          <w:tcPr>
            <w:tcW w:w="2268" w:type="dxa"/>
          </w:tcPr>
          <w:p w:rsidR="00375C32" w:rsidRDefault="00375C32">
            <w:pPr>
              <w:pStyle w:val="ConsPlusNormal"/>
              <w:jc w:val="center"/>
            </w:pPr>
            <w:r>
              <w:t>0609339</w:t>
            </w:r>
          </w:p>
        </w:tc>
        <w:tc>
          <w:tcPr>
            <w:tcW w:w="2835" w:type="dxa"/>
            <w:gridSpan w:val="2"/>
          </w:tcPr>
          <w:p w:rsidR="00375C32" w:rsidRDefault="00375C32">
            <w:pPr>
              <w:pStyle w:val="ConsPlusNormal"/>
            </w:pPr>
          </w:p>
        </w:tc>
        <w:tc>
          <w:tcPr>
            <w:tcW w:w="1701" w:type="dxa"/>
            <w:gridSpan w:val="2"/>
          </w:tcPr>
          <w:p w:rsidR="00375C32" w:rsidRDefault="00375C32">
            <w:pPr>
              <w:pStyle w:val="ConsPlusNormal"/>
            </w:pPr>
          </w:p>
        </w:tc>
        <w:tc>
          <w:tcPr>
            <w:tcW w:w="2268" w:type="dxa"/>
            <w:gridSpan w:val="3"/>
          </w:tcPr>
          <w:p w:rsidR="00375C32" w:rsidRDefault="00375C32">
            <w:pPr>
              <w:pStyle w:val="ConsPlusNormal"/>
            </w:pPr>
          </w:p>
        </w:tc>
      </w:tr>
    </w:tbl>
    <w:p w:rsidR="00375C32" w:rsidRDefault="00375C32">
      <w:pPr>
        <w:pStyle w:val="ConsPlusNormal"/>
        <w:jc w:val="both"/>
      </w:pPr>
    </w:p>
    <w:p w:rsidR="00375C32" w:rsidRDefault="00375C32">
      <w:pPr>
        <w:pStyle w:val="ConsPlusNonformat"/>
        <w:jc w:val="both"/>
      </w:pPr>
      <w:bookmarkStart w:id="59" w:name="P2023"/>
      <w:bookmarkEnd w:id="59"/>
      <w:r>
        <w:t xml:space="preserve">    1.  </w:t>
      </w:r>
      <w:proofErr w:type="gramStart"/>
      <w:r>
        <w:t>Число  несовершеннолетних</w:t>
      </w:r>
      <w:proofErr w:type="gramEnd"/>
      <w:r>
        <w:t>,  подлежащих  диспансеризации  в отчетном</w:t>
      </w:r>
    </w:p>
    <w:p w:rsidR="00375C32" w:rsidRDefault="00375C32">
      <w:pPr>
        <w:pStyle w:val="ConsPlusNonformat"/>
        <w:jc w:val="both"/>
      </w:pPr>
      <w:r>
        <w:t>периоде:</w:t>
      </w:r>
    </w:p>
    <w:p w:rsidR="00375C32" w:rsidRDefault="00375C32">
      <w:pPr>
        <w:pStyle w:val="ConsPlusNonformat"/>
        <w:jc w:val="both"/>
      </w:pPr>
      <w:bookmarkStart w:id="60" w:name="P2025"/>
      <w:bookmarkEnd w:id="60"/>
      <w:r>
        <w:t xml:space="preserve">    1.1. всего в возрасте от 0 до 17 лет включительно: _________ (человек),</w:t>
      </w:r>
    </w:p>
    <w:p w:rsidR="00375C32" w:rsidRDefault="00375C32">
      <w:pPr>
        <w:pStyle w:val="ConsPlusNonformat"/>
        <w:jc w:val="both"/>
      </w:pPr>
      <w:r>
        <w:t>из них:</w:t>
      </w:r>
    </w:p>
    <w:p w:rsidR="00375C32" w:rsidRDefault="00375C32">
      <w:pPr>
        <w:pStyle w:val="ConsPlusNonformat"/>
        <w:jc w:val="both"/>
      </w:pPr>
      <w:r>
        <w:t xml:space="preserve">    1.1.1. в возрасте от 0 до 4 лет включительно _________ (человек);</w:t>
      </w:r>
    </w:p>
    <w:p w:rsidR="00375C32" w:rsidRDefault="00375C32">
      <w:pPr>
        <w:pStyle w:val="ConsPlusNonformat"/>
        <w:jc w:val="both"/>
      </w:pPr>
      <w:r>
        <w:t xml:space="preserve">    1.1.2. в возрасте от 5 до 9 лет включительно _________ (человек);</w:t>
      </w:r>
    </w:p>
    <w:p w:rsidR="00375C32" w:rsidRDefault="00375C32">
      <w:pPr>
        <w:pStyle w:val="ConsPlusNonformat"/>
        <w:jc w:val="both"/>
      </w:pPr>
      <w:r>
        <w:t xml:space="preserve">    1.1.3. в возрасте от 10 до 14 лет включительно _________ (человек);</w:t>
      </w:r>
    </w:p>
    <w:p w:rsidR="00375C32" w:rsidRDefault="00375C32">
      <w:pPr>
        <w:pStyle w:val="ConsPlusNonformat"/>
        <w:jc w:val="both"/>
      </w:pPr>
      <w:bookmarkStart w:id="61" w:name="P2030"/>
      <w:bookmarkEnd w:id="61"/>
      <w:r>
        <w:t xml:space="preserve">    1.1.4. в возрасте от 15 до 17 лет включительно _________ (человек).</w:t>
      </w:r>
    </w:p>
    <w:p w:rsidR="00375C32" w:rsidRDefault="00375C32">
      <w:pPr>
        <w:pStyle w:val="ConsPlusNonformat"/>
        <w:jc w:val="both"/>
      </w:pPr>
    </w:p>
    <w:p w:rsidR="00375C32" w:rsidRDefault="00375C32">
      <w:pPr>
        <w:pStyle w:val="ConsPlusNonformat"/>
        <w:jc w:val="both"/>
      </w:pPr>
      <w:r>
        <w:t xml:space="preserve">    2.  </w:t>
      </w:r>
      <w:proofErr w:type="gramStart"/>
      <w:r>
        <w:t>Число  несовершеннолетних</w:t>
      </w:r>
      <w:proofErr w:type="gramEnd"/>
      <w:r>
        <w:t>,  прошедших  диспансеризацию  в  отчетном</w:t>
      </w:r>
    </w:p>
    <w:p w:rsidR="00375C32" w:rsidRDefault="00375C32">
      <w:pPr>
        <w:pStyle w:val="ConsPlusNonformat"/>
        <w:jc w:val="both"/>
      </w:pPr>
      <w:r>
        <w:t xml:space="preserve">периоде (от </w:t>
      </w:r>
      <w:hyperlink w:anchor="P2023">
        <w:r>
          <w:rPr>
            <w:color w:val="0000FF"/>
          </w:rPr>
          <w:t>п. 1</w:t>
        </w:r>
      </w:hyperlink>
      <w:r>
        <w:t>.):</w:t>
      </w:r>
    </w:p>
    <w:p w:rsidR="00375C32" w:rsidRDefault="00375C32">
      <w:pPr>
        <w:pStyle w:val="ConsPlusNonformat"/>
        <w:jc w:val="both"/>
      </w:pPr>
      <w:bookmarkStart w:id="62" w:name="P2034"/>
      <w:bookmarkEnd w:id="62"/>
      <w:r>
        <w:t xml:space="preserve">    2.1. всего в возрасте от 0 до 17 лет включительно: _________ (человек),</w:t>
      </w:r>
    </w:p>
    <w:p w:rsidR="00375C32" w:rsidRDefault="00375C32">
      <w:pPr>
        <w:pStyle w:val="ConsPlusNonformat"/>
        <w:jc w:val="both"/>
      </w:pPr>
      <w:r>
        <w:t>из них:</w:t>
      </w:r>
    </w:p>
    <w:p w:rsidR="00375C32" w:rsidRDefault="00375C32">
      <w:pPr>
        <w:pStyle w:val="ConsPlusNonformat"/>
        <w:jc w:val="both"/>
      </w:pPr>
      <w:r>
        <w:t xml:space="preserve">    2.1.1. в возрасте от 0 до 4 лет включительно _________ (человек);</w:t>
      </w:r>
    </w:p>
    <w:p w:rsidR="00375C32" w:rsidRDefault="00375C32">
      <w:pPr>
        <w:pStyle w:val="ConsPlusNonformat"/>
        <w:jc w:val="both"/>
      </w:pPr>
      <w:r>
        <w:t xml:space="preserve">    2.1.2. в возрасте от 5 до 9 лет включительно _________ (человек);</w:t>
      </w:r>
    </w:p>
    <w:p w:rsidR="00375C32" w:rsidRDefault="00375C32">
      <w:pPr>
        <w:pStyle w:val="ConsPlusNonformat"/>
        <w:jc w:val="both"/>
      </w:pPr>
      <w:r>
        <w:t xml:space="preserve">    2.1.3. в возрасте от 10 до 14 лет включительно _________ (человек);</w:t>
      </w:r>
    </w:p>
    <w:p w:rsidR="00375C32" w:rsidRDefault="00375C32">
      <w:pPr>
        <w:pStyle w:val="ConsPlusNonformat"/>
        <w:jc w:val="both"/>
      </w:pPr>
      <w:bookmarkStart w:id="63" w:name="P2039"/>
      <w:bookmarkEnd w:id="63"/>
      <w:r>
        <w:t xml:space="preserve">    2.1.4. в возрасте от 15 до 17 лет включительно _________ (человек).</w:t>
      </w:r>
    </w:p>
    <w:p w:rsidR="00375C32" w:rsidRDefault="00375C32">
      <w:pPr>
        <w:pStyle w:val="ConsPlusNonformat"/>
        <w:jc w:val="both"/>
      </w:pPr>
    </w:p>
    <w:p w:rsidR="00375C32" w:rsidRDefault="00375C32">
      <w:pPr>
        <w:pStyle w:val="ConsPlusNonformat"/>
        <w:jc w:val="both"/>
      </w:pPr>
      <w:r>
        <w:t xml:space="preserve">    3. Причины невыполнения плана диспансеризации в отчетном периоде:</w:t>
      </w:r>
    </w:p>
    <w:p w:rsidR="00375C32" w:rsidRDefault="00375C32">
      <w:pPr>
        <w:pStyle w:val="ConsPlusNonformat"/>
        <w:jc w:val="both"/>
      </w:pPr>
      <w:bookmarkStart w:id="64" w:name="P2042"/>
      <w:bookmarkEnd w:id="64"/>
      <w:r>
        <w:t xml:space="preserve">    3.1. всего не прошли _____ (человек), ______ (удельный вес от </w:t>
      </w:r>
      <w:hyperlink w:anchor="P2025">
        <w:r>
          <w:rPr>
            <w:color w:val="0000FF"/>
          </w:rPr>
          <w:t>п. 1.1</w:t>
        </w:r>
      </w:hyperlink>
      <w:r>
        <w:t>.),</w:t>
      </w:r>
    </w:p>
    <w:p w:rsidR="00375C32" w:rsidRDefault="00375C32">
      <w:pPr>
        <w:pStyle w:val="ConsPlusNonformat"/>
        <w:jc w:val="both"/>
      </w:pPr>
      <w:r>
        <w:t>из них:</w:t>
      </w:r>
    </w:p>
    <w:p w:rsidR="00375C32" w:rsidRDefault="00375C32">
      <w:pPr>
        <w:pStyle w:val="ConsPlusNonformat"/>
        <w:jc w:val="both"/>
      </w:pPr>
      <w:bookmarkStart w:id="65" w:name="P2044"/>
      <w:bookmarkEnd w:id="65"/>
      <w:r>
        <w:t xml:space="preserve">    3.1.1. не явились _____ (человек), ______ (удельный вес от </w:t>
      </w:r>
      <w:hyperlink w:anchor="P2042">
        <w:r>
          <w:rPr>
            <w:color w:val="0000FF"/>
          </w:rPr>
          <w:t>п. 3.1</w:t>
        </w:r>
      </w:hyperlink>
      <w:r>
        <w:t>.);</w:t>
      </w:r>
    </w:p>
    <w:p w:rsidR="00375C32" w:rsidRDefault="00375C32">
      <w:pPr>
        <w:pStyle w:val="ConsPlusNonformat"/>
        <w:jc w:val="both"/>
      </w:pPr>
      <w:bookmarkStart w:id="66" w:name="P2045"/>
      <w:bookmarkEnd w:id="66"/>
      <w:r>
        <w:t xml:space="preserve">    3.1.2. отказались от медицинского вмешательства ____________ (человек),</w:t>
      </w:r>
    </w:p>
    <w:p w:rsidR="00375C32" w:rsidRDefault="00375C32">
      <w:pPr>
        <w:pStyle w:val="ConsPlusNonformat"/>
        <w:jc w:val="both"/>
      </w:pPr>
      <w:r>
        <w:t xml:space="preserve">    ____________ (удельный вес от </w:t>
      </w:r>
      <w:hyperlink w:anchor="P2042">
        <w:r>
          <w:rPr>
            <w:color w:val="0000FF"/>
          </w:rPr>
          <w:t>п. 3.1</w:t>
        </w:r>
      </w:hyperlink>
      <w:r>
        <w:t>.);</w:t>
      </w:r>
    </w:p>
    <w:p w:rsidR="00375C32" w:rsidRDefault="00375C32">
      <w:pPr>
        <w:pStyle w:val="ConsPlusNonformat"/>
        <w:jc w:val="both"/>
      </w:pPr>
      <w:bookmarkStart w:id="67" w:name="P2047"/>
      <w:bookmarkEnd w:id="67"/>
      <w:r>
        <w:t xml:space="preserve">    3.1.3. смена места жительства _______ (человек), ________ (удельный вес</w:t>
      </w:r>
    </w:p>
    <w:p w:rsidR="00375C32" w:rsidRDefault="00375C32">
      <w:pPr>
        <w:pStyle w:val="ConsPlusNonformat"/>
        <w:jc w:val="both"/>
      </w:pPr>
      <w:r>
        <w:t xml:space="preserve">от </w:t>
      </w:r>
      <w:hyperlink w:anchor="P2042">
        <w:r>
          <w:rPr>
            <w:color w:val="0000FF"/>
          </w:rPr>
          <w:t>п. 3.1</w:t>
        </w:r>
      </w:hyperlink>
      <w:r>
        <w:t>.);</w:t>
      </w:r>
    </w:p>
    <w:p w:rsidR="00375C32" w:rsidRDefault="00375C32">
      <w:pPr>
        <w:pStyle w:val="ConsPlusNonformat"/>
        <w:jc w:val="both"/>
      </w:pPr>
      <w:bookmarkStart w:id="68" w:name="P2049"/>
      <w:bookmarkEnd w:id="68"/>
      <w:r>
        <w:t xml:space="preserve">    3.1.4. не в полном объеме _________ (человек), __________ (удельный вес</w:t>
      </w:r>
    </w:p>
    <w:p w:rsidR="00375C32" w:rsidRDefault="00375C32">
      <w:pPr>
        <w:pStyle w:val="ConsPlusNonformat"/>
        <w:jc w:val="both"/>
      </w:pPr>
      <w:r>
        <w:lastRenderedPageBreak/>
        <w:t xml:space="preserve">от </w:t>
      </w:r>
      <w:hyperlink w:anchor="P2042">
        <w:r>
          <w:rPr>
            <w:color w:val="0000FF"/>
          </w:rPr>
          <w:t>п. 3.1</w:t>
        </w:r>
      </w:hyperlink>
      <w:r>
        <w:t>.);</w:t>
      </w:r>
    </w:p>
    <w:p w:rsidR="00375C32" w:rsidRDefault="00375C32">
      <w:pPr>
        <w:pStyle w:val="ConsPlusNonformat"/>
        <w:jc w:val="both"/>
      </w:pPr>
      <w:bookmarkStart w:id="69" w:name="P2051"/>
      <w:bookmarkEnd w:id="69"/>
      <w:r>
        <w:t xml:space="preserve">    3.1.5. проблемы организации медицинской помощи __________ (человек);</w:t>
      </w:r>
    </w:p>
    <w:p w:rsidR="00375C32" w:rsidRDefault="00375C32">
      <w:pPr>
        <w:pStyle w:val="ConsPlusNonformat"/>
        <w:jc w:val="both"/>
      </w:pPr>
      <w:r>
        <w:t xml:space="preserve">    __________ (удельный вес от </w:t>
      </w:r>
      <w:hyperlink w:anchor="P2042">
        <w:r>
          <w:rPr>
            <w:color w:val="0000FF"/>
          </w:rPr>
          <w:t>п. 3.1</w:t>
        </w:r>
      </w:hyperlink>
      <w:r>
        <w:t>.);</w:t>
      </w:r>
    </w:p>
    <w:p w:rsidR="00375C32" w:rsidRDefault="00375C32">
      <w:pPr>
        <w:pStyle w:val="ConsPlusNonformat"/>
        <w:jc w:val="both"/>
      </w:pPr>
      <w:r>
        <w:t xml:space="preserve">    3.1.6. прочие (указать причину, сколько человек):</w:t>
      </w:r>
    </w:p>
    <w:p w:rsidR="00375C32" w:rsidRDefault="00375C32">
      <w:pPr>
        <w:pStyle w:val="ConsPlusNonformat"/>
        <w:jc w:val="both"/>
      </w:pPr>
      <w:bookmarkStart w:id="70" w:name="P2054"/>
      <w:bookmarkEnd w:id="70"/>
      <w:r>
        <w:t xml:space="preserve">    3.1.6.1. _________ (причина) _______ (человек), _________ (удельный вес</w:t>
      </w:r>
    </w:p>
    <w:p w:rsidR="00375C32" w:rsidRDefault="00375C32">
      <w:pPr>
        <w:pStyle w:val="ConsPlusNonformat"/>
        <w:jc w:val="both"/>
      </w:pPr>
      <w:r>
        <w:t xml:space="preserve">от </w:t>
      </w:r>
      <w:hyperlink w:anchor="P2042">
        <w:r>
          <w:rPr>
            <w:color w:val="0000FF"/>
          </w:rPr>
          <w:t>п. 3.1</w:t>
        </w:r>
      </w:hyperlink>
      <w:r>
        <w:t>.),</w:t>
      </w:r>
    </w:p>
    <w:p w:rsidR="00375C32" w:rsidRDefault="00375C32">
      <w:pPr>
        <w:pStyle w:val="ConsPlusNonformat"/>
        <w:jc w:val="both"/>
      </w:pPr>
      <w:bookmarkStart w:id="71" w:name="P2056"/>
      <w:bookmarkEnd w:id="71"/>
      <w:r>
        <w:t xml:space="preserve">    3.1.6.2. _________ (причина) _______ (человек), _________ (удельный вес</w:t>
      </w:r>
    </w:p>
    <w:p w:rsidR="00375C32" w:rsidRDefault="00375C32">
      <w:pPr>
        <w:pStyle w:val="ConsPlusNonformat"/>
        <w:jc w:val="both"/>
      </w:pPr>
      <w:r>
        <w:t xml:space="preserve">от </w:t>
      </w:r>
      <w:hyperlink w:anchor="P2042">
        <w:r>
          <w:rPr>
            <w:color w:val="0000FF"/>
          </w:rPr>
          <w:t>п. 3.1</w:t>
        </w:r>
      </w:hyperlink>
      <w:r>
        <w:t>.) и т.д.</w:t>
      </w:r>
    </w:p>
    <w:p w:rsidR="00375C32" w:rsidRDefault="00375C32">
      <w:pPr>
        <w:pStyle w:val="ConsPlusNonformat"/>
        <w:jc w:val="both"/>
      </w:pPr>
    </w:p>
    <w:p w:rsidR="00375C32" w:rsidRDefault="00375C32">
      <w:pPr>
        <w:pStyle w:val="ConsPlusNonformat"/>
        <w:jc w:val="both"/>
      </w:pPr>
      <w:bookmarkStart w:id="72" w:name="P2059"/>
      <w:bookmarkEnd w:id="72"/>
      <w:r>
        <w:t xml:space="preserve">    4.  Структура выявленных заболеваний (состояний) у несовершеннолетних в</w:t>
      </w:r>
    </w:p>
    <w:p w:rsidR="00375C32" w:rsidRDefault="00375C32">
      <w:pPr>
        <w:pStyle w:val="ConsPlusNonformat"/>
        <w:jc w:val="both"/>
      </w:pPr>
      <w:r>
        <w:t>возрасте от 0 до 4 лет включительно.</w:t>
      </w:r>
    </w:p>
    <w:p w:rsidR="00375C32" w:rsidRDefault="00375C32">
      <w:pPr>
        <w:pStyle w:val="ConsPlusNormal"/>
        <w:jc w:val="both"/>
      </w:pPr>
    </w:p>
    <w:p w:rsidR="00375C32" w:rsidRDefault="00375C32">
      <w:pPr>
        <w:pStyle w:val="ConsPlusNormal"/>
        <w:sectPr w:rsidR="00375C32" w:rsidSect="00375C32">
          <w:pgSz w:w="11906" w:h="16838"/>
          <w:pgMar w:top="1134" w:right="850" w:bottom="1134" w:left="1701" w:header="708" w:footer="708"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56"/>
        <w:gridCol w:w="3332"/>
        <w:gridCol w:w="1248"/>
        <w:gridCol w:w="1832"/>
        <w:gridCol w:w="1217"/>
        <w:gridCol w:w="1198"/>
        <w:gridCol w:w="1217"/>
        <w:gridCol w:w="1106"/>
        <w:gridCol w:w="1217"/>
        <w:gridCol w:w="1789"/>
        <w:gridCol w:w="1222"/>
      </w:tblGrid>
      <w:tr w:rsidR="00375C32">
        <w:tc>
          <w:tcPr>
            <w:tcW w:w="680" w:type="dxa"/>
            <w:vMerge w:val="restart"/>
          </w:tcPr>
          <w:p w:rsidR="00375C32" w:rsidRDefault="00375C32">
            <w:pPr>
              <w:pStyle w:val="ConsPlusNormal"/>
              <w:jc w:val="center"/>
            </w:pPr>
            <w:r>
              <w:lastRenderedPageBreak/>
              <w:t>N п/п</w:t>
            </w:r>
          </w:p>
        </w:tc>
        <w:tc>
          <w:tcPr>
            <w:tcW w:w="3741" w:type="dxa"/>
            <w:vMerge w:val="restart"/>
          </w:tcPr>
          <w:p w:rsidR="00375C32" w:rsidRDefault="00375C32">
            <w:pPr>
              <w:pStyle w:val="ConsPlusNormal"/>
              <w:jc w:val="center"/>
            </w:pPr>
            <w:r>
              <w:t>Наименование заболеваний (по классам и отдельным нозологиям)</w:t>
            </w:r>
          </w:p>
        </w:tc>
        <w:tc>
          <w:tcPr>
            <w:tcW w:w="1417" w:type="dxa"/>
            <w:vMerge w:val="restart"/>
          </w:tcPr>
          <w:p w:rsidR="00375C32" w:rsidRDefault="00375C32">
            <w:pPr>
              <w:pStyle w:val="ConsPlusNormal"/>
              <w:jc w:val="center"/>
            </w:pPr>
            <w:r>
              <w:t xml:space="preserve">Код по </w:t>
            </w:r>
            <w:hyperlink r:id="rId64">
              <w:r>
                <w:rPr>
                  <w:color w:val="0000FF"/>
                </w:rPr>
                <w:t>МКБ</w:t>
              </w:r>
            </w:hyperlink>
          </w:p>
        </w:tc>
        <w:tc>
          <w:tcPr>
            <w:tcW w:w="1239" w:type="dxa"/>
            <w:vMerge w:val="restart"/>
          </w:tcPr>
          <w:p w:rsidR="00375C32" w:rsidRDefault="00375C32">
            <w:pPr>
              <w:pStyle w:val="ConsPlusNormal"/>
              <w:jc w:val="center"/>
            </w:pPr>
            <w:r>
              <w:t>Всего зарегистрировано заболеваний</w:t>
            </w:r>
          </w:p>
        </w:tc>
        <w:tc>
          <w:tcPr>
            <w:tcW w:w="1239" w:type="dxa"/>
            <w:vMerge w:val="restart"/>
          </w:tcPr>
          <w:p w:rsidR="00375C32" w:rsidRDefault="00375C32">
            <w:pPr>
              <w:pStyle w:val="ConsPlusNormal"/>
              <w:jc w:val="center"/>
            </w:pPr>
            <w:r>
              <w:t xml:space="preserve">из них у мальчиков (из </w:t>
            </w:r>
            <w:hyperlink w:anchor="P2077">
              <w:r>
                <w:rPr>
                  <w:color w:val="0000FF"/>
                </w:rPr>
                <w:t>графы 4</w:t>
              </w:r>
            </w:hyperlink>
            <w:r>
              <w:t>)</w:t>
            </w:r>
          </w:p>
        </w:tc>
        <w:tc>
          <w:tcPr>
            <w:tcW w:w="1239" w:type="dxa"/>
            <w:vMerge w:val="restart"/>
          </w:tcPr>
          <w:p w:rsidR="00375C32" w:rsidRDefault="00375C32">
            <w:pPr>
              <w:pStyle w:val="ConsPlusNormal"/>
              <w:jc w:val="center"/>
            </w:pPr>
            <w:r>
              <w:t xml:space="preserve">Выявлено впервые (из </w:t>
            </w:r>
            <w:hyperlink w:anchor="P2077">
              <w:r>
                <w:rPr>
                  <w:color w:val="0000FF"/>
                </w:rPr>
                <w:t>графы 4</w:t>
              </w:r>
            </w:hyperlink>
            <w:r>
              <w:t>)</w:t>
            </w:r>
          </w:p>
        </w:tc>
        <w:tc>
          <w:tcPr>
            <w:tcW w:w="1239" w:type="dxa"/>
            <w:vMerge w:val="restart"/>
          </w:tcPr>
          <w:p w:rsidR="00375C32" w:rsidRDefault="00375C32">
            <w:pPr>
              <w:pStyle w:val="ConsPlusNormal"/>
              <w:jc w:val="center"/>
            </w:pPr>
            <w:r>
              <w:t xml:space="preserve">из них у мальчиков (из </w:t>
            </w:r>
            <w:hyperlink w:anchor="P2079">
              <w:r>
                <w:rPr>
                  <w:color w:val="0000FF"/>
                </w:rPr>
                <w:t>графы 6</w:t>
              </w:r>
            </w:hyperlink>
            <w:r>
              <w:t>)</w:t>
            </w:r>
          </w:p>
        </w:tc>
        <w:tc>
          <w:tcPr>
            <w:tcW w:w="4963" w:type="dxa"/>
            <w:gridSpan w:val="4"/>
          </w:tcPr>
          <w:p w:rsidR="00375C32" w:rsidRDefault="00375C32">
            <w:pPr>
              <w:pStyle w:val="ConsPlusNormal"/>
              <w:jc w:val="center"/>
            </w:pPr>
            <w:r>
              <w:t>Состоит под диспансерным наблюдением на конец отчетного периода</w:t>
            </w:r>
          </w:p>
        </w:tc>
      </w:tr>
      <w:tr w:rsidR="00375C32">
        <w:tc>
          <w:tcPr>
            <w:tcW w:w="0" w:type="auto"/>
            <w:vMerge/>
          </w:tcPr>
          <w:p w:rsidR="00375C32" w:rsidRDefault="00375C32">
            <w:pPr>
              <w:pStyle w:val="ConsPlusNormal"/>
            </w:pPr>
          </w:p>
        </w:tc>
        <w:tc>
          <w:tcPr>
            <w:tcW w:w="0" w:type="auto"/>
            <w:vMerge/>
          </w:tcPr>
          <w:p w:rsidR="00375C32" w:rsidRDefault="00375C32">
            <w:pPr>
              <w:pStyle w:val="ConsPlusNormal"/>
            </w:pPr>
          </w:p>
        </w:tc>
        <w:tc>
          <w:tcPr>
            <w:tcW w:w="0" w:type="auto"/>
            <w:vMerge/>
          </w:tcPr>
          <w:p w:rsidR="00375C32" w:rsidRDefault="00375C32">
            <w:pPr>
              <w:pStyle w:val="ConsPlusNormal"/>
            </w:pPr>
          </w:p>
        </w:tc>
        <w:tc>
          <w:tcPr>
            <w:tcW w:w="0" w:type="auto"/>
            <w:vMerge/>
          </w:tcPr>
          <w:p w:rsidR="00375C32" w:rsidRDefault="00375C32">
            <w:pPr>
              <w:pStyle w:val="ConsPlusNormal"/>
            </w:pPr>
          </w:p>
        </w:tc>
        <w:tc>
          <w:tcPr>
            <w:tcW w:w="0" w:type="auto"/>
            <w:vMerge/>
          </w:tcPr>
          <w:p w:rsidR="00375C32" w:rsidRDefault="00375C32">
            <w:pPr>
              <w:pStyle w:val="ConsPlusNormal"/>
            </w:pPr>
          </w:p>
        </w:tc>
        <w:tc>
          <w:tcPr>
            <w:tcW w:w="0" w:type="auto"/>
            <w:vMerge/>
          </w:tcPr>
          <w:p w:rsidR="00375C32" w:rsidRDefault="00375C32">
            <w:pPr>
              <w:pStyle w:val="ConsPlusNormal"/>
            </w:pPr>
          </w:p>
        </w:tc>
        <w:tc>
          <w:tcPr>
            <w:tcW w:w="0" w:type="auto"/>
            <w:vMerge/>
          </w:tcPr>
          <w:p w:rsidR="00375C32" w:rsidRDefault="00375C32">
            <w:pPr>
              <w:pStyle w:val="ConsPlusNormal"/>
            </w:pPr>
          </w:p>
        </w:tc>
        <w:tc>
          <w:tcPr>
            <w:tcW w:w="1239" w:type="dxa"/>
          </w:tcPr>
          <w:p w:rsidR="00375C32" w:rsidRDefault="00375C32">
            <w:pPr>
              <w:pStyle w:val="ConsPlusNormal"/>
              <w:jc w:val="center"/>
            </w:pPr>
            <w:r>
              <w:t>Всего</w:t>
            </w:r>
          </w:p>
        </w:tc>
        <w:tc>
          <w:tcPr>
            <w:tcW w:w="1239" w:type="dxa"/>
          </w:tcPr>
          <w:p w:rsidR="00375C32" w:rsidRDefault="00375C32">
            <w:pPr>
              <w:pStyle w:val="ConsPlusNormal"/>
              <w:jc w:val="center"/>
            </w:pPr>
            <w:r>
              <w:t xml:space="preserve">из них мальчиков (из </w:t>
            </w:r>
            <w:hyperlink w:anchor="P2081">
              <w:r>
                <w:rPr>
                  <w:color w:val="0000FF"/>
                </w:rPr>
                <w:t>графы 8</w:t>
              </w:r>
            </w:hyperlink>
            <w:r>
              <w:t>)</w:t>
            </w:r>
          </w:p>
        </w:tc>
        <w:tc>
          <w:tcPr>
            <w:tcW w:w="1239" w:type="dxa"/>
          </w:tcPr>
          <w:p w:rsidR="00375C32" w:rsidRDefault="00375C32">
            <w:pPr>
              <w:pStyle w:val="ConsPlusNormal"/>
              <w:jc w:val="center"/>
            </w:pPr>
            <w:r>
              <w:t xml:space="preserve">Взято по результатам данной диспансеризации (из </w:t>
            </w:r>
            <w:hyperlink w:anchor="P2081">
              <w:r>
                <w:rPr>
                  <w:color w:val="0000FF"/>
                </w:rPr>
                <w:t>графы 8</w:t>
              </w:r>
            </w:hyperlink>
            <w:r>
              <w:t>)</w:t>
            </w:r>
          </w:p>
        </w:tc>
        <w:tc>
          <w:tcPr>
            <w:tcW w:w="1246" w:type="dxa"/>
          </w:tcPr>
          <w:p w:rsidR="00375C32" w:rsidRDefault="00375C32">
            <w:pPr>
              <w:pStyle w:val="ConsPlusNormal"/>
              <w:jc w:val="center"/>
            </w:pPr>
            <w:r>
              <w:t xml:space="preserve">из них мальчиков (из </w:t>
            </w:r>
            <w:hyperlink w:anchor="P2083">
              <w:r>
                <w:rPr>
                  <w:color w:val="0000FF"/>
                </w:rPr>
                <w:t>графы 10</w:t>
              </w:r>
            </w:hyperlink>
            <w:r>
              <w:t>)</w:t>
            </w:r>
          </w:p>
        </w:tc>
      </w:tr>
      <w:tr w:rsidR="00375C32">
        <w:tc>
          <w:tcPr>
            <w:tcW w:w="680" w:type="dxa"/>
          </w:tcPr>
          <w:p w:rsidR="00375C32" w:rsidRDefault="00375C32">
            <w:pPr>
              <w:pStyle w:val="ConsPlusNormal"/>
              <w:jc w:val="center"/>
            </w:pPr>
            <w:r>
              <w:t>1</w:t>
            </w:r>
          </w:p>
        </w:tc>
        <w:tc>
          <w:tcPr>
            <w:tcW w:w="3741" w:type="dxa"/>
          </w:tcPr>
          <w:p w:rsidR="00375C32" w:rsidRDefault="00375C32">
            <w:pPr>
              <w:pStyle w:val="ConsPlusNormal"/>
              <w:jc w:val="center"/>
            </w:pPr>
            <w:r>
              <w:t>2</w:t>
            </w:r>
          </w:p>
        </w:tc>
        <w:tc>
          <w:tcPr>
            <w:tcW w:w="1417" w:type="dxa"/>
          </w:tcPr>
          <w:p w:rsidR="00375C32" w:rsidRDefault="00375C32">
            <w:pPr>
              <w:pStyle w:val="ConsPlusNormal"/>
              <w:jc w:val="center"/>
            </w:pPr>
            <w:r>
              <w:t>3</w:t>
            </w:r>
          </w:p>
        </w:tc>
        <w:tc>
          <w:tcPr>
            <w:tcW w:w="1239" w:type="dxa"/>
          </w:tcPr>
          <w:p w:rsidR="00375C32" w:rsidRDefault="00375C32">
            <w:pPr>
              <w:pStyle w:val="ConsPlusNormal"/>
              <w:jc w:val="center"/>
            </w:pPr>
            <w:bookmarkStart w:id="73" w:name="P2077"/>
            <w:bookmarkEnd w:id="73"/>
            <w:r>
              <w:t>4</w:t>
            </w:r>
          </w:p>
        </w:tc>
        <w:tc>
          <w:tcPr>
            <w:tcW w:w="1239" w:type="dxa"/>
          </w:tcPr>
          <w:p w:rsidR="00375C32" w:rsidRDefault="00375C32">
            <w:pPr>
              <w:pStyle w:val="ConsPlusNormal"/>
              <w:jc w:val="center"/>
            </w:pPr>
            <w:r>
              <w:t>5</w:t>
            </w:r>
          </w:p>
        </w:tc>
        <w:tc>
          <w:tcPr>
            <w:tcW w:w="1239" w:type="dxa"/>
          </w:tcPr>
          <w:p w:rsidR="00375C32" w:rsidRDefault="00375C32">
            <w:pPr>
              <w:pStyle w:val="ConsPlusNormal"/>
              <w:jc w:val="center"/>
            </w:pPr>
            <w:bookmarkStart w:id="74" w:name="P2079"/>
            <w:bookmarkEnd w:id="74"/>
            <w:r>
              <w:t>6</w:t>
            </w:r>
          </w:p>
        </w:tc>
        <w:tc>
          <w:tcPr>
            <w:tcW w:w="1239" w:type="dxa"/>
          </w:tcPr>
          <w:p w:rsidR="00375C32" w:rsidRDefault="00375C32">
            <w:pPr>
              <w:pStyle w:val="ConsPlusNormal"/>
              <w:jc w:val="center"/>
            </w:pPr>
            <w:r>
              <w:t>7</w:t>
            </w:r>
          </w:p>
        </w:tc>
        <w:tc>
          <w:tcPr>
            <w:tcW w:w="1239" w:type="dxa"/>
          </w:tcPr>
          <w:p w:rsidR="00375C32" w:rsidRDefault="00375C32">
            <w:pPr>
              <w:pStyle w:val="ConsPlusNormal"/>
              <w:jc w:val="center"/>
            </w:pPr>
            <w:bookmarkStart w:id="75" w:name="P2081"/>
            <w:bookmarkEnd w:id="75"/>
            <w:r>
              <w:t>8</w:t>
            </w:r>
          </w:p>
        </w:tc>
        <w:tc>
          <w:tcPr>
            <w:tcW w:w="1239" w:type="dxa"/>
          </w:tcPr>
          <w:p w:rsidR="00375C32" w:rsidRDefault="00375C32">
            <w:pPr>
              <w:pStyle w:val="ConsPlusNormal"/>
              <w:jc w:val="center"/>
            </w:pPr>
            <w:r>
              <w:t>9</w:t>
            </w:r>
          </w:p>
        </w:tc>
        <w:tc>
          <w:tcPr>
            <w:tcW w:w="1239" w:type="dxa"/>
          </w:tcPr>
          <w:p w:rsidR="00375C32" w:rsidRDefault="00375C32">
            <w:pPr>
              <w:pStyle w:val="ConsPlusNormal"/>
              <w:jc w:val="center"/>
            </w:pPr>
            <w:bookmarkStart w:id="76" w:name="P2083"/>
            <w:bookmarkEnd w:id="76"/>
            <w:r>
              <w:t>10</w:t>
            </w:r>
          </w:p>
        </w:tc>
        <w:tc>
          <w:tcPr>
            <w:tcW w:w="1246" w:type="dxa"/>
          </w:tcPr>
          <w:p w:rsidR="00375C32" w:rsidRDefault="00375C32">
            <w:pPr>
              <w:pStyle w:val="ConsPlusNormal"/>
              <w:jc w:val="center"/>
            </w:pPr>
            <w:r>
              <w:t>11</w:t>
            </w:r>
          </w:p>
        </w:tc>
      </w:tr>
      <w:tr w:rsidR="00375C32">
        <w:tc>
          <w:tcPr>
            <w:tcW w:w="680" w:type="dxa"/>
          </w:tcPr>
          <w:p w:rsidR="00375C32" w:rsidRDefault="00375C32">
            <w:pPr>
              <w:pStyle w:val="ConsPlusNormal"/>
              <w:jc w:val="center"/>
            </w:pPr>
            <w:r>
              <w:t>1.</w:t>
            </w:r>
          </w:p>
        </w:tc>
        <w:tc>
          <w:tcPr>
            <w:tcW w:w="3741" w:type="dxa"/>
          </w:tcPr>
          <w:p w:rsidR="00375C32" w:rsidRDefault="00375C32">
            <w:pPr>
              <w:pStyle w:val="ConsPlusNormal"/>
            </w:pPr>
            <w:r>
              <w:t>Некоторые инфекционные и паразитарные болезни, из них:</w:t>
            </w:r>
          </w:p>
        </w:tc>
        <w:tc>
          <w:tcPr>
            <w:tcW w:w="1417" w:type="dxa"/>
          </w:tcPr>
          <w:p w:rsidR="00375C32" w:rsidRDefault="00375C32">
            <w:pPr>
              <w:pStyle w:val="ConsPlusNormal"/>
              <w:jc w:val="center"/>
            </w:pPr>
            <w:r>
              <w:t>A00 - B99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1.1.</w:t>
            </w:r>
          </w:p>
        </w:tc>
        <w:tc>
          <w:tcPr>
            <w:tcW w:w="3741" w:type="dxa"/>
          </w:tcPr>
          <w:p w:rsidR="00375C32" w:rsidRDefault="00375C32">
            <w:pPr>
              <w:pStyle w:val="ConsPlusNormal"/>
            </w:pPr>
            <w:r>
              <w:t>туберкулез</w:t>
            </w:r>
          </w:p>
        </w:tc>
        <w:tc>
          <w:tcPr>
            <w:tcW w:w="1417" w:type="dxa"/>
          </w:tcPr>
          <w:p w:rsidR="00375C32" w:rsidRDefault="00375C32">
            <w:pPr>
              <w:pStyle w:val="ConsPlusNormal"/>
              <w:jc w:val="center"/>
            </w:pPr>
            <w:r>
              <w:t>A15 - A19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1.2.</w:t>
            </w:r>
          </w:p>
        </w:tc>
        <w:tc>
          <w:tcPr>
            <w:tcW w:w="3741" w:type="dxa"/>
          </w:tcPr>
          <w:p w:rsidR="00375C32" w:rsidRDefault="00375C32">
            <w:pPr>
              <w:pStyle w:val="ConsPlusNormal"/>
            </w:pPr>
            <w:r>
              <w:t>Болезнь, вызванная вирусом иммунодефицита человека [ВИЧ]</w:t>
            </w:r>
          </w:p>
        </w:tc>
        <w:tc>
          <w:tcPr>
            <w:tcW w:w="1417" w:type="dxa"/>
          </w:tcPr>
          <w:p w:rsidR="00375C32" w:rsidRDefault="00375C32">
            <w:pPr>
              <w:pStyle w:val="ConsPlusNormal"/>
              <w:jc w:val="center"/>
            </w:pPr>
            <w:r>
              <w:t>B20 - B24</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2.</w:t>
            </w:r>
          </w:p>
        </w:tc>
        <w:tc>
          <w:tcPr>
            <w:tcW w:w="3741" w:type="dxa"/>
          </w:tcPr>
          <w:p w:rsidR="00375C32" w:rsidRDefault="00375C32">
            <w:pPr>
              <w:pStyle w:val="ConsPlusNormal"/>
            </w:pPr>
            <w:r>
              <w:t>Новообразования</w:t>
            </w:r>
          </w:p>
        </w:tc>
        <w:tc>
          <w:tcPr>
            <w:tcW w:w="1417" w:type="dxa"/>
          </w:tcPr>
          <w:p w:rsidR="00375C32" w:rsidRDefault="00375C32">
            <w:pPr>
              <w:pStyle w:val="ConsPlusNormal"/>
              <w:jc w:val="center"/>
            </w:pPr>
            <w:r>
              <w:t>C00 - D48</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3.</w:t>
            </w:r>
          </w:p>
        </w:tc>
        <w:tc>
          <w:tcPr>
            <w:tcW w:w="3741" w:type="dxa"/>
          </w:tcPr>
          <w:p w:rsidR="00375C32" w:rsidRDefault="00375C32">
            <w:pPr>
              <w:pStyle w:val="ConsPlusNormal"/>
            </w:pPr>
            <w:r>
              <w:t>Болезни крови и кроветворных органов и отдельные нарушения, вовлекающие иммунный механизм, из них:</w:t>
            </w:r>
          </w:p>
        </w:tc>
        <w:tc>
          <w:tcPr>
            <w:tcW w:w="1417" w:type="dxa"/>
          </w:tcPr>
          <w:p w:rsidR="00375C32" w:rsidRDefault="00375C32">
            <w:pPr>
              <w:pStyle w:val="ConsPlusNormal"/>
              <w:jc w:val="center"/>
            </w:pPr>
            <w:r>
              <w:t>D50 - D89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3.1.</w:t>
            </w:r>
          </w:p>
        </w:tc>
        <w:tc>
          <w:tcPr>
            <w:tcW w:w="3741" w:type="dxa"/>
          </w:tcPr>
          <w:p w:rsidR="00375C32" w:rsidRDefault="00375C32">
            <w:pPr>
              <w:pStyle w:val="ConsPlusNormal"/>
            </w:pPr>
            <w:r>
              <w:t>анемии, связанные с питанием</w:t>
            </w:r>
          </w:p>
        </w:tc>
        <w:tc>
          <w:tcPr>
            <w:tcW w:w="1417" w:type="dxa"/>
          </w:tcPr>
          <w:p w:rsidR="00375C32" w:rsidRDefault="00375C32">
            <w:pPr>
              <w:pStyle w:val="ConsPlusNormal"/>
              <w:jc w:val="center"/>
            </w:pPr>
            <w:r>
              <w:t>D50 - D53</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4.</w:t>
            </w:r>
          </w:p>
        </w:tc>
        <w:tc>
          <w:tcPr>
            <w:tcW w:w="3741" w:type="dxa"/>
          </w:tcPr>
          <w:p w:rsidR="00375C32" w:rsidRDefault="00375C32">
            <w:pPr>
              <w:pStyle w:val="ConsPlusNormal"/>
            </w:pPr>
            <w:r>
              <w:t>Болезни эндокринной системы, расстройства питания и нарушения обмена веществ, из них:</w:t>
            </w:r>
          </w:p>
        </w:tc>
        <w:tc>
          <w:tcPr>
            <w:tcW w:w="1417" w:type="dxa"/>
          </w:tcPr>
          <w:p w:rsidR="00375C32" w:rsidRDefault="00375C32">
            <w:pPr>
              <w:pStyle w:val="ConsPlusNormal"/>
              <w:jc w:val="center"/>
            </w:pPr>
            <w:r>
              <w:t>E00 - E90</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4.1.</w:t>
            </w:r>
          </w:p>
        </w:tc>
        <w:tc>
          <w:tcPr>
            <w:tcW w:w="3741" w:type="dxa"/>
          </w:tcPr>
          <w:p w:rsidR="00375C32" w:rsidRDefault="00375C32">
            <w:pPr>
              <w:pStyle w:val="ConsPlusNormal"/>
            </w:pPr>
            <w:r>
              <w:t>сахарный диабет</w:t>
            </w:r>
          </w:p>
        </w:tc>
        <w:tc>
          <w:tcPr>
            <w:tcW w:w="1417" w:type="dxa"/>
          </w:tcPr>
          <w:p w:rsidR="00375C32" w:rsidRDefault="00375C32">
            <w:pPr>
              <w:pStyle w:val="ConsPlusNormal"/>
              <w:jc w:val="center"/>
            </w:pPr>
            <w:r>
              <w:t>E10 - E14</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4.2.</w:t>
            </w:r>
          </w:p>
        </w:tc>
        <w:tc>
          <w:tcPr>
            <w:tcW w:w="3741" w:type="dxa"/>
          </w:tcPr>
          <w:p w:rsidR="00375C32" w:rsidRDefault="00375C32">
            <w:pPr>
              <w:pStyle w:val="ConsPlusNormal"/>
            </w:pPr>
            <w:r>
              <w:t>недостаточность питания</w:t>
            </w:r>
          </w:p>
        </w:tc>
        <w:tc>
          <w:tcPr>
            <w:tcW w:w="1417" w:type="dxa"/>
          </w:tcPr>
          <w:p w:rsidR="00375C32" w:rsidRDefault="00375C32">
            <w:pPr>
              <w:pStyle w:val="ConsPlusNormal"/>
              <w:jc w:val="center"/>
            </w:pPr>
            <w:r>
              <w:t>E40 - E46</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lastRenderedPageBreak/>
              <w:t>4.3.</w:t>
            </w:r>
          </w:p>
        </w:tc>
        <w:tc>
          <w:tcPr>
            <w:tcW w:w="3741" w:type="dxa"/>
          </w:tcPr>
          <w:p w:rsidR="00375C32" w:rsidRDefault="00375C32">
            <w:pPr>
              <w:pStyle w:val="ConsPlusNormal"/>
            </w:pPr>
            <w:r>
              <w:t>ожирение</w:t>
            </w:r>
          </w:p>
        </w:tc>
        <w:tc>
          <w:tcPr>
            <w:tcW w:w="1417" w:type="dxa"/>
          </w:tcPr>
          <w:p w:rsidR="00375C32" w:rsidRDefault="00375C32">
            <w:pPr>
              <w:pStyle w:val="ConsPlusNormal"/>
              <w:jc w:val="center"/>
            </w:pPr>
            <w:r>
              <w:t>E66</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4.4.</w:t>
            </w:r>
          </w:p>
        </w:tc>
        <w:tc>
          <w:tcPr>
            <w:tcW w:w="3741" w:type="dxa"/>
          </w:tcPr>
          <w:p w:rsidR="00375C32" w:rsidRDefault="00375C32">
            <w:pPr>
              <w:pStyle w:val="ConsPlusNormal"/>
            </w:pPr>
            <w:r>
              <w:t>задержка полового развития</w:t>
            </w:r>
          </w:p>
        </w:tc>
        <w:tc>
          <w:tcPr>
            <w:tcW w:w="1417" w:type="dxa"/>
          </w:tcPr>
          <w:p w:rsidR="00375C32" w:rsidRDefault="00375C32">
            <w:pPr>
              <w:pStyle w:val="ConsPlusNormal"/>
              <w:jc w:val="center"/>
            </w:pPr>
            <w:r>
              <w:t>E30.0</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4.5.</w:t>
            </w:r>
          </w:p>
        </w:tc>
        <w:tc>
          <w:tcPr>
            <w:tcW w:w="3741" w:type="dxa"/>
          </w:tcPr>
          <w:p w:rsidR="00375C32" w:rsidRDefault="00375C32">
            <w:pPr>
              <w:pStyle w:val="ConsPlusNormal"/>
            </w:pPr>
            <w:r>
              <w:t>преждевременное половое развитие</w:t>
            </w:r>
          </w:p>
        </w:tc>
        <w:tc>
          <w:tcPr>
            <w:tcW w:w="1417" w:type="dxa"/>
          </w:tcPr>
          <w:p w:rsidR="00375C32" w:rsidRDefault="00375C32">
            <w:pPr>
              <w:pStyle w:val="ConsPlusNormal"/>
              <w:jc w:val="center"/>
            </w:pPr>
            <w:r>
              <w:t>E30.1</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5.</w:t>
            </w:r>
          </w:p>
        </w:tc>
        <w:tc>
          <w:tcPr>
            <w:tcW w:w="3741" w:type="dxa"/>
          </w:tcPr>
          <w:p w:rsidR="00375C32" w:rsidRDefault="00375C32">
            <w:pPr>
              <w:pStyle w:val="ConsPlusNormal"/>
            </w:pPr>
            <w:r>
              <w:t>Психические расстройства и расстройства поведения, из них:</w:t>
            </w:r>
          </w:p>
        </w:tc>
        <w:tc>
          <w:tcPr>
            <w:tcW w:w="1417" w:type="dxa"/>
          </w:tcPr>
          <w:p w:rsidR="00375C32" w:rsidRDefault="00375C32">
            <w:pPr>
              <w:pStyle w:val="ConsPlusNormal"/>
              <w:jc w:val="center"/>
            </w:pPr>
            <w:r>
              <w:t>F00 - F99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5.1.</w:t>
            </w:r>
          </w:p>
        </w:tc>
        <w:tc>
          <w:tcPr>
            <w:tcW w:w="3741" w:type="dxa"/>
          </w:tcPr>
          <w:p w:rsidR="00375C32" w:rsidRDefault="00375C32">
            <w:pPr>
              <w:pStyle w:val="ConsPlusNormal"/>
            </w:pPr>
            <w:r>
              <w:t>умственная отсталость</w:t>
            </w:r>
          </w:p>
        </w:tc>
        <w:tc>
          <w:tcPr>
            <w:tcW w:w="1417" w:type="dxa"/>
          </w:tcPr>
          <w:p w:rsidR="00375C32" w:rsidRDefault="00375C32">
            <w:pPr>
              <w:pStyle w:val="ConsPlusNormal"/>
              <w:jc w:val="center"/>
            </w:pPr>
            <w:r>
              <w:t>F70 - F79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6.</w:t>
            </w:r>
          </w:p>
        </w:tc>
        <w:tc>
          <w:tcPr>
            <w:tcW w:w="3741" w:type="dxa"/>
          </w:tcPr>
          <w:p w:rsidR="00375C32" w:rsidRDefault="00375C32">
            <w:pPr>
              <w:pStyle w:val="ConsPlusNormal"/>
            </w:pPr>
            <w:r>
              <w:t>Болезни нервной системы, из них:</w:t>
            </w:r>
          </w:p>
        </w:tc>
        <w:tc>
          <w:tcPr>
            <w:tcW w:w="1417" w:type="dxa"/>
          </w:tcPr>
          <w:p w:rsidR="00375C32" w:rsidRDefault="00375C32">
            <w:pPr>
              <w:pStyle w:val="ConsPlusNormal"/>
              <w:jc w:val="center"/>
            </w:pPr>
            <w:r>
              <w:t>G00 - G98</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6.1.</w:t>
            </w:r>
          </w:p>
        </w:tc>
        <w:tc>
          <w:tcPr>
            <w:tcW w:w="3741" w:type="dxa"/>
          </w:tcPr>
          <w:p w:rsidR="00375C32" w:rsidRDefault="00375C32">
            <w:pPr>
              <w:pStyle w:val="ConsPlusNormal"/>
            </w:pPr>
            <w:r>
              <w:t>церебральный паралич и другие паралитические синдромы</w:t>
            </w:r>
          </w:p>
        </w:tc>
        <w:tc>
          <w:tcPr>
            <w:tcW w:w="1417" w:type="dxa"/>
          </w:tcPr>
          <w:p w:rsidR="00375C32" w:rsidRDefault="00375C32">
            <w:pPr>
              <w:pStyle w:val="ConsPlusNormal"/>
              <w:jc w:val="center"/>
            </w:pPr>
            <w:r>
              <w:t>G80 - G83</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7.</w:t>
            </w:r>
          </w:p>
        </w:tc>
        <w:tc>
          <w:tcPr>
            <w:tcW w:w="3741" w:type="dxa"/>
          </w:tcPr>
          <w:p w:rsidR="00375C32" w:rsidRDefault="00375C32">
            <w:pPr>
              <w:pStyle w:val="ConsPlusNormal"/>
            </w:pPr>
            <w:r>
              <w:t>Болезни глаза и его придаточного аппарата</w:t>
            </w:r>
          </w:p>
        </w:tc>
        <w:tc>
          <w:tcPr>
            <w:tcW w:w="1417" w:type="dxa"/>
          </w:tcPr>
          <w:p w:rsidR="00375C32" w:rsidRDefault="00375C32">
            <w:pPr>
              <w:pStyle w:val="ConsPlusNormal"/>
              <w:jc w:val="center"/>
            </w:pPr>
            <w:r>
              <w:t>H00 - H59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8.</w:t>
            </w:r>
          </w:p>
        </w:tc>
        <w:tc>
          <w:tcPr>
            <w:tcW w:w="3741" w:type="dxa"/>
          </w:tcPr>
          <w:p w:rsidR="00375C32" w:rsidRDefault="00375C32">
            <w:pPr>
              <w:pStyle w:val="ConsPlusNormal"/>
            </w:pPr>
            <w:r>
              <w:t>Болезни уха и сосцевидного отростка</w:t>
            </w:r>
          </w:p>
        </w:tc>
        <w:tc>
          <w:tcPr>
            <w:tcW w:w="1417" w:type="dxa"/>
          </w:tcPr>
          <w:p w:rsidR="00375C32" w:rsidRDefault="00375C32">
            <w:pPr>
              <w:pStyle w:val="ConsPlusNormal"/>
              <w:jc w:val="center"/>
            </w:pPr>
            <w:r>
              <w:t>H60 - H95</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9.</w:t>
            </w:r>
          </w:p>
        </w:tc>
        <w:tc>
          <w:tcPr>
            <w:tcW w:w="3741" w:type="dxa"/>
          </w:tcPr>
          <w:p w:rsidR="00375C32" w:rsidRDefault="00375C32">
            <w:pPr>
              <w:pStyle w:val="ConsPlusNormal"/>
            </w:pPr>
            <w:r>
              <w:t>Болезни системы кровообращения</w:t>
            </w:r>
          </w:p>
        </w:tc>
        <w:tc>
          <w:tcPr>
            <w:tcW w:w="1417" w:type="dxa"/>
          </w:tcPr>
          <w:p w:rsidR="00375C32" w:rsidRDefault="00375C32">
            <w:pPr>
              <w:pStyle w:val="ConsPlusNormal"/>
              <w:jc w:val="center"/>
            </w:pPr>
            <w:r>
              <w:t>I00 - I99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10.</w:t>
            </w:r>
          </w:p>
        </w:tc>
        <w:tc>
          <w:tcPr>
            <w:tcW w:w="3741" w:type="dxa"/>
          </w:tcPr>
          <w:p w:rsidR="00375C32" w:rsidRDefault="00375C32">
            <w:pPr>
              <w:pStyle w:val="ConsPlusNormal"/>
            </w:pPr>
            <w:r>
              <w:t>Болезни органов дыхания, из них:</w:t>
            </w:r>
          </w:p>
        </w:tc>
        <w:tc>
          <w:tcPr>
            <w:tcW w:w="1417" w:type="dxa"/>
          </w:tcPr>
          <w:p w:rsidR="00375C32" w:rsidRDefault="00375C32">
            <w:pPr>
              <w:pStyle w:val="ConsPlusNormal"/>
              <w:jc w:val="center"/>
            </w:pPr>
            <w:r>
              <w:t>J00 - J99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10.1.</w:t>
            </w:r>
          </w:p>
        </w:tc>
        <w:tc>
          <w:tcPr>
            <w:tcW w:w="3741" w:type="dxa"/>
          </w:tcPr>
          <w:p w:rsidR="00375C32" w:rsidRDefault="00375C32">
            <w:pPr>
              <w:pStyle w:val="ConsPlusNormal"/>
            </w:pPr>
            <w:r>
              <w:t>астма, астматический статус</w:t>
            </w:r>
          </w:p>
        </w:tc>
        <w:tc>
          <w:tcPr>
            <w:tcW w:w="1417" w:type="dxa"/>
          </w:tcPr>
          <w:p w:rsidR="00375C32" w:rsidRDefault="00375C32">
            <w:pPr>
              <w:pStyle w:val="ConsPlusNormal"/>
              <w:jc w:val="center"/>
            </w:pPr>
            <w:r>
              <w:t>J45 - J46</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11.</w:t>
            </w:r>
          </w:p>
        </w:tc>
        <w:tc>
          <w:tcPr>
            <w:tcW w:w="3741" w:type="dxa"/>
          </w:tcPr>
          <w:p w:rsidR="00375C32" w:rsidRDefault="00375C32">
            <w:pPr>
              <w:pStyle w:val="ConsPlusNormal"/>
            </w:pPr>
            <w:r>
              <w:t>Болезни органов пищеварения</w:t>
            </w:r>
          </w:p>
        </w:tc>
        <w:tc>
          <w:tcPr>
            <w:tcW w:w="1417" w:type="dxa"/>
          </w:tcPr>
          <w:p w:rsidR="00375C32" w:rsidRDefault="00375C32">
            <w:pPr>
              <w:pStyle w:val="ConsPlusNormal"/>
              <w:jc w:val="center"/>
            </w:pPr>
            <w:r>
              <w:t>K00 - K93</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12.</w:t>
            </w:r>
          </w:p>
        </w:tc>
        <w:tc>
          <w:tcPr>
            <w:tcW w:w="3741" w:type="dxa"/>
          </w:tcPr>
          <w:p w:rsidR="00375C32" w:rsidRDefault="00375C32">
            <w:pPr>
              <w:pStyle w:val="ConsPlusNormal"/>
            </w:pPr>
            <w:r>
              <w:t>Болезни кожи и подкожной клетчатки</w:t>
            </w:r>
          </w:p>
        </w:tc>
        <w:tc>
          <w:tcPr>
            <w:tcW w:w="1417" w:type="dxa"/>
          </w:tcPr>
          <w:p w:rsidR="00375C32" w:rsidRDefault="00375C32">
            <w:pPr>
              <w:pStyle w:val="ConsPlusNormal"/>
              <w:jc w:val="center"/>
            </w:pPr>
            <w:r>
              <w:t>L00 - L99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lastRenderedPageBreak/>
              <w:t>13.</w:t>
            </w:r>
          </w:p>
        </w:tc>
        <w:tc>
          <w:tcPr>
            <w:tcW w:w="3741" w:type="dxa"/>
          </w:tcPr>
          <w:p w:rsidR="00375C32" w:rsidRDefault="00375C32">
            <w:pPr>
              <w:pStyle w:val="ConsPlusNormal"/>
            </w:pPr>
            <w:r>
              <w:t>Болезни костно-мышечной системы и соединительной ткани, из них:</w:t>
            </w:r>
          </w:p>
        </w:tc>
        <w:tc>
          <w:tcPr>
            <w:tcW w:w="1417" w:type="dxa"/>
          </w:tcPr>
          <w:p w:rsidR="00375C32" w:rsidRDefault="00375C32">
            <w:pPr>
              <w:pStyle w:val="ConsPlusNormal"/>
              <w:jc w:val="center"/>
            </w:pPr>
            <w:r>
              <w:t>M00 - M99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13.1.</w:t>
            </w:r>
          </w:p>
        </w:tc>
        <w:tc>
          <w:tcPr>
            <w:tcW w:w="3741" w:type="dxa"/>
          </w:tcPr>
          <w:p w:rsidR="00375C32" w:rsidRDefault="00375C32">
            <w:pPr>
              <w:pStyle w:val="ConsPlusNormal"/>
            </w:pPr>
            <w:r>
              <w:t>кифоз, лордоз, сколиоз</w:t>
            </w:r>
          </w:p>
        </w:tc>
        <w:tc>
          <w:tcPr>
            <w:tcW w:w="1417" w:type="dxa"/>
          </w:tcPr>
          <w:p w:rsidR="00375C32" w:rsidRDefault="00375C32">
            <w:pPr>
              <w:pStyle w:val="ConsPlusNormal"/>
              <w:jc w:val="center"/>
            </w:pPr>
            <w:r>
              <w:t>M40 - M41</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14.</w:t>
            </w:r>
          </w:p>
        </w:tc>
        <w:tc>
          <w:tcPr>
            <w:tcW w:w="3741" w:type="dxa"/>
          </w:tcPr>
          <w:p w:rsidR="00375C32" w:rsidRDefault="00375C32">
            <w:pPr>
              <w:pStyle w:val="ConsPlusNormal"/>
            </w:pPr>
            <w:r>
              <w:t>Болезни мочеполовой системы, из них:</w:t>
            </w:r>
          </w:p>
        </w:tc>
        <w:tc>
          <w:tcPr>
            <w:tcW w:w="1417" w:type="dxa"/>
          </w:tcPr>
          <w:p w:rsidR="00375C32" w:rsidRDefault="00375C32">
            <w:pPr>
              <w:pStyle w:val="ConsPlusNormal"/>
              <w:jc w:val="center"/>
            </w:pPr>
            <w:r>
              <w:t>N00 - N99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14.1.</w:t>
            </w:r>
          </w:p>
        </w:tc>
        <w:tc>
          <w:tcPr>
            <w:tcW w:w="3741" w:type="dxa"/>
          </w:tcPr>
          <w:p w:rsidR="00375C32" w:rsidRDefault="00375C32">
            <w:pPr>
              <w:pStyle w:val="ConsPlusNormal"/>
            </w:pPr>
            <w:r>
              <w:t>болезни мужских половых органов</w:t>
            </w:r>
          </w:p>
        </w:tc>
        <w:tc>
          <w:tcPr>
            <w:tcW w:w="1417" w:type="dxa"/>
          </w:tcPr>
          <w:p w:rsidR="00375C32" w:rsidRDefault="00375C32">
            <w:pPr>
              <w:pStyle w:val="ConsPlusNormal"/>
              <w:jc w:val="center"/>
            </w:pPr>
            <w:r>
              <w:t>N40 - N51</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14.2.</w:t>
            </w:r>
          </w:p>
        </w:tc>
        <w:tc>
          <w:tcPr>
            <w:tcW w:w="3741" w:type="dxa"/>
          </w:tcPr>
          <w:p w:rsidR="00375C32" w:rsidRDefault="00375C32">
            <w:pPr>
              <w:pStyle w:val="ConsPlusNormal"/>
            </w:pPr>
            <w:r>
              <w:t>нарушения ритма и характера менструаций</w:t>
            </w:r>
          </w:p>
        </w:tc>
        <w:tc>
          <w:tcPr>
            <w:tcW w:w="1417" w:type="dxa"/>
          </w:tcPr>
          <w:p w:rsidR="00375C32" w:rsidRDefault="00375C32">
            <w:pPr>
              <w:pStyle w:val="ConsPlusNormal"/>
              <w:jc w:val="center"/>
            </w:pPr>
            <w:r>
              <w:t>N91 - N94.5</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14.3.</w:t>
            </w:r>
          </w:p>
        </w:tc>
        <w:tc>
          <w:tcPr>
            <w:tcW w:w="3741" w:type="dxa"/>
          </w:tcPr>
          <w:p w:rsidR="00375C32" w:rsidRDefault="00375C32">
            <w:pPr>
              <w:pStyle w:val="ConsPlusNormal"/>
            </w:pPr>
            <w:r>
              <w:t>воспалительные заболевания женских тазовых органов</w:t>
            </w:r>
          </w:p>
        </w:tc>
        <w:tc>
          <w:tcPr>
            <w:tcW w:w="1417" w:type="dxa"/>
          </w:tcPr>
          <w:p w:rsidR="00375C32" w:rsidRDefault="00375C32">
            <w:pPr>
              <w:pStyle w:val="ConsPlusNormal"/>
              <w:jc w:val="center"/>
            </w:pPr>
            <w:r>
              <w:t>N70 - N77</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14.4.</w:t>
            </w:r>
          </w:p>
        </w:tc>
        <w:tc>
          <w:tcPr>
            <w:tcW w:w="3741" w:type="dxa"/>
          </w:tcPr>
          <w:p w:rsidR="00375C32" w:rsidRDefault="00375C32">
            <w:pPr>
              <w:pStyle w:val="ConsPlusNormal"/>
            </w:pPr>
            <w:proofErr w:type="spellStart"/>
            <w:r>
              <w:t>невоспалительные</w:t>
            </w:r>
            <w:proofErr w:type="spellEnd"/>
            <w:r>
              <w:t xml:space="preserve"> болезни женских половых органов</w:t>
            </w:r>
          </w:p>
        </w:tc>
        <w:tc>
          <w:tcPr>
            <w:tcW w:w="1417" w:type="dxa"/>
          </w:tcPr>
          <w:p w:rsidR="00375C32" w:rsidRDefault="00375C32">
            <w:pPr>
              <w:pStyle w:val="ConsPlusNormal"/>
              <w:jc w:val="center"/>
            </w:pPr>
            <w:r>
              <w:t>N83 - N83.9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14.5.</w:t>
            </w:r>
          </w:p>
        </w:tc>
        <w:tc>
          <w:tcPr>
            <w:tcW w:w="3741" w:type="dxa"/>
          </w:tcPr>
          <w:p w:rsidR="00375C32" w:rsidRDefault="00375C32">
            <w:pPr>
              <w:pStyle w:val="ConsPlusNormal"/>
            </w:pPr>
            <w:r>
              <w:t>болезни молочной железы</w:t>
            </w:r>
          </w:p>
        </w:tc>
        <w:tc>
          <w:tcPr>
            <w:tcW w:w="1417" w:type="dxa"/>
          </w:tcPr>
          <w:p w:rsidR="00375C32" w:rsidRDefault="00375C32">
            <w:pPr>
              <w:pStyle w:val="ConsPlusNormal"/>
              <w:jc w:val="center"/>
            </w:pPr>
            <w:r>
              <w:t>N60 - N64</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15.</w:t>
            </w:r>
          </w:p>
        </w:tc>
        <w:tc>
          <w:tcPr>
            <w:tcW w:w="3741" w:type="dxa"/>
          </w:tcPr>
          <w:p w:rsidR="00375C32" w:rsidRDefault="00375C32">
            <w:pPr>
              <w:pStyle w:val="ConsPlusNormal"/>
            </w:pPr>
            <w:r>
              <w:t>Отдельные состояния, возникающие в перинатальном периоде</w:t>
            </w:r>
          </w:p>
        </w:tc>
        <w:tc>
          <w:tcPr>
            <w:tcW w:w="1417" w:type="dxa"/>
          </w:tcPr>
          <w:p w:rsidR="00375C32" w:rsidRDefault="00375C32">
            <w:pPr>
              <w:pStyle w:val="ConsPlusNormal"/>
              <w:jc w:val="center"/>
            </w:pPr>
            <w:r>
              <w:t>P00 - P96</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16.</w:t>
            </w:r>
          </w:p>
        </w:tc>
        <w:tc>
          <w:tcPr>
            <w:tcW w:w="3741" w:type="dxa"/>
          </w:tcPr>
          <w:p w:rsidR="00375C32" w:rsidRDefault="00375C32">
            <w:pPr>
              <w:pStyle w:val="ConsPlusNormal"/>
            </w:pPr>
            <w:r>
              <w:t>Врожденные аномалии (пороки развития), деформации и хромосомные нарушения, из них:</w:t>
            </w:r>
          </w:p>
        </w:tc>
        <w:tc>
          <w:tcPr>
            <w:tcW w:w="1417" w:type="dxa"/>
          </w:tcPr>
          <w:p w:rsidR="00375C32" w:rsidRDefault="00375C32">
            <w:pPr>
              <w:pStyle w:val="ConsPlusNormal"/>
              <w:jc w:val="center"/>
            </w:pPr>
            <w:r>
              <w:t>Q00 - Q99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16.1.</w:t>
            </w:r>
          </w:p>
        </w:tc>
        <w:tc>
          <w:tcPr>
            <w:tcW w:w="3741" w:type="dxa"/>
          </w:tcPr>
          <w:p w:rsidR="00375C32" w:rsidRDefault="00375C32">
            <w:pPr>
              <w:pStyle w:val="ConsPlusNormal"/>
            </w:pPr>
            <w:r>
              <w:t>нервной системы</w:t>
            </w:r>
          </w:p>
        </w:tc>
        <w:tc>
          <w:tcPr>
            <w:tcW w:w="1417" w:type="dxa"/>
          </w:tcPr>
          <w:p w:rsidR="00375C32" w:rsidRDefault="00375C32">
            <w:pPr>
              <w:pStyle w:val="ConsPlusNormal"/>
              <w:jc w:val="center"/>
            </w:pPr>
            <w:r>
              <w:t>Q00 - Q07</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16.2.</w:t>
            </w:r>
          </w:p>
        </w:tc>
        <w:tc>
          <w:tcPr>
            <w:tcW w:w="3741" w:type="dxa"/>
          </w:tcPr>
          <w:p w:rsidR="00375C32" w:rsidRDefault="00375C32">
            <w:pPr>
              <w:pStyle w:val="ConsPlusNormal"/>
            </w:pPr>
            <w:r>
              <w:t>системы кровообращения</w:t>
            </w:r>
          </w:p>
        </w:tc>
        <w:tc>
          <w:tcPr>
            <w:tcW w:w="1417" w:type="dxa"/>
          </w:tcPr>
          <w:p w:rsidR="00375C32" w:rsidRDefault="00375C32">
            <w:pPr>
              <w:pStyle w:val="ConsPlusNormal"/>
              <w:jc w:val="center"/>
            </w:pPr>
            <w:r>
              <w:t>Q20 - Q28</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16.3.</w:t>
            </w:r>
          </w:p>
        </w:tc>
        <w:tc>
          <w:tcPr>
            <w:tcW w:w="3741" w:type="dxa"/>
          </w:tcPr>
          <w:p w:rsidR="00375C32" w:rsidRDefault="00375C32">
            <w:pPr>
              <w:pStyle w:val="ConsPlusNormal"/>
            </w:pPr>
            <w:r>
              <w:t>костно-мышечной системы</w:t>
            </w:r>
          </w:p>
        </w:tc>
        <w:tc>
          <w:tcPr>
            <w:tcW w:w="1417" w:type="dxa"/>
          </w:tcPr>
          <w:p w:rsidR="00375C32" w:rsidRDefault="00375C32">
            <w:pPr>
              <w:pStyle w:val="ConsPlusNormal"/>
              <w:jc w:val="center"/>
            </w:pPr>
            <w:r>
              <w:t>Q65 - Q79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lastRenderedPageBreak/>
              <w:t>16.4.</w:t>
            </w:r>
          </w:p>
        </w:tc>
        <w:tc>
          <w:tcPr>
            <w:tcW w:w="3741" w:type="dxa"/>
          </w:tcPr>
          <w:p w:rsidR="00375C32" w:rsidRDefault="00375C32">
            <w:pPr>
              <w:pStyle w:val="ConsPlusNormal"/>
            </w:pPr>
            <w:r>
              <w:t>женских половых органов</w:t>
            </w:r>
          </w:p>
        </w:tc>
        <w:tc>
          <w:tcPr>
            <w:tcW w:w="1417" w:type="dxa"/>
          </w:tcPr>
          <w:p w:rsidR="00375C32" w:rsidRDefault="00375C32">
            <w:pPr>
              <w:pStyle w:val="ConsPlusNormal"/>
              <w:jc w:val="center"/>
            </w:pPr>
            <w:r>
              <w:t>Q50 - Q52</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16.5.</w:t>
            </w:r>
          </w:p>
        </w:tc>
        <w:tc>
          <w:tcPr>
            <w:tcW w:w="3741" w:type="dxa"/>
          </w:tcPr>
          <w:p w:rsidR="00375C32" w:rsidRDefault="00375C32">
            <w:pPr>
              <w:pStyle w:val="ConsPlusNormal"/>
            </w:pPr>
            <w:r>
              <w:t>мужских половых органов</w:t>
            </w:r>
          </w:p>
        </w:tc>
        <w:tc>
          <w:tcPr>
            <w:tcW w:w="1417" w:type="dxa"/>
          </w:tcPr>
          <w:p w:rsidR="00375C32" w:rsidRDefault="00375C32">
            <w:pPr>
              <w:pStyle w:val="ConsPlusNormal"/>
              <w:jc w:val="center"/>
            </w:pPr>
            <w:r>
              <w:t>Q53 - Q55</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17.</w:t>
            </w:r>
          </w:p>
        </w:tc>
        <w:tc>
          <w:tcPr>
            <w:tcW w:w="3741" w:type="dxa"/>
          </w:tcPr>
          <w:p w:rsidR="00375C32" w:rsidRDefault="00375C32">
            <w:pPr>
              <w:pStyle w:val="ConsPlusNormal"/>
            </w:pPr>
            <w:r>
              <w:t>Травмы, отравления и некоторые другие последствия воздействия внешних причин</w:t>
            </w:r>
          </w:p>
        </w:tc>
        <w:tc>
          <w:tcPr>
            <w:tcW w:w="1417" w:type="dxa"/>
          </w:tcPr>
          <w:p w:rsidR="00375C32" w:rsidRDefault="00375C32">
            <w:pPr>
              <w:pStyle w:val="ConsPlusNormal"/>
              <w:jc w:val="center"/>
            </w:pPr>
            <w:r>
              <w:t>S00 - T98</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18.</w:t>
            </w:r>
          </w:p>
        </w:tc>
        <w:tc>
          <w:tcPr>
            <w:tcW w:w="3741" w:type="dxa"/>
          </w:tcPr>
          <w:p w:rsidR="00375C32" w:rsidRDefault="00375C32">
            <w:pPr>
              <w:pStyle w:val="ConsPlusNormal"/>
            </w:pPr>
            <w:r>
              <w:t>Прочие</w:t>
            </w:r>
          </w:p>
        </w:tc>
        <w:tc>
          <w:tcPr>
            <w:tcW w:w="1417"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19.</w:t>
            </w:r>
          </w:p>
        </w:tc>
        <w:tc>
          <w:tcPr>
            <w:tcW w:w="3741" w:type="dxa"/>
          </w:tcPr>
          <w:p w:rsidR="00375C32" w:rsidRDefault="00375C32">
            <w:pPr>
              <w:pStyle w:val="ConsPlusNormal"/>
            </w:pPr>
            <w:r>
              <w:t>ВСЕГО ЗАБОЛЕВАНИЙ</w:t>
            </w:r>
          </w:p>
        </w:tc>
        <w:tc>
          <w:tcPr>
            <w:tcW w:w="1417" w:type="dxa"/>
          </w:tcPr>
          <w:p w:rsidR="00375C32" w:rsidRDefault="00375C32">
            <w:pPr>
              <w:pStyle w:val="ConsPlusNormal"/>
              <w:jc w:val="center"/>
            </w:pPr>
            <w:r>
              <w:t>A00 - T98</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bl>
    <w:p w:rsidR="00375C32" w:rsidRDefault="00375C32">
      <w:pPr>
        <w:pStyle w:val="ConsPlusNormal"/>
        <w:jc w:val="both"/>
      </w:pPr>
    </w:p>
    <w:p w:rsidR="00375C32" w:rsidRDefault="00375C32">
      <w:pPr>
        <w:pStyle w:val="ConsPlusNonformat"/>
        <w:jc w:val="both"/>
      </w:pPr>
      <w:r>
        <w:t>5.  Структура выявленных заболеваний (состояний) у детей в возрасте от 5 до</w:t>
      </w:r>
    </w:p>
    <w:p w:rsidR="00375C32" w:rsidRDefault="00375C32">
      <w:pPr>
        <w:pStyle w:val="ConsPlusNonformat"/>
        <w:jc w:val="both"/>
      </w:pPr>
      <w:r>
        <w:t>9 лет включительно.</w:t>
      </w:r>
    </w:p>
    <w:p w:rsidR="00375C32" w:rsidRDefault="00375C32">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56"/>
        <w:gridCol w:w="3332"/>
        <w:gridCol w:w="1248"/>
        <w:gridCol w:w="1832"/>
        <w:gridCol w:w="1217"/>
        <w:gridCol w:w="1198"/>
        <w:gridCol w:w="1217"/>
        <w:gridCol w:w="1106"/>
        <w:gridCol w:w="1217"/>
        <w:gridCol w:w="1789"/>
        <w:gridCol w:w="1222"/>
      </w:tblGrid>
      <w:tr w:rsidR="00375C32">
        <w:tc>
          <w:tcPr>
            <w:tcW w:w="680" w:type="dxa"/>
            <w:vMerge w:val="restart"/>
          </w:tcPr>
          <w:p w:rsidR="00375C32" w:rsidRDefault="00375C32">
            <w:pPr>
              <w:pStyle w:val="ConsPlusNormal"/>
              <w:jc w:val="center"/>
            </w:pPr>
            <w:r>
              <w:t>N п/п</w:t>
            </w:r>
          </w:p>
        </w:tc>
        <w:tc>
          <w:tcPr>
            <w:tcW w:w="3741" w:type="dxa"/>
            <w:vMerge w:val="restart"/>
          </w:tcPr>
          <w:p w:rsidR="00375C32" w:rsidRDefault="00375C32">
            <w:pPr>
              <w:pStyle w:val="ConsPlusNormal"/>
              <w:jc w:val="center"/>
            </w:pPr>
            <w:r>
              <w:t>Наименование заболеваний (по классам и отдельным нозологиям)</w:t>
            </w:r>
          </w:p>
        </w:tc>
        <w:tc>
          <w:tcPr>
            <w:tcW w:w="1417" w:type="dxa"/>
            <w:vMerge w:val="restart"/>
          </w:tcPr>
          <w:p w:rsidR="00375C32" w:rsidRDefault="00375C32">
            <w:pPr>
              <w:pStyle w:val="ConsPlusNormal"/>
              <w:jc w:val="center"/>
            </w:pPr>
            <w:r>
              <w:t xml:space="preserve">Код по </w:t>
            </w:r>
            <w:hyperlink r:id="rId65">
              <w:r>
                <w:rPr>
                  <w:color w:val="0000FF"/>
                </w:rPr>
                <w:t>МКБ</w:t>
              </w:r>
            </w:hyperlink>
          </w:p>
        </w:tc>
        <w:tc>
          <w:tcPr>
            <w:tcW w:w="1239" w:type="dxa"/>
            <w:vMerge w:val="restart"/>
          </w:tcPr>
          <w:p w:rsidR="00375C32" w:rsidRDefault="00375C32">
            <w:pPr>
              <w:pStyle w:val="ConsPlusNormal"/>
              <w:jc w:val="center"/>
            </w:pPr>
            <w:r>
              <w:t>Всего зарегистрировано заболеваний</w:t>
            </w:r>
          </w:p>
        </w:tc>
        <w:tc>
          <w:tcPr>
            <w:tcW w:w="1239" w:type="dxa"/>
            <w:vMerge w:val="restart"/>
          </w:tcPr>
          <w:p w:rsidR="00375C32" w:rsidRDefault="00375C32">
            <w:pPr>
              <w:pStyle w:val="ConsPlusNormal"/>
              <w:jc w:val="center"/>
            </w:pPr>
            <w:r>
              <w:t xml:space="preserve">из них у мальчиков (из </w:t>
            </w:r>
            <w:hyperlink w:anchor="P2555">
              <w:r>
                <w:rPr>
                  <w:color w:val="0000FF"/>
                </w:rPr>
                <w:t>графы 4</w:t>
              </w:r>
            </w:hyperlink>
            <w:r>
              <w:t>)</w:t>
            </w:r>
          </w:p>
        </w:tc>
        <w:tc>
          <w:tcPr>
            <w:tcW w:w="1239" w:type="dxa"/>
            <w:vMerge w:val="restart"/>
          </w:tcPr>
          <w:p w:rsidR="00375C32" w:rsidRDefault="00375C32">
            <w:pPr>
              <w:pStyle w:val="ConsPlusNormal"/>
              <w:jc w:val="center"/>
            </w:pPr>
            <w:r>
              <w:t xml:space="preserve">Выявлено впервые (из </w:t>
            </w:r>
            <w:hyperlink w:anchor="P2555">
              <w:r>
                <w:rPr>
                  <w:color w:val="0000FF"/>
                </w:rPr>
                <w:t>графы 4</w:t>
              </w:r>
            </w:hyperlink>
            <w:r>
              <w:t>)</w:t>
            </w:r>
          </w:p>
        </w:tc>
        <w:tc>
          <w:tcPr>
            <w:tcW w:w="1239" w:type="dxa"/>
            <w:vMerge w:val="restart"/>
          </w:tcPr>
          <w:p w:rsidR="00375C32" w:rsidRDefault="00375C32">
            <w:pPr>
              <w:pStyle w:val="ConsPlusNormal"/>
              <w:jc w:val="center"/>
            </w:pPr>
            <w:r>
              <w:t xml:space="preserve">из них у мальчиков (из </w:t>
            </w:r>
            <w:hyperlink w:anchor="P2557">
              <w:r>
                <w:rPr>
                  <w:color w:val="0000FF"/>
                </w:rPr>
                <w:t>графы 6</w:t>
              </w:r>
            </w:hyperlink>
            <w:r>
              <w:t>)</w:t>
            </w:r>
          </w:p>
        </w:tc>
        <w:tc>
          <w:tcPr>
            <w:tcW w:w="4963" w:type="dxa"/>
            <w:gridSpan w:val="4"/>
          </w:tcPr>
          <w:p w:rsidR="00375C32" w:rsidRDefault="00375C32">
            <w:pPr>
              <w:pStyle w:val="ConsPlusNormal"/>
              <w:jc w:val="center"/>
            </w:pPr>
            <w:r>
              <w:t>Состоит под диспансерным наблюдением на конец отчетного периода</w:t>
            </w:r>
          </w:p>
        </w:tc>
      </w:tr>
      <w:tr w:rsidR="00375C32">
        <w:tc>
          <w:tcPr>
            <w:tcW w:w="0" w:type="auto"/>
            <w:vMerge/>
          </w:tcPr>
          <w:p w:rsidR="00375C32" w:rsidRDefault="00375C32">
            <w:pPr>
              <w:pStyle w:val="ConsPlusNormal"/>
            </w:pPr>
          </w:p>
        </w:tc>
        <w:tc>
          <w:tcPr>
            <w:tcW w:w="0" w:type="auto"/>
            <w:vMerge/>
          </w:tcPr>
          <w:p w:rsidR="00375C32" w:rsidRDefault="00375C32">
            <w:pPr>
              <w:pStyle w:val="ConsPlusNormal"/>
            </w:pPr>
          </w:p>
        </w:tc>
        <w:tc>
          <w:tcPr>
            <w:tcW w:w="0" w:type="auto"/>
            <w:vMerge/>
          </w:tcPr>
          <w:p w:rsidR="00375C32" w:rsidRDefault="00375C32">
            <w:pPr>
              <w:pStyle w:val="ConsPlusNormal"/>
            </w:pPr>
          </w:p>
        </w:tc>
        <w:tc>
          <w:tcPr>
            <w:tcW w:w="0" w:type="auto"/>
            <w:vMerge/>
          </w:tcPr>
          <w:p w:rsidR="00375C32" w:rsidRDefault="00375C32">
            <w:pPr>
              <w:pStyle w:val="ConsPlusNormal"/>
            </w:pPr>
          </w:p>
        </w:tc>
        <w:tc>
          <w:tcPr>
            <w:tcW w:w="0" w:type="auto"/>
            <w:vMerge/>
          </w:tcPr>
          <w:p w:rsidR="00375C32" w:rsidRDefault="00375C32">
            <w:pPr>
              <w:pStyle w:val="ConsPlusNormal"/>
            </w:pPr>
          </w:p>
        </w:tc>
        <w:tc>
          <w:tcPr>
            <w:tcW w:w="0" w:type="auto"/>
            <w:vMerge/>
          </w:tcPr>
          <w:p w:rsidR="00375C32" w:rsidRDefault="00375C32">
            <w:pPr>
              <w:pStyle w:val="ConsPlusNormal"/>
            </w:pPr>
          </w:p>
        </w:tc>
        <w:tc>
          <w:tcPr>
            <w:tcW w:w="0" w:type="auto"/>
            <w:vMerge/>
          </w:tcPr>
          <w:p w:rsidR="00375C32" w:rsidRDefault="00375C32">
            <w:pPr>
              <w:pStyle w:val="ConsPlusNormal"/>
            </w:pPr>
          </w:p>
        </w:tc>
        <w:tc>
          <w:tcPr>
            <w:tcW w:w="1239" w:type="dxa"/>
          </w:tcPr>
          <w:p w:rsidR="00375C32" w:rsidRDefault="00375C32">
            <w:pPr>
              <w:pStyle w:val="ConsPlusNormal"/>
              <w:jc w:val="center"/>
            </w:pPr>
            <w:r>
              <w:t>Всего</w:t>
            </w:r>
          </w:p>
        </w:tc>
        <w:tc>
          <w:tcPr>
            <w:tcW w:w="1239" w:type="dxa"/>
          </w:tcPr>
          <w:p w:rsidR="00375C32" w:rsidRDefault="00375C32">
            <w:pPr>
              <w:pStyle w:val="ConsPlusNormal"/>
              <w:jc w:val="center"/>
            </w:pPr>
            <w:r>
              <w:t xml:space="preserve">из них мальчиков (из </w:t>
            </w:r>
            <w:hyperlink w:anchor="P2559">
              <w:r>
                <w:rPr>
                  <w:color w:val="0000FF"/>
                </w:rPr>
                <w:t>графы 8</w:t>
              </w:r>
            </w:hyperlink>
            <w:r>
              <w:t>)</w:t>
            </w:r>
          </w:p>
        </w:tc>
        <w:tc>
          <w:tcPr>
            <w:tcW w:w="1239" w:type="dxa"/>
          </w:tcPr>
          <w:p w:rsidR="00375C32" w:rsidRDefault="00375C32">
            <w:pPr>
              <w:pStyle w:val="ConsPlusNormal"/>
              <w:jc w:val="center"/>
            </w:pPr>
            <w:r>
              <w:t xml:space="preserve">Взято по результатам данной диспансеризации (из </w:t>
            </w:r>
            <w:hyperlink w:anchor="P2559">
              <w:r>
                <w:rPr>
                  <w:color w:val="0000FF"/>
                </w:rPr>
                <w:t>графы 8</w:t>
              </w:r>
            </w:hyperlink>
            <w:r>
              <w:t>)</w:t>
            </w:r>
          </w:p>
        </w:tc>
        <w:tc>
          <w:tcPr>
            <w:tcW w:w="1246" w:type="dxa"/>
          </w:tcPr>
          <w:p w:rsidR="00375C32" w:rsidRDefault="00375C32">
            <w:pPr>
              <w:pStyle w:val="ConsPlusNormal"/>
              <w:jc w:val="center"/>
            </w:pPr>
            <w:r>
              <w:t xml:space="preserve">из них мальчиков (из </w:t>
            </w:r>
            <w:hyperlink w:anchor="P2561">
              <w:r>
                <w:rPr>
                  <w:color w:val="0000FF"/>
                </w:rPr>
                <w:t>графы 10</w:t>
              </w:r>
            </w:hyperlink>
            <w:r>
              <w:t>)</w:t>
            </w:r>
          </w:p>
        </w:tc>
      </w:tr>
      <w:tr w:rsidR="00375C32">
        <w:tc>
          <w:tcPr>
            <w:tcW w:w="680" w:type="dxa"/>
          </w:tcPr>
          <w:p w:rsidR="00375C32" w:rsidRDefault="00375C32">
            <w:pPr>
              <w:pStyle w:val="ConsPlusNormal"/>
              <w:jc w:val="center"/>
            </w:pPr>
            <w:r>
              <w:t>1</w:t>
            </w:r>
          </w:p>
        </w:tc>
        <w:tc>
          <w:tcPr>
            <w:tcW w:w="3741" w:type="dxa"/>
          </w:tcPr>
          <w:p w:rsidR="00375C32" w:rsidRDefault="00375C32">
            <w:pPr>
              <w:pStyle w:val="ConsPlusNormal"/>
              <w:jc w:val="center"/>
            </w:pPr>
            <w:r>
              <w:t>2</w:t>
            </w:r>
          </w:p>
        </w:tc>
        <w:tc>
          <w:tcPr>
            <w:tcW w:w="1417" w:type="dxa"/>
          </w:tcPr>
          <w:p w:rsidR="00375C32" w:rsidRDefault="00375C32">
            <w:pPr>
              <w:pStyle w:val="ConsPlusNormal"/>
              <w:jc w:val="center"/>
            </w:pPr>
            <w:r>
              <w:t>3</w:t>
            </w:r>
          </w:p>
        </w:tc>
        <w:tc>
          <w:tcPr>
            <w:tcW w:w="1239" w:type="dxa"/>
          </w:tcPr>
          <w:p w:rsidR="00375C32" w:rsidRDefault="00375C32">
            <w:pPr>
              <w:pStyle w:val="ConsPlusNormal"/>
              <w:jc w:val="center"/>
            </w:pPr>
            <w:bookmarkStart w:id="77" w:name="P2555"/>
            <w:bookmarkEnd w:id="77"/>
            <w:r>
              <w:t>4</w:t>
            </w:r>
          </w:p>
        </w:tc>
        <w:tc>
          <w:tcPr>
            <w:tcW w:w="1239" w:type="dxa"/>
          </w:tcPr>
          <w:p w:rsidR="00375C32" w:rsidRDefault="00375C32">
            <w:pPr>
              <w:pStyle w:val="ConsPlusNormal"/>
              <w:jc w:val="center"/>
            </w:pPr>
            <w:r>
              <w:t>5</w:t>
            </w:r>
          </w:p>
        </w:tc>
        <w:tc>
          <w:tcPr>
            <w:tcW w:w="1239" w:type="dxa"/>
          </w:tcPr>
          <w:p w:rsidR="00375C32" w:rsidRDefault="00375C32">
            <w:pPr>
              <w:pStyle w:val="ConsPlusNormal"/>
              <w:jc w:val="center"/>
            </w:pPr>
            <w:bookmarkStart w:id="78" w:name="P2557"/>
            <w:bookmarkEnd w:id="78"/>
            <w:r>
              <w:t>6</w:t>
            </w:r>
          </w:p>
        </w:tc>
        <w:tc>
          <w:tcPr>
            <w:tcW w:w="1239" w:type="dxa"/>
          </w:tcPr>
          <w:p w:rsidR="00375C32" w:rsidRDefault="00375C32">
            <w:pPr>
              <w:pStyle w:val="ConsPlusNormal"/>
              <w:jc w:val="center"/>
            </w:pPr>
            <w:r>
              <w:t>7</w:t>
            </w:r>
          </w:p>
        </w:tc>
        <w:tc>
          <w:tcPr>
            <w:tcW w:w="1239" w:type="dxa"/>
          </w:tcPr>
          <w:p w:rsidR="00375C32" w:rsidRDefault="00375C32">
            <w:pPr>
              <w:pStyle w:val="ConsPlusNormal"/>
              <w:jc w:val="center"/>
            </w:pPr>
            <w:bookmarkStart w:id="79" w:name="P2559"/>
            <w:bookmarkEnd w:id="79"/>
            <w:r>
              <w:t>8</w:t>
            </w:r>
          </w:p>
        </w:tc>
        <w:tc>
          <w:tcPr>
            <w:tcW w:w="1239" w:type="dxa"/>
          </w:tcPr>
          <w:p w:rsidR="00375C32" w:rsidRDefault="00375C32">
            <w:pPr>
              <w:pStyle w:val="ConsPlusNormal"/>
              <w:jc w:val="center"/>
            </w:pPr>
            <w:r>
              <w:t>9</w:t>
            </w:r>
          </w:p>
        </w:tc>
        <w:tc>
          <w:tcPr>
            <w:tcW w:w="1239" w:type="dxa"/>
          </w:tcPr>
          <w:p w:rsidR="00375C32" w:rsidRDefault="00375C32">
            <w:pPr>
              <w:pStyle w:val="ConsPlusNormal"/>
              <w:jc w:val="center"/>
            </w:pPr>
            <w:bookmarkStart w:id="80" w:name="P2561"/>
            <w:bookmarkEnd w:id="80"/>
            <w:r>
              <w:t>10</w:t>
            </w:r>
          </w:p>
        </w:tc>
        <w:tc>
          <w:tcPr>
            <w:tcW w:w="1246" w:type="dxa"/>
          </w:tcPr>
          <w:p w:rsidR="00375C32" w:rsidRDefault="00375C32">
            <w:pPr>
              <w:pStyle w:val="ConsPlusNormal"/>
              <w:jc w:val="center"/>
            </w:pPr>
            <w:r>
              <w:t>11</w:t>
            </w:r>
          </w:p>
        </w:tc>
      </w:tr>
      <w:tr w:rsidR="00375C32">
        <w:tc>
          <w:tcPr>
            <w:tcW w:w="680" w:type="dxa"/>
          </w:tcPr>
          <w:p w:rsidR="00375C32" w:rsidRDefault="00375C32">
            <w:pPr>
              <w:pStyle w:val="ConsPlusNormal"/>
              <w:jc w:val="center"/>
            </w:pPr>
            <w:r>
              <w:t>1.</w:t>
            </w:r>
          </w:p>
        </w:tc>
        <w:tc>
          <w:tcPr>
            <w:tcW w:w="3741" w:type="dxa"/>
          </w:tcPr>
          <w:p w:rsidR="00375C32" w:rsidRDefault="00375C32">
            <w:pPr>
              <w:pStyle w:val="ConsPlusNormal"/>
            </w:pPr>
            <w:r>
              <w:t>Некоторые инфекционные и паразитарные болезни, из них:</w:t>
            </w:r>
          </w:p>
        </w:tc>
        <w:tc>
          <w:tcPr>
            <w:tcW w:w="1417" w:type="dxa"/>
          </w:tcPr>
          <w:p w:rsidR="00375C32" w:rsidRDefault="00375C32">
            <w:pPr>
              <w:pStyle w:val="ConsPlusNormal"/>
              <w:jc w:val="center"/>
            </w:pPr>
            <w:r>
              <w:t>A00 - B99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1.1.</w:t>
            </w:r>
          </w:p>
        </w:tc>
        <w:tc>
          <w:tcPr>
            <w:tcW w:w="3741" w:type="dxa"/>
          </w:tcPr>
          <w:p w:rsidR="00375C32" w:rsidRDefault="00375C32">
            <w:pPr>
              <w:pStyle w:val="ConsPlusNormal"/>
            </w:pPr>
            <w:r>
              <w:t>туберкулез</w:t>
            </w:r>
          </w:p>
        </w:tc>
        <w:tc>
          <w:tcPr>
            <w:tcW w:w="1417" w:type="dxa"/>
          </w:tcPr>
          <w:p w:rsidR="00375C32" w:rsidRDefault="00375C32">
            <w:pPr>
              <w:pStyle w:val="ConsPlusNormal"/>
              <w:jc w:val="center"/>
            </w:pPr>
            <w:r>
              <w:t>A15 - A19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1.2.</w:t>
            </w:r>
          </w:p>
        </w:tc>
        <w:tc>
          <w:tcPr>
            <w:tcW w:w="3741" w:type="dxa"/>
          </w:tcPr>
          <w:p w:rsidR="00375C32" w:rsidRDefault="00375C32">
            <w:pPr>
              <w:pStyle w:val="ConsPlusNormal"/>
            </w:pPr>
            <w:r>
              <w:t>Болезнь, вызванная вирусом иммунодефицита человека [ВИЧ]</w:t>
            </w:r>
          </w:p>
        </w:tc>
        <w:tc>
          <w:tcPr>
            <w:tcW w:w="1417" w:type="dxa"/>
          </w:tcPr>
          <w:p w:rsidR="00375C32" w:rsidRDefault="00375C32">
            <w:pPr>
              <w:pStyle w:val="ConsPlusNormal"/>
              <w:jc w:val="center"/>
            </w:pPr>
            <w:r>
              <w:t>B20 - B24</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2.</w:t>
            </w:r>
          </w:p>
        </w:tc>
        <w:tc>
          <w:tcPr>
            <w:tcW w:w="3741" w:type="dxa"/>
          </w:tcPr>
          <w:p w:rsidR="00375C32" w:rsidRDefault="00375C32">
            <w:pPr>
              <w:pStyle w:val="ConsPlusNormal"/>
            </w:pPr>
            <w:r>
              <w:t>Новообразования</w:t>
            </w:r>
          </w:p>
        </w:tc>
        <w:tc>
          <w:tcPr>
            <w:tcW w:w="1417" w:type="dxa"/>
          </w:tcPr>
          <w:p w:rsidR="00375C32" w:rsidRDefault="00375C32">
            <w:pPr>
              <w:pStyle w:val="ConsPlusNormal"/>
              <w:jc w:val="center"/>
            </w:pPr>
            <w:r>
              <w:t>C00 - D48</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lastRenderedPageBreak/>
              <w:t>3.</w:t>
            </w:r>
          </w:p>
        </w:tc>
        <w:tc>
          <w:tcPr>
            <w:tcW w:w="3741" w:type="dxa"/>
          </w:tcPr>
          <w:p w:rsidR="00375C32" w:rsidRDefault="00375C32">
            <w:pPr>
              <w:pStyle w:val="ConsPlusNormal"/>
            </w:pPr>
            <w:r>
              <w:t>Болезни крови и кроветворных органов и отдельные нарушения, вовлекающие иммунный механизм, из них:</w:t>
            </w:r>
          </w:p>
        </w:tc>
        <w:tc>
          <w:tcPr>
            <w:tcW w:w="1417" w:type="dxa"/>
          </w:tcPr>
          <w:p w:rsidR="00375C32" w:rsidRDefault="00375C32">
            <w:pPr>
              <w:pStyle w:val="ConsPlusNormal"/>
              <w:jc w:val="center"/>
            </w:pPr>
            <w:r>
              <w:t>D50 - D89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3.1.</w:t>
            </w:r>
          </w:p>
        </w:tc>
        <w:tc>
          <w:tcPr>
            <w:tcW w:w="3741" w:type="dxa"/>
          </w:tcPr>
          <w:p w:rsidR="00375C32" w:rsidRDefault="00375C32">
            <w:pPr>
              <w:pStyle w:val="ConsPlusNormal"/>
            </w:pPr>
            <w:r>
              <w:t>анемии, связанные с питанием</w:t>
            </w:r>
          </w:p>
        </w:tc>
        <w:tc>
          <w:tcPr>
            <w:tcW w:w="1417" w:type="dxa"/>
          </w:tcPr>
          <w:p w:rsidR="00375C32" w:rsidRDefault="00375C32">
            <w:pPr>
              <w:pStyle w:val="ConsPlusNormal"/>
              <w:jc w:val="center"/>
            </w:pPr>
            <w:r>
              <w:t>D50 - D53</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4.</w:t>
            </w:r>
          </w:p>
        </w:tc>
        <w:tc>
          <w:tcPr>
            <w:tcW w:w="3741" w:type="dxa"/>
          </w:tcPr>
          <w:p w:rsidR="00375C32" w:rsidRDefault="00375C32">
            <w:pPr>
              <w:pStyle w:val="ConsPlusNormal"/>
            </w:pPr>
            <w:r>
              <w:t>Болезни эндокринной системы, расстройства питания и нарушения обмена веществ, из них:</w:t>
            </w:r>
          </w:p>
        </w:tc>
        <w:tc>
          <w:tcPr>
            <w:tcW w:w="1417" w:type="dxa"/>
          </w:tcPr>
          <w:p w:rsidR="00375C32" w:rsidRDefault="00375C32">
            <w:pPr>
              <w:pStyle w:val="ConsPlusNormal"/>
              <w:jc w:val="center"/>
            </w:pPr>
            <w:r>
              <w:t>E00 - E90</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4.1.</w:t>
            </w:r>
          </w:p>
        </w:tc>
        <w:tc>
          <w:tcPr>
            <w:tcW w:w="3741" w:type="dxa"/>
          </w:tcPr>
          <w:p w:rsidR="00375C32" w:rsidRDefault="00375C32">
            <w:pPr>
              <w:pStyle w:val="ConsPlusNormal"/>
            </w:pPr>
            <w:r>
              <w:t>сахарный диабет</w:t>
            </w:r>
          </w:p>
        </w:tc>
        <w:tc>
          <w:tcPr>
            <w:tcW w:w="1417" w:type="dxa"/>
          </w:tcPr>
          <w:p w:rsidR="00375C32" w:rsidRDefault="00375C32">
            <w:pPr>
              <w:pStyle w:val="ConsPlusNormal"/>
              <w:jc w:val="center"/>
            </w:pPr>
            <w:r>
              <w:t>E10 - E14</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4.2.</w:t>
            </w:r>
          </w:p>
        </w:tc>
        <w:tc>
          <w:tcPr>
            <w:tcW w:w="3741" w:type="dxa"/>
          </w:tcPr>
          <w:p w:rsidR="00375C32" w:rsidRDefault="00375C32">
            <w:pPr>
              <w:pStyle w:val="ConsPlusNormal"/>
            </w:pPr>
            <w:r>
              <w:t>недостаточность питания</w:t>
            </w:r>
          </w:p>
        </w:tc>
        <w:tc>
          <w:tcPr>
            <w:tcW w:w="1417" w:type="dxa"/>
          </w:tcPr>
          <w:p w:rsidR="00375C32" w:rsidRDefault="00375C32">
            <w:pPr>
              <w:pStyle w:val="ConsPlusNormal"/>
              <w:jc w:val="center"/>
            </w:pPr>
            <w:r>
              <w:t>E40 - E46</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4.3.</w:t>
            </w:r>
          </w:p>
        </w:tc>
        <w:tc>
          <w:tcPr>
            <w:tcW w:w="3741" w:type="dxa"/>
          </w:tcPr>
          <w:p w:rsidR="00375C32" w:rsidRDefault="00375C32">
            <w:pPr>
              <w:pStyle w:val="ConsPlusNormal"/>
            </w:pPr>
            <w:r>
              <w:t>ожирение</w:t>
            </w:r>
          </w:p>
        </w:tc>
        <w:tc>
          <w:tcPr>
            <w:tcW w:w="1417" w:type="dxa"/>
          </w:tcPr>
          <w:p w:rsidR="00375C32" w:rsidRDefault="00375C32">
            <w:pPr>
              <w:pStyle w:val="ConsPlusNormal"/>
              <w:jc w:val="center"/>
            </w:pPr>
            <w:r>
              <w:t>E66</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4.4.</w:t>
            </w:r>
          </w:p>
        </w:tc>
        <w:tc>
          <w:tcPr>
            <w:tcW w:w="3741" w:type="dxa"/>
          </w:tcPr>
          <w:p w:rsidR="00375C32" w:rsidRDefault="00375C32">
            <w:pPr>
              <w:pStyle w:val="ConsPlusNormal"/>
            </w:pPr>
            <w:r>
              <w:t>задержка полового развития</w:t>
            </w:r>
          </w:p>
        </w:tc>
        <w:tc>
          <w:tcPr>
            <w:tcW w:w="1417" w:type="dxa"/>
          </w:tcPr>
          <w:p w:rsidR="00375C32" w:rsidRDefault="00375C32">
            <w:pPr>
              <w:pStyle w:val="ConsPlusNormal"/>
              <w:jc w:val="center"/>
            </w:pPr>
            <w:r>
              <w:t>E30.0</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4.5.</w:t>
            </w:r>
          </w:p>
        </w:tc>
        <w:tc>
          <w:tcPr>
            <w:tcW w:w="3741" w:type="dxa"/>
          </w:tcPr>
          <w:p w:rsidR="00375C32" w:rsidRDefault="00375C32">
            <w:pPr>
              <w:pStyle w:val="ConsPlusNormal"/>
            </w:pPr>
            <w:r>
              <w:t>преждевременное половое развитие</w:t>
            </w:r>
          </w:p>
        </w:tc>
        <w:tc>
          <w:tcPr>
            <w:tcW w:w="1417" w:type="dxa"/>
          </w:tcPr>
          <w:p w:rsidR="00375C32" w:rsidRDefault="00375C32">
            <w:pPr>
              <w:pStyle w:val="ConsPlusNormal"/>
              <w:jc w:val="center"/>
            </w:pPr>
            <w:r>
              <w:t>E30.1</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5.</w:t>
            </w:r>
          </w:p>
        </w:tc>
        <w:tc>
          <w:tcPr>
            <w:tcW w:w="3741" w:type="dxa"/>
          </w:tcPr>
          <w:p w:rsidR="00375C32" w:rsidRDefault="00375C32">
            <w:pPr>
              <w:pStyle w:val="ConsPlusNormal"/>
            </w:pPr>
            <w:r>
              <w:t>Психические расстройства и расстройства поведения, из них:</w:t>
            </w:r>
          </w:p>
        </w:tc>
        <w:tc>
          <w:tcPr>
            <w:tcW w:w="1417" w:type="dxa"/>
          </w:tcPr>
          <w:p w:rsidR="00375C32" w:rsidRDefault="00375C32">
            <w:pPr>
              <w:pStyle w:val="ConsPlusNormal"/>
              <w:jc w:val="center"/>
            </w:pPr>
            <w:r>
              <w:t>F00 - F99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5.1.</w:t>
            </w:r>
          </w:p>
        </w:tc>
        <w:tc>
          <w:tcPr>
            <w:tcW w:w="3741" w:type="dxa"/>
          </w:tcPr>
          <w:p w:rsidR="00375C32" w:rsidRDefault="00375C32">
            <w:pPr>
              <w:pStyle w:val="ConsPlusNormal"/>
            </w:pPr>
            <w:r>
              <w:t>умственная отсталость</w:t>
            </w:r>
          </w:p>
        </w:tc>
        <w:tc>
          <w:tcPr>
            <w:tcW w:w="1417" w:type="dxa"/>
          </w:tcPr>
          <w:p w:rsidR="00375C32" w:rsidRDefault="00375C32">
            <w:pPr>
              <w:pStyle w:val="ConsPlusNormal"/>
              <w:jc w:val="center"/>
            </w:pPr>
            <w:r>
              <w:t>F70 - F79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6.</w:t>
            </w:r>
          </w:p>
        </w:tc>
        <w:tc>
          <w:tcPr>
            <w:tcW w:w="3741" w:type="dxa"/>
          </w:tcPr>
          <w:p w:rsidR="00375C32" w:rsidRDefault="00375C32">
            <w:pPr>
              <w:pStyle w:val="ConsPlusNormal"/>
            </w:pPr>
            <w:r>
              <w:t>Болезни нервной системы, из них:</w:t>
            </w:r>
          </w:p>
        </w:tc>
        <w:tc>
          <w:tcPr>
            <w:tcW w:w="1417" w:type="dxa"/>
          </w:tcPr>
          <w:p w:rsidR="00375C32" w:rsidRDefault="00375C32">
            <w:pPr>
              <w:pStyle w:val="ConsPlusNormal"/>
              <w:jc w:val="center"/>
            </w:pPr>
            <w:r>
              <w:t>G00 - G98</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6.1.</w:t>
            </w:r>
          </w:p>
        </w:tc>
        <w:tc>
          <w:tcPr>
            <w:tcW w:w="3741" w:type="dxa"/>
          </w:tcPr>
          <w:p w:rsidR="00375C32" w:rsidRDefault="00375C32">
            <w:pPr>
              <w:pStyle w:val="ConsPlusNormal"/>
            </w:pPr>
            <w:r>
              <w:t>церебральный паралич и другие паралитические синдромы</w:t>
            </w:r>
          </w:p>
        </w:tc>
        <w:tc>
          <w:tcPr>
            <w:tcW w:w="1417" w:type="dxa"/>
          </w:tcPr>
          <w:p w:rsidR="00375C32" w:rsidRDefault="00375C32">
            <w:pPr>
              <w:pStyle w:val="ConsPlusNormal"/>
              <w:jc w:val="center"/>
            </w:pPr>
            <w:r>
              <w:t>G80 - G83</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7.</w:t>
            </w:r>
          </w:p>
        </w:tc>
        <w:tc>
          <w:tcPr>
            <w:tcW w:w="3741" w:type="dxa"/>
          </w:tcPr>
          <w:p w:rsidR="00375C32" w:rsidRDefault="00375C32">
            <w:pPr>
              <w:pStyle w:val="ConsPlusNormal"/>
            </w:pPr>
            <w:r>
              <w:t>Болезни глаза и его придаточного аппарата</w:t>
            </w:r>
          </w:p>
        </w:tc>
        <w:tc>
          <w:tcPr>
            <w:tcW w:w="1417" w:type="dxa"/>
          </w:tcPr>
          <w:p w:rsidR="00375C32" w:rsidRDefault="00375C32">
            <w:pPr>
              <w:pStyle w:val="ConsPlusNormal"/>
              <w:jc w:val="center"/>
            </w:pPr>
            <w:r>
              <w:t>H00 - H59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lastRenderedPageBreak/>
              <w:t>8.</w:t>
            </w:r>
          </w:p>
        </w:tc>
        <w:tc>
          <w:tcPr>
            <w:tcW w:w="3741" w:type="dxa"/>
          </w:tcPr>
          <w:p w:rsidR="00375C32" w:rsidRDefault="00375C32">
            <w:pPr>
              <w:pStyle w:val="ConsPlusNormal"/>
            </w:pPr>
            <w:r>
              <w:t>Болезни уха и сосцевидного отростка</w:t>
            </w:r>
          </w:p>
        </w:tc>
        <w:tc>
          <w:tcPr>
            <w:tcW w:w="1417" w:type="dxa"/>
          </w:tcPr>
          <w:p w:rsidR="00375C32" w:rsidRDefault="00375C32">
            <w:pPr>
              <w:pStyle w:val="ConsPlusNormal"/>
              <w:jc w:val="center"/>
            </w:pPr>
            <w:r>
              <w:t>H60 - H95</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9.</w:t>
            </w:r>
          </w:p>
        </w:tc>
        <w:tc>
          <w:tcPr>
            <w:tcW w:w="3741" w:type="dxa"/>
          </w:tcPr>
          <w:p w:rsidR="00375C32" w:rsidRDefault="00375C32">
            <w:pPr>
              <w:pStyle w:val="ConsPlusNormal"/>
            </w:pPr>
            <w:r>
              <w:t>Болезни системы кровообращения</w:t>
            </w:r>
          </w:p>
        </w:tc>
        <w:tc>
          <w:tcPr>
            <w:tcW w:w="1417" w:type="dxa"/>
          </w:tcPr>
          <w:p w:rsidR="00375C32" w:rsidRDefault="00375C32">
            <w:pPr>
              <w:pStyle w:val="ConsPlusNormal"/>
              <w:jc w:val="center"/>
            </w:pPr>
            <w:r>
              <w:t>I00 - I99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10.</w:t>
            </w:r>
          </w:p>
        </w:tc>
        <w:tc>
          <w:tcPr>
            <w:tcW w:w="3741" w:type="dxa"/>
          </w:tcPr>
          <w:p w:rsidR="00375C32" w:rsidRDefault="00375C32">
            <w:pPr>
              <w:pStyle w:val="ConsPlusNormal"/>
            </w:pPr>
            <w:r>
              <w:t>Болезни органов дыхания, из них:</w:t>
            </w:r>
          </w:p>
        </w:tc>
        <w:tc>
          <w:tcPr>
            <w:tcW w:w="1417" w:type="dxa"/>
          </w:tcPr>
          <w:p w:rsidR="00375C32" w:rsidRDefault="00375C32">
            <w:pPr>
              <w:pStyle w:val="ConsPlusNormal"/>
              <w:jc w:val="center"/>
            </w:pPr>
            <w:r>
              <w:t>J00 - J99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10.1.</w:t>
            </w:r>
          </w:p>
        </w:tc>
        <w:tc>
          <w:tcPr>
            <w:tcW w:w="3741" w:type="dxa"/>
          </w:tcPr>
          <w:p w:rsidR="00375C32" w:rsidRDefault="00375C32">
            <w:pPr>
              <w:pStyle w:val="ConsPlusNormal"/>
            </w:pPr>
            <w:r>
              <w:t>астма, астматический статус</w:t>
            </w:r>
          </w:p>
        </w:tc>
        <w:tc>
          <w:tcPr>
            <w:tcW w:w="1417" w:type="dxa"/>
          </w:tcPr>
          <w:p w:rsidR="00375C32" w:rsidRDefault="00375C32">
            <w:pPr>
              <w:pStyle w:val="ConsPlusNormal"/>
              <w:jc w:val="center"/>
            </w:pPr>
            <w:r>
              <w:t>J45 - J46</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11.</w:t>
            </w:r>
          </w:p>
        </w:tc>
        <w:tc>
          <w:tcPr>
            <w:tcW w:w="3741" w:type="dxa"/>
          </w:tcPr>
          <w:p w:rsidR="00375C32" w:rsidRDefault="00375C32">
            <w:pPr>
              <w:pStyle w:val="ConsPlusNormal"/>
            </w:pPr>
            <w:r>
              <w:t>Болезни органов пищеварения</w:t>
            </w:r>
          </w:p>
        </w:tc>
        <w:tc>
          <w:tcPr>
            <w:tcW w:w="1417" w:type="dxa"/>
          </w:tcPr>
          <w:p w:rsidR="00375C32" w:rsidRDefault="00375C32">
            <w:pPr>
              <w:pStyle w:val="ConsPlusNormal"/>
              <w:jc w:val="center"/>
            </w:pPr>
            <w:r>
              <w:t>K00 - K93</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12.</w:t>
            </w:r>
          </w:p>
        </w:tc>
        <w:tc>
          <w:tcPr>
            <w:tcW w:w="3741" w:type="dxa"/>
          </w:tcPr>
          <w:p w:rsidR="00375C32" w:rsidRDefault="00375C32">
            <w:pPr>
              <w:pStyle w:val="ConsPlusNormal"/>
            </w:pPr>
            <w:r>
              <w:t>Болезни кожи и подкожной клетчатки</w:t>
            </w:r>
          </w:p>
        </w:tc>
        <w:tc>
          <w:tcPr>
            <w:tcW w:w="1417" w:type="dxa"/>
          </w:tcPr>
          <w:p w:rsidR="00375C32" w:rsidRDefault="00375C32">
            <w:pPr>
              <w:pStyle w:val="ConsPlusNormal"/>
              <w:jc w:val="center"/>
            </w:pPr>
            <w:r>
              <w:t>L00 - L99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13.</w:t>
            </w:r>
          </w:p>
        </w:tc>
        <w:tc>
          <w:tcPr>
            <w:tcW w:w="3741" w:type="dxa"/>
          </w:tcPr>
          <w:p w:rsidR="00375C32" w:rsidRDefault="00375C32">
            <w:pPr>
              <w:pStyle w:val="ConsPlusNormal"/>
            </w:pPr>
            <w:r>
              <w:t>Болезни костно-мышечной системы и соединительной ткани, из них:</w:t>
            </w:r>
          </w:p>
        </w:tc>
        <w:tc>
          <w:tcPr>
            <w:tcW w:w="1417" w:type="dxa"/>
          </w:tcPr>
          <w:p w:rsidR="00375C32" w:rsidRDefault="00375C32">
            <w:pPr>
              <w:pStyle w:val="ConsPlusNormal"/>
              <w:jc w:val="center"/>
            </w:pPr>
            <w:r>
              <w:t>M00 - M99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13.1.</w:t>
            </w:r>
          </w:p>
        </w:tc>
        <w:tc>
          <w:tcPr>
            <w:tcW w:w="3741" w:type="dxa"/>
          </w:tcPr>
          <w:p w:rsidR="00375C32" w:rsidRDefault="00375C32">
            <w:pPr>
              <w:pStyle w:val="ConsPlusNormal"/>
            </w:pPr>
            <w:r>
              <w:t>кифоз, лордоз, сколиоз</w:t>
            </w:r>
          </w:p>
        </w:tc>
        <w:tc>
          <w:tcPr>
            <w:tcW w:w="1417" w:type="dxa"/>
          </w:tcPr>
          <w:p w:rsidR="00375C32" w:rsidRDefault="00375C32">
            <w:pPr>
              <w:pStyle w:val="ConsPlusNormal"/>
              <w:jc w:val="center"/>
            </w:pPr>
            <w:r>
              <w:t>M40 - M41</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14.</w:t>
            </w:r>
          </w:p>
        </w:tc>
        <w:tc>
          <w:tcPr>
            <w:tcW w:w="3741" w:type="dxa"/>
          </w:tcPr>
          <w:p w:rsidR="00375C32" w:rsidRDefault="00375C32">
            <w:pPr>
              <w:pStyle w:val="ConsPlusNormal"/>
            </w:pPr>
            <w:r>
              <w:t>Болезни мочеполовой системы, из них:</w:t>
            </w:r>
          </w:p>
        </w:tc>
        <w:tc>
          <w:tcPr>
            <w:tcW w:w="1417" w:type="dxa"/>
          </w:tcPr>
          <w:p w:rsidR="00375C32" w:rsidRDefault="00375C32">
            <w:pPr>
              <w:pStyle w:val="ConsPlusNormal"/>
              <w:jc w:val="center"/>
            </w:pPr>
            <w:r>
              <w:t>N00 - N99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14.1.</w:t>
            </w:r>
          </w:p>
        </w:tc>
        <w:tc>
          <w:tcPr>
            <w:tcW w:w="3741" w:type="dxa"/>
          </w:tcPr>
          <w:p w:rsidR="00375C32" w:rsidRDefault="00375C32">
            <w:pPr>
              <w:pStyle w:val="ConsPlusNormal"/>
            </w:pPr>
            <w:r>
              <w:t>болезни мужских половых органов</w:t>
            </w:r>
          </w:p>
        </w:tc>
        <w:tc>
          <w:tcPr>
            <w:tcW w:w="1417" w:type="dxa"/>
          </w:tcPr>
          <w:p w:rsidR="00375C32" w:rsidRDefault="00375C32">
            <w:pPr>
              <w:pStyle w:val="ConsPlusNormal"/>
              <w:jc w:val="center"/>
            </w:pPr>
            <w:r>
              <w:t>N40 - N51</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14.2.</w:t>
            </w:r>
          </w:p>
        </w:tc>
        <w:tc>
          <w:tcPr>
            <w:tcW w:w="3741" w:type="dxa"/>
          </w:tcPr>
          <w:p w:rsidR="00375C32" w:rsidRDefault="00375C32">
            <w:pPr>
              <w:pStyle w:val="ConsPlusNormal"/>
            </w:pPr>
            <w:r>
              <w:t>нарушения ритма и характера менструаций</w:t>
            </w:r>
          </w:p>
        </w:tc>
        <w:tc>
          <w:tcPr>
            <w:tcW w:w="1417" w:type="dxa"/>
          </w:tcPr>
          <w:p w:rsidR="00375C32" w:rsidRDefault="00375C32">
            <w:pPr>
              <w:pStyle w:val="ConsPlusNormal"/>
              <w:jc w:val="center"/>
            </w:pPr>
            <w:r>
              <w:t>N91 - N94.5</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14.3.</w:t>
            </w:r>
          </w:p>
        </w:tc>
        <w:tc>
          <w:tcPr>
            <w:tcW w:w="3741" w:type="dxa"/>
          </w:tcPr>
          <w:p w:rsidR="00375C32" w:rsidRDefault="00375C32">
            <w:pPr>
              <w:pStyle w:val="ConsPlusNormal"/>
            </w:pPr>
            <w:r>
              <w:t>воспалительные заболевания женских тазовых органов</w:t>
            </w:r>
          </w:p>
        </w:tc>
        <w:tc>
          <w:tcPr>
            <w:tcW w:w="1417" w:type="dxa"/>
          </w:tcPr>
          <w:p w:rsidR="00375C32" w:rsidRDefault="00375C32">
            <w:pPr>
              <w:pStyle w:val="ConsPlusNormal"/>
              <w:jc w:val="center"/>
            </w:pPr>
            <w:r>
              <w:t>N70 - N77</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14.4.</w:t>
            </w:r>
          </w:p>
        </w:tc>
        <w:tc>
          <w:tcPr>
            <w:tcW w:w="3741" w:type="dxa"/>
          </w:tcPr>
          <w:p w:rsidR="00375C32" w:rsidRDefault="00375C32">
            <w:pPr>
              <w:pStyle w:val="ConsPlusNormal"/>
            </w:pPr>
            <w:proofErr w:type="spellStart"/>
            <w:r>
              <w:t>невоспалительные</w:t>
            </w:r>
            <w:proofErr w:type="spellEnd"/>
            <w:r>
              <w:t xml:space="preserve"> болезни женских половых органов</w:t>
            </w:r>
          </w:p>
        </w:tc>
        <w:tc>
          <w:tcPr>
            <w:tcW w:w="1417" w:type="dxa"/>
          </w:tcPr>
          <w:p w:rsidR="00375C32" w:rsidRDefault="00375C32">
            <w:pPr>
              <w:pStyle w:val="ConsPlusNormal"/>
              <w:jc w:val="center"/>
            </w:pPr>
            <w:r>
              <w:t>N83 - N83.9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lastRenderedPageBreak/>
              <w:t>14.5.</w:t>
            </w:r>
          </w:p>
        </w:tc>
        <w:tc>
          <w:tcPr>
            <w:tcW w:w="3741" w:type="dxa"/>
          </w:tcPr>
          <w:p w:rsidR="00375C32" w:rsidRDefault="00375C32">
            <w:pPr>
              <w:pStyle w:val="ConsPlusNormal"/>
            </w:pPr>
            <w:r>
              <w:t>болезни молочной железы</w:t>
            </w:r>
          </w:p>
        </w:tc>
        <w:tc>
          <w:tcPr>
            <w:tcW w:w="1417" w:type="dxa"/>
          </w:tcPr>
          <w:p w:rsidR="00375C32" w:rsidRDefault="00375C32">
            <w:pPr>
              <w:pStyle w:val="ConsPlusNormal"/>
              <w:jc w:val="center"/>
            </w:pPr>
            <w:r>
              <w:t>N60 - N64</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15.</w:t>
            </w:r>
          </w:p>
        </w:tc>
        <w:tc>
          <w:tcPr>
            <w:tcW w:w="3741" w:type="dxa"/>
          </w:tcPr>
          <w:p w:rsidR="00375C32" w:rsidRDefault="00375C32">
            <w:pPr>
              <w:pStyle w:val="ConsPlusNormal"/>
            </w:pPr>
            <w:r>
              <w:t>Отдельные состояния, возникающие в перинатальном периоде</w:t>
            </w:r>
          </w:p>
        </w:tc>
        <w:tc>
          <w:tcPr>
            <w:tcW w:w="1417" w:type="dxa"/>
          </w:tcPr>
          <w:p w:rsidR="00375C32" w:rsidRDefault="00375C32">
            <w:pPr>
              <w:pStyle w:val="ConsPlusNormal"/>
              <w:jc w:val="center"/>
            </w:pPr>
            <w:r>
              <w:t>P00 - P96</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16.</w:t>
            </w:r>
          </w:p>
        </w:tc>
        <w:tc>
          <w:tcPr>
            <w:tcW w:w="3741" w:type="dxa"/>
          </w:tcPr>
          <w:p w:rsidR="00375C32" w:rsidRDefault="00375C32">
            <w:pPr>
              <w:pStyle w:val="ConsPlusNormal"/>
            </w:pPr>
            <w:r>
              <w:t>Врожденные аномалии (пороки развития), деформации и хромосомные нарушения, из них:</w:t>
            </w:r>
          </w:p>
        </w:tc>
        <w:tc>
          <w:tcPr>
            <w:tcW w:w="1417" w:type="dxa"/>
          </w:tcPr>
          <w:p w:rsidR="00375C32" w:rsidRDefault="00375C32">
            <w:pPr>
              <w:pStyle w:val="ConsPlusNormal"/>
              <w:jc w:val="center"/>
            </w:pPr>
            <w:r>
              <w:t>Q00 - Q99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16.1.</w:t>
            </w:r>
          </w:p>
        </w:tc>
        <w:tc>
          <w:tcPr>
            <w:tcW w:w="3741" w:type="dxa"/>
          </w:tcPr>
          <w:p w:rsidR="00375C32" w:rsidRDefault="00375C32">
            <w:pPr>
              <w:pStyle w:val="ConsPlusNormal"/>
            </w:pPr>
            <w:r>
              <w:t>нервной системы</w:t>
            </w:r>
          </w:p>
        </w:tc>
        <w:tc>
          <w:tcPr>
            <w:tcW w:w="1417" w:type="dxa"/>
          </w:tcPr>
          <w:p w:rsidR="00375C32" w:rsidRDefault="00375C32">
            <w:pPr>
              <w:pStyle w:val="ConsPlusNormal"/>
              <w:jc w:val="center"/>
            </w:pPr>
            <w:r>
              <w:t>Q00 - Q07</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16.2.</w:t>
            </w:r>
          </w:p>
        </w:tc>
        <w:tc>
          <w:tcPr>
            <w:tcW w:w="3741" w:type="dxa"/>
          </w:tcPr>
          <w:p w:rsidR="00375C32" w:rsidRDefault="00375C32">
            <w:pPr>
              <w:pStyle w:val="ConsPlusNormal"/>
            </w:pPr>
            <w:r>
              <w:t>системы кровообращения</w:t>
            </w:r>
          </w:p>
        </w:tc>
        <w:tc>
          <w:tcPr>
            <w:tcW w:w="1417" w:type="dxa"/>
          </w:tcPr>
          <w:p w:rsidR="00375C32" w:rsidRDefault="00375C32">
            <w:pPr>
              <w:pStyle w:val="ConsPlusNormal"/>
              <w:jc w:val="center"/>
            </w:pPr>
            <w:r>
              <w:t>Q20 - Q28</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16.3.</w:t>
            </w:r>
          </w:p>
        </w:tc>
        <w:tc>
          <w:tcPr>
            <w:tcW w:w="3741" w:type="dxa"/>
          </w:tcPr>
          <w:p w:rsidR="00375C32" w:rsidRDefault="00375C32">
            <w:pPr>
              <w:pStyle w:val="ConsPlusNormal"/>
            </w:pPr>
            <w:r>
              <w:t>костно-мышечной системы</w:t>
            </w:r>
          </w:p>
        </w:tc>
        <w:tc>
          <w:tcPr>
            <w:tcW w:w="1417" w:type="dxa"/>
          </w:tcPr>
          <w:p w:rsidR="00375C32" w:rsidRDefault="00375C32">
            <w:pPr>
              <w:pStyle w:val="ConsPlusNormal"/>
              <w:jc w:val="center"/>
            </w:pPr>
            <w:r>
              <w:t>Q65 - Q79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16.4.</w:t>
            </w:r>
          </w:p>
        </w:tc>
        <w:tc>
          <w:tcPr>
            <w:tcW w:w="3741" w:type="dxa"/>
          </w:tcPr>
          <w:p w:rsidR="00375C32" w:rsidRDefault="00375C32">
            <w:pPr>
              <w:pStyle w:val="ConsPlusNormal"/>
            </w:pPr>
            <w:r>
              <w:t>женских половых органов</w:t>
            </w:r>
          </w:p>
        </w:tc>
        <w:tc>
          <w:tcPr>
            <w:tcW w:w="1417" w:type="dxa"/>
          </w:tcPr>
          <w:p w:rsidR="00375C32" w:rsidRDefault="00375C32">
            <w:pPr>
              <w:pStyle w:val="ConsPlusNormal"/>
              <w:jc w:val="center"/>
            </w:pPr>
            <w:r>
              <w:t>Q50 - Q52</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16.5.</w:t>
            </w:r>
          </w:p>
        </w:tc>
        <w:tc>
          <w:tcPr>
            <w:tcW w:w="3741" w:type="dxa"/>
          </w:tcPr>
          <w:p w:rsidR="00375C32" w:rsidRDefault="00375C32">
            <w:pPr>
              <w:pStyle w:val="ConsPlusNormal"/>
            </w:pPr>
            <w:r>
              <w:t>мужских половых органов</w:t>
            </w:r>
          </w:p>
        </w:tc>
        <w:tc>
          <w:tcPr>
            <w:tcW w:w="1417" w:type="dxa"/>
          </w:tcPr>
          <w:p w:rsidR="00375C32" w:rsidRDefault="00375C32">
            <w:pPr>
              <w:pStyle w:val="ConsPlusNormal"/>
              <w:jc w:val="center"/>
            </w:pPr>
            <w:r>
              <w:t>Q53 - Q55</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17.</w:t>
            </w:r>
          </w:p>
        </w:tc>
        <w:tc>
          <w:tcPr>
            <w:tcW w:w="3741" w:type="dxa"/>
          </w:tcPr>
          <w:p w:rsidR="00375C32" w:rsidRDefault="00375C32">
            <w:pPr>
              <w:pStyle w:val="ConsPlusNormal"/>
            </w:pPr>
            <w:r>
              <w:t>Травмы, отравления и некоторые другие последствия воздействия внешних причин</w:t>
            </w:r>
          </w:p>
        </w:tc>
        <w:tc>
          <w:tcPr>
            <w:tcW w:w="1417" w:type="dxa"/>
          </w:tcPr>
          <w:p w:rsidR="00375C32" w:rsidRDefault="00375C32">
            <w:pPr>
              <w:pStyle w:val="ConsPlusNormal"/>
              <w:jc w:val="center"/>
            </w:pPr>
            <w:r>
              <w:t>S00 - T98</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18.</w:t>
            </w:r>
          </w:p>
        </w:tc>
        <w:tc>
          <w:tcPr>
            <w:tcW w:w="3741" w:type="dxa"/>
          </w:tcPr>
          <w:p w:rsidR="00375C32" w:rsidRDefault="00375C32">
            <w:pPr>
              <w:pStyle w:val="ConsPlusNormal"/>
            </w:pPr>
            <w:r>
              <w:t>Прочие</w:t>
            </w:r>
          </w:p>
        </w:tc>
        <w:tc>
          <w:tcPr>
            <w:tcW w:w="1417"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19.</w:t>
            </w:r>
          </w:p>
        </w:tc>
        <w:tc>
          <w:tcPr>
            <w:tcW w:w="3741" w:type="dxa"/>
          </w:tcPr>
          <w:p w:rsidR="00375C32" w:rsidRDefault="00375C32">
            <w:pPr>
              <w:pStyle w:val="ConsPlusNormal"/>
            </w:pPr>
            <w:r>
              <w:t>ВСЕГО ЗАБОЛЕВАНИЙ</w:t>
            </w:r>
          </w:p>
        </w:tc>
        <w:tc>
          <w:tcPr>
            <w:tcW w:w="1417" w:type="dxa"/>
          </w:tcPr>
          <w:p w:rsidR="00375C32" w:rsidRDefault="00375C32">
            <w:pPr>
              <w:pStyle w:val="ConsPlusNormal"/>
              <w:jc w:val="center"/>
            </w:pPr>
            <w:r>
              <w:t>A00 - T98</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bl>
    <w:p w:rsidR="00375C32" w:rsidRDefault="00375C32">
      <w:pPr>
        <w:pStyle w:val="ConsPlusNormal"/>
        <w:jc w:val="both"/>
      </w:pPr>
    </w:p>
    <w:p w:rsidR="00375C32" w:rsidRDefault="00375C32">
      <w:pPr>
        <w:pStyle w:val="ConsPlusNonformat"/>
        <w:jc w:val="both"/>
      </w:pPr>
      <w:r>
        <w:t>6. Структура выявленных заболеваний (состояний) у детей в возрасте от 10 до</w:t>
      </w:r>
    </w:p>
    <w:p w:rsidR="00375C32" w:rsidRDefault="00375C32">
      <w:pPr>
        <w:pStyle w:val="ConsPlusNonformat"/>
        <w:jc w:val="both"/>
      </w:pPr>
      <w:r>
        <w:t>14 лет включительно.</w:t>
      </w:r>
    </w:p>
    <w:p w:rsidR="00375C32" w:rsidRDefault="00375C32">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56"/>
        <w:gridCol w:w="3332"/>
        <w:gridCol w:w="1248"/>
        <w:gridCol w:w="1832"/>
        <w:gridCol w:w="1217"/>
        <w:gridCol w:w="1198"/>
        <w:gridCol w:w="1217"/>
        <w:gridCol w:w="1106"/>
        <w:gridCol w:w="1217"/>
        <w:gridCol w:w="1789"/>
        <w:gridCol w:w="1222"/>
      </w:tblGrid>
      <w:tr w:rsidR="00375C32">
        <w:tc>
          <w:tcPr>
            <w:tcW w:w="680" w:type="dxa"/>
            <w:vMerge w:val="restart"/>
          </w:tcPr>
          <w:p w:rsidR="00375C32" w:rsidRDefault="00375C32">
            <w:pPr>
              <w:pStyle w:val="ConsPlusNormal"/>
              <w:jc w:val="center"/>
            </w:pPr>
            <w:r>
              <w:t>N п/п</w:t>
            </w:r>
          </w:p>
        </w:tc>
        <w:tc>
          <w:tcPr>
            <w:tcW w:w="3741" w:type="dxa"/>
            <w:vMerge w:val="restart"/>
          </w:tcPr>
          <w:p w:rsidR="00375C32" w:rsidRDefault="00375C32">
            <w:pPr>
              <w:pStyle w:val="ConsPlusNormal"/>
              <w:jc w:val="center"/>
            </w:pPr>
            <w:r>
              <w:t>Наименование заболеваний (по классам и отдельным нозологиям)</w:t>
            </w:r>
          </w:p>
        </w:tc>
        <w:tc>
          <w:tcPr>
            <w:tcW w:w="1417" w:type="dxa"/>
            <w:vMerge w:val="restart"/>
          </w:tcPr>
          <w:p w:rsidR="00375C32" w:rsidRDefault="00375C32">
            <w:pPr>
              <w:pStyle w:val="ConsPlusNormal"/>
              <w:jc w:val="center"/>
            </w:pPr>
            <w:r>
              <w:t xml:space="preserve">Код по </w:t>
            </w:r>
            <w:hyperlink r:id="rId66">
              <w:r>
                <w:rPr>
                  <w:color w:val="0000FF"/>
                </w:rPr>
                <w:t>МКБ</w:t>
              </w:r>
            </w:hyperlink>
          </w:p>
        </w:tc>
        <w:tc>
          <w:tcPr>
            <w:tcW w:w="1239" w:type="dxa"/>
            <w:vMerge w:val="restart"/>
          </w:tcPr>
          <w:p w:rsidR="00375C32" w:rsidRDefault="00375C32">
            <w:pPr>
              <w:pStyle w:val="ConsPlusNormal"/>
              <w:jc w:val="center"/>
            </w:pPr>
            <w:r>
              <w:t>Всего зарегистрировано заболеваний</w:t>
            </w:r>
          </w:p>
        </w:tc>
        <w:tc>
          <w:tcPr>
            <w:tcW w:w="1239" w:type="dxa"/>
            <w:vMerge w:val="restart"/>
          </w:tcPr>
          <w:p w:rsidR="00375C32" w:rsidRDefault="00375C32">
            <w:pPr>
              <w:pStyle w:val="ConsPlusNormal"/>
              <w:jc w:val="center"/>
            </w:pPr>
            <w:r>
              <w:t xml:space="preserve">из них у мальчиков (из </w:t>
            </w:r>
            <w:hyperlink w:anchor="P3033">
              <w:r>
                <w:rPr>
                  <w:color w:val="0000FF"/>
                </w:rPr>
                <w:t>графы 4</w:t>
              </w:r>
            </w:hyperlink>
            <w:r>
              <w:t>)</w:t>
            </w:r>
          </w:p>
        </w:tc>
        <w:tc>
          <w:tcPr>
            <w:tcW w:w="1239" w:type="dxa"/>
            <w:vMerge w:val="restart"/>
          </w:tcPr>
          <w:p w:rsidR="00375C32" w:rsidRDefault="00375C32">
            <w:pPr>
              <w:pStyle w:val="ConsPlusNormal"/>
              <w:jc w:val="center"/>
            </w:pPr>
            <w:r>
              <w:t xml:space="preserve">Выявлено впервые (из </w:t>
            </w:r>
            <w:hyperlink w:anchor="P3033">
              <w:r>
                <w:rPr>
                  <w:color w:val="0000FF"/>
                </w:rPr>
                <w:t>графы 4</w:t>
              </w:r>
            </w:hyperlink>
            <w:r>
              <w:t>)</w:t>
            </w:r>
          </w:p>
        </w:tc>
        <w:tc>
          <w:tcPr>
            <w:tcW w:w="1239" w:type="dxa"/>
            <w:vMerge w:val="restart"/>
          </w:tcPr>
          <w:p w:rsidR="00375C32" w:rsidRDefault="00375C32">
            <w:pPr>
              <w:pStyle w:val="ConsPlusNormal"/>
              <w:jc w:val="center"/>
            </w:pPr>
            <w:r>
              <w:t xml:space="preserve">из них у мальчиков (из </w:t>
            </w:r>
            <w:hyperlink w:anchor="P3035">
              <w:r>
                <w:rPr>
                  <w:color w:val="0000FF"/>
                </w:rPr>
                <w:t>графы 6</w:t>
              </w:r>
            </w:hyperlink>
            <w:r>
              <w:t>)</w:t>
            </w:r>
          </w:p>
        </w:tc>
        <w:tc>
          <w:tcPr>
            <w:tcW w:w="4963" w:type="dxa"/>
            <w:gridSpan w:val="4"/>
          </w:tcPr>
          <w:p w:rsidR="00375C32" w:rsidRDefault="00375C32">
            <w:pPr>
              <w:pStyle w:val="ConsPlusNormal"/>
              <w:jc w:val="center"/>
            </w:pPr>
            <w:r>
              <w:t>Состоит под диспансерным наблюдением на конец отчетного периода</w:t>
            </w:r>
          </w:p>
        </w:tc>
      </w:tr>
      <w:tr w:rsidR="00375C32">
        <w:tc>
          <w:tcPr>
            <w:tcW w:w="0" w:type="auto"/>
            <w:vMerge/>
          </w:tcPr>
          <w:p w:rsidR="00375C32" w:rsidRDefault="00375C32">
            <w:pPr>
              <w:pStyle w:val="ConsPlusNormal"/>
            </w:pPr>
          </w:p>
        </w:tc>
        <w:tc>
          <w:tcPr>
            <w:tcW w:w="0" w:type="auto"/>
            <w:vMerge/>
          </w:tcPr>
          <w:p w:rsidR="00375C32" w:rsidRDefault="00375C32">
            <w:pPr>
              <w:pStyle w:val="ConsPlusNormal"/>
            </w:pPr>
          </w:p>
        </w:tc>
        <w:tc>
          <w:tcPr>
            <w:tcW w:w="0" w:type="auto"/>
            <w:vMerge/>
          </w:tcPr>
          <w:p w:rsidR="00375C32" w:rsidRDefault="00375C32">
            <w:pPr>
              <w:pStyle w:val="ConsPlusNormal"/>
            </w:pPr>
          </w:p>
        </w:tc>
        <w:tc>
          <w:tcPr>
            <w:tcW w:w="0" w:type="auto"/>
            <w:vMerge/>
          </w:tcPr>
          <w:p w:rsidR="00375C32" w:rsidRDefault="00375C32">
            <w:pPr>
              <w:pStyle w:val="ConsPlusNormal"/>
            </w:pPr>
          </w:p>
        </w:tc>
        <w:tc>
          <w:tcPr>
            <w:tcW w:w="0" w:type="auto"/>
            <w:vMerge/>
          </w:tcPr>
          <w:p w:rsidR="00375C32" w:rsidRDefault="00375C32">
            <w:pPr>
              <w:pStyle w:val="ConsPlusNormal"/>
            </w:pPr>
          </w:p>
        </w:tc>
        <w:tc>
          <w:tcPr>
            <w:tcW w:w="0" w:type="auto"/>
            <w:vMerge/>
          </w:tcPr>
          <w:p w:rsidR="00375C32" w:rsidRDefault="00375C32">
            <w:pPr>
              <w:pStyle w:val="ConsPlusNormal"/>
            </w:pPr>
          </w:p>
        </w:tc>
        <w:tc>
          <w:tcPr>
            <w:tcW w:w="0" w:type="auto"/>
            <w:vMerge/>
          </w:tcPr>
          <w:p w:rsidR="00375C32" w:rsidRDefault="00375C32">
            <w:pPr>
              <w:pStyle w:val="ConsPlusNormal"/>
            </w:pPr>
          </w:p>
        </w:tc>
        <w:tc>
          <w:tcPr>
            <w:tcW w:w="1239" w:type="dxa"/>
          </w:tcPr>
          <w:p w:rsidR="00375C32" w:rsidRDefault="00375C32">
            <w:pPr>
              <w:pStyle w:val="ConsPlusNormal"/>
              <w:jc w:val="center"/>
            </w:pPr>
            <w:r>
              <w:t>Всего</w:t>
            </w:r>
          </w:p>
        </w:tc>
        <w:tc>
          <w:tcPr>
            <w:tcW w:w="1239" w:type="dxa"/>
          </w:tcPr>
          <w:p w:rsidR="00375C32" w:rsidRDefault="00375C32">
            <w:pPr>
              <w:pStyle w:val="ConsPlusNormal"/>
              <w:jc w:val="center"/>
            </w:pPr>
            <w:r>
              <w:t xml:space="preserve">из них </w:t>
            </w:r>
            <w:r>
              <w:lastRenderedPageBreak/>
              <w:t xml:space="preserve">мальчиков (из </w:t>
            </w:r>
            <w:hyperlink w:anchor="P3037">
              <w:r>
                <w:rPr>
                  <w:color w:val="0000FF"/>
                </w:rPr>
                <w:t>графы 8</w:t>
              </w:r>
            </w:hyperlink>
            <w:r>
              <w:t>)</w:t>
            </w:r>
          </w:p>
        </w:tc>
        <w:tc>
          <w:tcPr>
            <w:tcW w:w="1239" w:type="dxa"/>
          </w:tcPr>
          <w:p w:rsidR="00375C32" w:rsidRDefault="00375C32">
            <w:pPr>
              <w:pStyle w:val="ConsPlusNormal"/>
              <w:jc w:val="center"/>
            </w:pPr>
            <w:r>
              <w:lastRenderedPageBreak/>
              <w:t xml:space="preserve">Взято по </w:t>
            </w:r>
            <w:r>
              <w:lastRenderedPageBreak/>
              <w:t xml:space="preserve">результатам данной диспансеризации (из </w:t>
            </w:r>
            <w:hyperlink w:anchor="P3037">
              <w:r>
                <w:rPr>
                  <w:color w:val="0000FF"/>
                </w:rPr>
                <w:t>графы 8</w:t>
              </w:r>
            </w:hyperlink>
            <w:r>
              <w:t>)</w:t>
            </w:r>
          </w:p>
        </w:tc>
        <w:tc>
          <w:tcPr>
            <w:tcW w:w="1246" w:type="dxa"/>
          </w:tcPr>
          <w:p w:rsidR="00375C32" w:rsidRDefault="00375C32">
            <w:pPr>
              <w:pStyle w:val="ConsPlusNormal"/>
              <w:jc w:val="center"/>
            </w:pPr>
            <w:r>
              <w:lastRenderedPageBreak/>
              <w:t xml:space="preserve">из них </w:t>
            </w:r>
            <w:r>
              <w:lastRenderedPageBreak/>
              <w:t xml:space="preserve">мальчиков (из </w:t>
            </w:r>
            <w:hyperlink w:anchor="P3039">
              <w:r>
                <w:rPr>
                  <w:color w:val="0000FF"/>
                </w:rPr>
                <w:t>графы 10</w:t>
              </w:r>
            </w:hyperlink>
            <w:r>
              <w:t>)</w:t>
            </w:r>
          </w:p>
        </w:tc>
      </w:tr>
      <w:tr w:rsidR="00375C32">
        <w:tc>
          <w:tcPr>
            <w:tcW w:w="680" w:type="dxa"/>
          </w:tcPr>
          <w:p w:rsidR="00375C32" w:rsidRDefault="00375C32">
            <w:pPr>
              <w:pStyle w:val="ConsPlusNormal"/>
              <w:jc w:val="center"/>
            </w:pPr>
            <w:r>
              <w:lastRenderedPageBreak/>
              <w:t>1</w:t>
            </w:r>
          </w:p>
        </w:tc>
        <w:tc>
          <w:tcPr>
            <w:tcW w:w="3741" w:type="dxa"/>
          </w:tcPr>
          <w:p w:rsidR="00375C32" w:rsidRDefault="00375C32">
            <w:pPr>
              <w:pStyle w:val="ConsPlusNormal"/>
              <w:jc w:val="center"/>
            </w:pPr>
            <w:r>
              <w:t>2</w:t>
            </w:r>
          </w:p>
        </w:tc>
        <w:tc>
          <w:tcPr>
            <w:tcW w:w="1417" w:type="dxa"/>
          </w:tcPr>
          <w:p w:rsidR="00375C32" w:rsidRDefault="00375C32">
            <w:pPr>
              <w:pStyle w:val="ConsPlusNormal"/>
              <w:jc w:val="center"/>
            </w:pPr>
            <w:r>
              <w:t>3</w:t>
            </w:r>
          </w:p>
        </w:tc>
        <w:tc>
          <w:tcPr>
            <w:tcW w:w="1239" w:type="dxa"/>
          </w:tcPr>
          <w:p w:rsidR="00375C32" w:rsidRDefault="00375C32">
            <w:pPr>
              <w:pStyle w:val="ConsPlusNormal"/>
              <w:jc w:val="center"/>
            </w:pPr>
            <w:bookmarkStart w:id="81" w:name="P3033"/>
            <w:bookmarkEnd w:id="81"/>
            <w:r>
              <w:t>4</w:t>
            </w:r>
          </w:p>
        </w:tc>
        <w:tc>
          <w:tcPr>
            <w:tcW w:w="1239" w:type="dxa"/>
          </w:tcPr>
          <w:p w:rsidR="00375C32" w:rsidRDefault="00375C32">
            <w:pPr>
              <w:pStyle w:val="ConsPlusNormal"/>
              <w:jc w:val="center"/>
            </w:pPr>
            <w:r>
              <w:t>5</w:t>
            </w:r>
          </w:p>
        </w:tc>
        <w:tc>
          <w:tcPr>
            <w:tcW w:w="1239" w:type="dxa"/>
          </w:tcPr>
          <w:p w:rsidR="00375C32" w:rsidRDefault="00375C32">
            <w:pPr>
              <w:pStyle w:val="ConsPlusNormal"/>
              <w:jc w:val="center"/>
            </w:pPr>
            <w:bookmarkStart w:id="82" w:name="P3035"/>
            <w:bookmarkEnd w:id="82"/>
            <w:r>
              <w:t>6</w:t>
            </w:r>
          </w:p>
        </w:tc>
        <w:tc>
          <w:tcPr>
            <w:tcW w:w="1239" w:type="dxa"/>
          </w:tcPr>
          <w:p w:rsidR="00375C32" w:rsidRDefault="00375C32">
            <w:pPr>
              <w:pStyle w:val="ConsPlusNormal"/>
              <w:jc w:val="center"/>
            </w:pPr>
            <w:r>
              <w:t>7</w:t>
            </w:r>
          </w:p>
        </w:tc>
        <w:tc>
          <w:tcPr>
            <w:tcW w:w="1239" w:type="dxa"/>
          </w:tcPr>
          <w:p w:rsidR="00375C32" w:rsidRDefault="00375C32">
            <w:pPr>
              <w:pStyle w:val="ConsPlusNormal"/>
              <w:jc w:val="center"/>
            </w:pPr>
            <w:bookmarkStart w:id="83" w:name="P3037"/>
            <w:bookmarkEnd w:id="83"/>
            <w:r>
              <w:t>8</w:t>
            </w:r>
          </w:p>
        </w:tc>
        <w:tc>
          <w:tcPr>
            <w:tcW w:w="1239" w:type="dxa"/>
          </w:tcPr>
          <w:p w:rsidR="00375C32" w:rsidRDefault="00375C32">
            <w:pPr>
              <w:pStyle w:val="ConsPlusNormal"/>
              <w:jc w:val="center"/>
            </w:pPr>
            <w:r>
              <w:t>9</w:t>
            </w:r>
          </w:p>
        </w:tc>
        <w:tc>
          <w:tcPr>
            <w:tcW w:w="1239" w:type="dxa"/>
          </w:tcPr>
          <w:p w:rsidR="00375C32" w:rsidRDefault="00375C32">
            <w:pPr>
              <w:pStyle w:val="ConsPlusNormal"/>
              <w:jc w:val="center"/>
            </w:pPr>
            <w:bookmarkStart w:id="84" w:name="P3039"/>
            <w:bookmarkEnd w:id="84"/>
            <w:r>
              <w:t>10</w:t>
            </w:r>
          </w:p>
        </w:tc>
        <w:tc>
          <w:tcPr>
            <w:tcW w:w="1246" w:type="dxa"/>
          </w:tcPr>
          <w:p w:rsidR="00375C32" w:rsidRDefault="00375C32">
            <w:pPr>
              <w:pStyle w:val="ConsPlusNormal"/>
              <w:jc w:val="center"/>
            </w:pPr>
            <w:r>
              <w:t>11</w:t>
            </w:r>
          </w:p>
        </w:tc>
      </w:tr>
      <w:tr w:rsidR="00375C32">
        <w:tc>
          <w:tcPr>
            <w:tcW w:w="680" w:type="dxa"/>
          </w:tcPr>
          <w:p w:rsidR="00375C32" w:rsidRDefault="00375C32">
            <w:pPr>
              <w:pStyle w:val="ConsPlusNormal"/>
              <w:jc w:val="center"/>
            </w:pPr>
            <w:r>
              <w:t>1.</w:t>
            </w:r>
          </w:p>
        </w:tc>
        <w:tc>
          <w:tcPr>
            <w:tcW w:w="3741" w:type="dxa"/>
          </w:tcPr>
          <w:p w:rsidR="00375C32" w:rsidRDefault="00375C32">
            <w:pPr>
              <w:pStyle w:val="ConsPlusNormal"/>
            </w:pPr>
            <w:r>
              <w:t>Некоторые инфекционные и паразитарные болезни, из них:</w:t>
            </w:r>
          </w:p>
        </w:tc>
        <w:tc>
          <w:tcPr>
            <w:tcW w:w="1417" w:type="dxa"/>
          </w:tcPr>
          <w:p w:rsidR="00375C32" w:rsidRDefault="00375C32">
            <w:pPr>
              <w:pStyle w:val="ConsPlusNormal"/>
              <w:jc w:val="center"/>
            </w:pPr>
            <w:r>
              <w:t>A00 - B99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1.1.</w:t>
            </w:r>
          </w:p>
        </w:tc>
        <w:tc>
          <w:tcPr>
            <w:tcW w:w="3741" w:type="dxa"/>
          </w:tcPr>
          <w:p w:rsidR="00375C32" w:rsidRDefault="00375C32">
            <w:pPr>
              <w:pStyle w:val="ConsPlusNormal"/>
            </w:pPr>
            <w:r>
              <w:t>туберкулез</w:t>
            </w:r>
          </w:p>
        </w:tc>
        <w:tc>
          <w:tcPr>
            <w:tcW w:w="1417" w:type="dxa"/>
          </w:tcPr>
          <w:p w:rsidR="00375C32" w:rsidRDefault="00375C32">
            <w:pPr>
              <w:pStyle w:val="ConsPlusNormal"/>
              <w:jc w:val="center"/>
            </w:pPr>
            <w:r>
              <w:t>A15 - A19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1.2.</w:t>
            </w:r>
          </w:p>
        </w:tc>
        <w:tc>
          <w:tcPr>
            <w:tcW w:w="3741" w:type="dxa"/>
          </w:tcPr>
          <w:p w:rsidR="00375C32" w:rsidRDefault="00375C32">
            <w:pPr>
              <w:pStyle w:val="ConsPlusNormal"/>
            </w:pPr>
            <w:r>
              <w:t>Болезнь, вызванная вирусом иммунодефицита человека [ВИЧ]</w:t>
            </w:r>
          </w:p>
        </w:tc>
        <w:tc>
          <w:tcPr>
            <w:tcW w:w="1417" w:type="dxa"/>
          </w:tcPr>
          <w:p w:rsidR="00375C32" w:rsidRDefault="00375C32">
            <w:pPr>
              <w:pStyle w:val="ConsPlusNormal"/>
              <w:jc w:val="center"/>
            </w:pPr>
            <w:r>
              <w:t>B20 - B24</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2.</w:t>
            </w:r>
          </w:p>
        </w:tc>
        <w:tc>
          <w:tcPr>
            <w:tcW w:w="3741" w:type="dxa"/>
          </w:tcPr>
          <w:p w:rsidR="00375C32" w:rsidRDefault="00375C32">
            <w:pPr>
              <w:pStyle w:val="ConsPlusNormal"/>
            </w:pPr>
            <w:r>
              <w:t>Новообразования</w:t>
            </w:r>
          </w:p>
        </w:tc>
        <w:tc>
          <w:tcPr>
            <w:tcW w:w="1417" w:type="dxa"/>
          </w:tcPr>
          <w:p w:rsidR="00375C32" w:rsidRDefault="00375C32">
            <w:pPr>
              <w:pStyle w:val="ConsPlusNormal"/>
              <w:jc w:val="center"/>
            </w:pPr>
            <w:r>
              <w:t>C00 - D48</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3.</w:t>
            </w:r>
          </w:p>
        </w:tc>
        <w:tc>
          <w:tcPr>
            <w:tcW w:w="3741" w:type="dxa"/>
          </w:tcPr>
          <w:p w:rsidR="00375C32" w:rsidRDefault="00375C32">
            <w:pPr>
              <w:pStyle w:val="ConsPlusNormal"/>
            </w:pPr>
            <w:r>
              <w:t>Болезни крови и кроветворных органов и отдельные нарушения, вовлекающие иммунный механизм, из них:</w:t>
            </w:r>
          </w:p>
        </w:tc>
        <w:tc>
          <w:tcPr>
            <w:tcW w:w="1417" w:type="dxa"/>
          </w:tcPr>
          <w:p w:rsidR="00375C32" w:rsidRDefault="00375C32">
            <w:pPr>
              <w:pStyle w:val="ConsPlusNormal"/>
              <w:jc w:val="center"/>
            </w:pPr>
            <w:r>
              <w:t>D50 - D89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3.1.</w:t>
            </w:r>
          </w:p>
        </w:tc>
        <w:tc>
          <w:tcPr>
            <w:tcW w:w="3741" w:type="dxa"/>
          </w:tcPr>
          <w:p w:rsidR="00375C32" w:rsidRDefault="00375C32">
            <w:pPr>
              <w:pStyle w:val="ConsPlusNormal"/>
            </w:pPr>
            <w:r>
              <w:t>анемии, связанные с питанием</w:t>
            </w:r>
          </w:p>
        </w:tc>
        <w:tc>
          <w:tcPr>
            <w:tcW w:w="1417" w:type="dxa"/>
          </w:tcPr>
          <w:p w:rsidR="00375C32" w:rsidRDefault="00375C32">
            <w:pPr>
              <w:pStyle w:val="ConsPlusNormal"/>
              <w:jc w:val="center"/>
            </w:pPr>
            <w:r>
              <w:t>D50 - D53</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4.</w:t>
            </w:r>
          </w:p>
        </w:tc>
        <w:tc>
          <w:tcPr>
            <w:tcW w:w="3741" w:type="dxa"/>
          </w:tcPr>
          <w:p w:rsidR="00375C32" w:rsidRDefault="00375C32">
            <w:pPr>
              <w:pStyle w:val="ConsPlusNormal"/>
            </w:pPr>
            <w:r>
              <w:t>Болезни эндокринной системы, расстройства питания и нарушения обмена веществ, из них:</w:t>
            </w:r>
          </w:p>
        </w:tc>
        <w:tc>
          <w:tcPr>
            <w:tcW w:w="1417" w:type="dxa"/>
          </w:tcPr>
          <w:p w:rsidR="00375C32" w:rsidRDefault="00375C32">
            <w:pPr>
              <w:pStyle w:val="ConsPlusNormal"/>
              <w:jc w:val="center"/>
            </w:pPr>
            <w:r>
              <w:t>E00 - E90</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4.1.</w:t>
            </w:r>
          </w:p>
        </w:tc>
        <w:tc>
          <w:tcPr>
            <w:tcW w:w="3741" w:type="dxa"/>
          </w:tcPr>
          <w:p w:rsidR="00375C32" w:rsidRDefault="00375C32">
            <w:pPr>
              <w:pStyle w:val="ConsPlusNormal"/>
            </w:pPr>
            <w:r>
              <w:t>сахарный диабет</w:t>
            </w:r>
          </w:p>
        </w:tc>
        <w:tc>
          <w:tcPr>
            <w:tcW w:w="1417" w:type="dxa"/>
          </w:tcPr>
          <w:p w:rsidR="00375C32" w:rsidRDefault="00375C32">
            <w:pPr>
              <w:pStyle w:val="ConsPlusNormal"/>
              <w:jc w:val="center"/>
            </w:pPr>
            <w:r>
              <w:t>E10 - E14</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4.2.</w:t>
            </w:r>
          </w:p>
        </w:tc>
        <w:tc>
          <w:tcPr>
            <w:tcW w:w="3741" w:type="dxa"/>
          </w:tcPr>
          <w:p w:rsidR="00375C32" w:rsidRDefault="00375C32">
            <w:pPr>
              <w:pStyle w:val="ConsPlusNormal"/>
            </w:pPr>
            <w:r>
              <w:t>недостаточность питания</w:t>
            </w:r>
          </w:p>
        </w:tc>
        <w:tc>
          <w:tcPr>
            <w:tcW w:w="1417" w:type="dxa"/>
          </w:tcPr>
          <w:p w:rsidR="00375C32" w:rsidRDefault="00375C32">
            <w:pPr>
              <w:pStyle w:val="ConsPlusNormal"/>
              <w:jc w:val="center"/>
            </w:pPr>
            <w:r>
              <w:t>E40 - E46</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4.3.</w:t>
            </w:r>
          </w:p>
        </w:tc>
        <w:tc>
          <w:tcPr>
            <w:tcW w:w="3741" w:type="dxa"/>
          </w:tcPr>
          <w:p w:rsidR="00375C32" w:rsidRDefault="00375C32">
            <w:pPr>
              <w:pStyle w:val="ConsPlusNormal"/>
            </w:pPr>
            <w:r>
              <w:t>ожирение</w:t>
            </w:r>
          </w:p>
        </w:tc>
        <w:tc>
          <w:tcPr>
            <w:tcW w:w="1417" w:type="dxa"/>
          </w:tcPr>
          <w:p w:rsidR="00375C32" w:rsidRDefault="00375C32">
            <w:pPr>
              <w:pStyle w:val="ConsPlusNormal"/>
              <w:jc w:val="center"/>
            </w:pPr>
            <w:r>
              <w:t>E66</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4.4.</w:t>
            </w:r>
          </w:p>
        </w:tc>
        <w:tc>
          <w:tcPr>
            <w:tcW w:w="3741" w:type="dxa"/>
          </w:tcPr>
          <w:p w:rsidR="00375C32" w:rsidRDefault="00375C32">
            <w:pPr>
              <w:pStyle w:val="ConsPlusNormal"/>
            </w:pPr>
            <w:r>
              <w:t>задержка полового развития</w:t>
            </w:r>
          </w:p>
        </w:tc>
        <w:tc>
          <w:tcPr>
            <w:tcW w:w="1417" w:type="dxa"/>
          </w:tcPr>
          <w:p w:rsidR="00375C32" w:rsidRDefault="00375C32">
            <w:pPr>
              <w:pStyle w:val="ConsPlusNormal"/>
              <w:jc w:val="center"/>
            </w:pPr>
            <w:r>
              <w:t>E30.0</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lastRenderedPageBreak/>
              <w:t>4.5.</w:t>
            </w:r>
          </w:p>
        </w:tc>
        <w:tc>
          <w:tcPr>
            <w:tcW w:w="3741" w:type="dxa"/>
          </w:tcPr>
          <w:p w:rsidR="00375C32" w:rsidRDefault="00375C32">
            <w:pPr>
              <w:pStyle w:val="ConsPlusNormal"/>
            </w:pPr>
            <w:r>
              <w:t>преждевременное половое развитие</w:t>
            </w:r>
          </w:p>
        </w:tc>
        <w:tc>
          <w:tcPr>
            <w:tcW w:w="1417" w:type="dxa"/>
          </w:tcPr>
          <w:p w:rsidR="00375C32" w:rsidRDefault="00375C32">
            <w:pPr>
              <w:pStyle w:val="ConsPlusNormal"/>
              <w:jc w:val="center"/>
            </w:pPr>
            <w:r>
              <w:t>E30.1</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5.</w:t>
            </w:r>
          </w:p>
        </w:tc>
        <w:tc>
          <w:tcPr>
            <w:tcW w:w="3741" w:type="dxa"/>
          </w:tcPr>
          <w:p w:rsidR="00375C32" w:rsidRDefault="00375C32">
            <w:pPr>
              <w:pStyle w:val="ConsPlusNormal"/>
            </w:pPr>
            <w:r>
              <w:t>Психические расстройства и расстройства поведения, из них:</w:t>
            </w:r>
          </w:p>
        </w:tc>
        <w:tc>
          <w:tcPr>
            <w:tcW w:w="1417" w:type="dxa"/>
          </w:tcPr>
          <w:p w:rsidR="00375C32" w:rsidRDefault="00375C32">
            <w:pPr>
              <w:pStyle w:val="ConsPlusNormal"/>
              <w:jc w:val="center"/>
            </w:pPr>
            <w:r>
              <w:t>F00 - F99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5.1.</w:t>
            </w:r>
          </w:p>
        </w:tc>
        <w:tc>
          <w:tcPr>
            <w:tcW w:w="3741" w:type="dxa"/>
          </w:tcPr>
          <w:p w:rsidR="00375C32" w:rsidRDefault="00375C32">
            <w:pPr>
              <w:pStyle w:val="ConsPlusNormal"/>
            </w:pPr>
            <w:r>
              <w:t>умственная отсталость</w:t>
            </w:r>
          </w:p>
        </w:tc>
        <w:tc>
          <w:tcPr>
            <w:tcW w:w="1417" w:type="dxa"/>
          </w:tcPr>
          <w:p w:rsidR="00375C32" w:rsidRDefault="00375C32">
            <w:pPr>
              <w:pStyle w:val="ConsPlusNormal"/>
              <w:jc w:val="center"/>
            </w:pPr>
            <w:r>
              <w:t>F70 - F79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6.</w:t>
            </w:r>
          </w:p>
        </w:tc>
        <w:tc>
          <w:tcPr>
            <w:tcW w:w="3741" w:type="dxa"/>
          </w:tcPr>
          <w:p w:rsidR="00375C32" w:rsidRDefault="00375C32">
            <w:pPr>
              <w:pStyle w:val="ConsPlusNormal"/>
            </w:pPr>
            <w:r>
              <w:t>Болезни нервной системы, из них:</w:t>
            </w:r>
          </w:p>
        </w:tc>
        <w:tc>
          <w:tcPr>
            <w:tcW w:w="1417" w:type="dxa"/>
          </w:tcPr>
          <w:p w:rsidR="00375C32" w:rsidRDefault="00375C32">
            <w:pPr>
              <w:pStyle w:val="ConsPlusNormal"/>
              <w:jc w:val="center"/>
            </w:pPr>
            <w:r>
              <w:t>G00 - G98</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6.1.</w:t>
            </w:r>
          </w:p>
        </w:tc>
        <w:tc>
          <w:tcPr>
            <w:tcW w:w="3741" w:type="dxa"/>
          </w:tcPr>
          <w:p w:rsidR="00375C32" w:rsidRDefault="00375C32">
            <w:pPr>
              <w:pStyle w:val="ConsPlusNormal"/>
            </w:pPr>
            <w:r>
              <w:t>церебральный паралич и другие паралитические синдромы</w:t>
            </w:r>
          </w:p>
        </w:tc>
        <w:tc>
          <w:tcPr>
            <w:tcW w:w="1417" w:type="dxa"/>
          </w:tcPr>
          <w:p w:rsidR="00375C32" w:rsidRDefault="00375C32">
            <w:pPr>
              <w:pStyle w:val="ConsPlusNormal"/>
              <w:jc w:val="center"/>
            </w:pPr>
            <w:r>
              <w:t>G80 - G83</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7.</w:t>
            </w:r>
          </w:p>
        </w:tc>
        <w:tc>
          <w:tcPr>
            <w:tcW w:w="3741" w:type="dxa"/>
          </w:tcPr>
          <w:p w:rsidR="00375C32" w:rsidRDefault="00375C32">
            <w:pPr>
              <w:pStyle w:val="ConsPlusNormal"/>
            </w:pPr>
            <w:r>
              <w:t>Болезни глаза и его придаточного аппарата</w:t>
            </w:r>
          </w:p>
        </w:tc>
        <w:tc>
          <w:tcPr>
            <w:tcW w:w="1417" w:type="dxa"/>
          </w:tcPr>
          <w:p w:rsidR="00375C32" w:rsidRDefault="00375C32">
            <w:pPr>
              <w:pStyle w:val="ConsPlusNormal"/>
              <w:jc w:val="center"/>
            </w:pPr>
            <w:r>
              <w:t>H00 - H59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8.</w:t>
            </w:r>
          </w:p>
        </w:tc>
        <w:tc>
          <w:tcPr>
            <w:tcW w:w="3741" w:type="dxa"/>
          </w:tcPr>
          <w:p w:rsidR="00375C32" w:rsidRDefault="00375C32">
            <w:pPr>
              <w:pStyle w:val="ConsPlusNormal"/>
            </w:pPr>
            <w:r>
              <w:t>Болезни уха и сосцевидного отростка</w:t>
            </w:r>
          </w:p>
        </w:tc>
        <w:tc>
          <w:tcPr>
            <w:tcW w:w="1417" w:type="dxa"/>
          </w:tcPr>
          <w:p w:rsidR="00375C32" w:rsidRDefault="00375C32">
            <w:pPr>
              <w:pStyle w:val="ConsPlusNormal"/>
              <w:jc w:val="center"/>
            </w:pPr>
            <w:r>
              <w:t>H60 - H95</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9.</w:t>
            </w:r>
          </w:p>
        </w:tc>
        <w:tc>
          <w:tcPr>
            <w:tcW w:w="3741" w:type="dxa"/>
          </w:tcPr>
          <w:p w:rsidR="00375C32" w:rsidRDefault="00375C32">
            <w:pPr>
              <w:pStyle w:val="ConsPlusNormal"/>
            </w:pPr>
            <w:r>
              <w:t>Болезни системы кровообращения</w:t>
            </w:r>
          </w:p>
        </w:tc>
        <w:tc>
          <w:tcPr>
            <w:tcW w:w="1417" w:type="dxa"/>
          </w:tcPr>
          <w:p w:rsidR="00375C32" w:rsidRDefault="00375C32">
            <w:pPr>
              <w:pStyle w:val="ConsPlusNormal"/>
              <w:jc w:val="center"/>
            </w:pPr>
            <w:r>
              <w:t>I00 - I99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10.</w:t>
            </w:r>
          </w:p>
        </w:tc>
        <w:tc>
          <w:tcPr>
            <w:tcW w:w="3741" w:type="dxa"/>
          </w:tcPr>
          <w:p w:rsidR="00375C32" w:rsidRDefault="00375C32">
            <w:pPr>
              <w:pStyle w:val="ConsPlusNormal"/>
            </w:pPr>
            <w:r>
              <w:t>Болезни органов дыхания, из них:</w:t>
            </w:r>
          </w:p>
        </w:tc>
        <w:tc>
          <w:tcPr>
            <w:tcW w:w="1417" w:type="dxa"/>
          </w:tcPr>
          <w:p w:rsidR="00375C32" w:rsidRDefault="00375C32">
            <w:pPr>
              <w:pStyle w:val="ConsPlusNormal"/>
              <w:jc w:val="center"/>
            </w:pPr>
            <w:r>
              <w:t>J00 - J99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10.1.</w:t>
            </w:r>
          </w:p>
        </w:tc>
        <w:tc>
          <w:tcPr>
            <w:tcW w:w="3741" w:type="dxa"/>
          </w:tcPr>
          <w:p w:rsidR="00375C32" w:rsidRDefault="00375C32">
            <w:pPr>
              <w:pStyle w:val="ConsPlusNormal"/>
            </w:pPr>
            <w:r>
              <w:t>астма, астматический статус</w:t>
            </w:r>
          </w:p>
        </w:tc>
        <w:tc>
          <w:tcPr>
            <w:tcW w:w="1417" w:type="dxa"/>
          </w:tcPr>
          <w:p w:rsidR="00375C32" w:rsidRDefault="00375C32">
            <w:pPr>
              <w:pStyle w:val="ConsPlusNormal"/>
              <w:jc w:val="center"/>
            </w:pPr>
            <w:r>
              <w:t>J45 - J46</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11.</w:t>
            </w:r>
          </w:p>
        </w:tc>
        <w:tc>
          <w:tcPr>
            <w:tcW w:w="3741" w:type="dxa"/>
          </w:tcPr>
          <w:p w:rsidR="00375C32" w:rsidRDefault="00375C32">
            <w:pPr>
              <w:pStyle w:val="ConsPlusNormal"/>
            </w:pPr>
            <w:r>
              <w:t>Болезни органов пищеварения</w:t>
            </w:r>
          </w:p>
        </w:tc>
        <w:tc>
          <w:tcPr>
            <w:tcW w:w="1417" w:type="dxa"/>
          </w:tcPr>
          <w:p w:rsidR="00375C32" w:rsidRDefault="00375C32">
            <w:pPr>
              <w:pStyle w:val="ConsPlusNormal"/>
              <w:jc w:val="center"/>
            </w:pPr>
            <w:r>
              <w:t>K00 - K93</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12.</w:t>
            </w:r>
          </w:p>
        </w:tc>
        <w:tc>
          <w:tcPr>
            <w:tcW w:w="3741" w:type="dxa"/>
          </w:tcPr>
          <w:p w:rsidR="00375C32" w:rsidRDefault="00375C32">
            <w:pPr>
              <w:pStyle w:val="ConsPlusNormal"/>
            </w:pPr>
            <w:r>
              <w:t>Болезни кожи и подкожной клетчатки</w:t>
            </w:r>
          </w:p>
        </w:tc>
        <w:tc>
          <w:tcPr>
            <w:tcW w:w="1417" w:type="dxa"/>
          </w:tcPr>
          <w:p w:rsidR="00375C32" w:rsidRDefault="00375C32">
            <w:pPr>
              <w:pStyle w:val="ConsPlusNormal"/>
              <w:jc w:val="center"/>
            </w:pPr>
            <w:r>
              <w:t>L00 - L99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13.</w:t>
            </w:r>
          </w:p>
        </w:tc>
        <w:tc>
          <w:tcPr>
            <w:tcW w:w="3741" w:type="dxa"/>
          </w:tcPr>
          <w:p w:rsidR="00375C32" w:rsidRDefault="00375C32">
            <w:pPr>
              <w:pStyle w:val="ConsPlusNormal"/>
            </w:pPr>
            <w:r>
              <w:t>Болезни костно-мышечной системы и соединительной ткани, из них:</w:t>
            </w:r>
          </w:p>
        </w:tc>
        <w:tc>
          <w:tcPr>
            <w:tcW w:w="1417" w:type="dxa"/>
          </w:tcPr>
          <w:p w:rsidR="00375C32" w:rsidRDefault="00375C32">
            <w:pPr>
              <w:pStyle w:val="ConsPlusNormal"/>
              <w:jc w:val="center"/>
            </w:pPr>
            <w:r>
              <w:t>M00 - M99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lastRenderedPageBreak/>
              <w:t>13.1.</w:t>
            </w:r>
          </w:p>
        </w:tc>
        <w:tc>
          <w:tcPr>
            <w:tcW w:w="3741" w:type="dxa"/>
          </w:tcPr>
          <w:p w:rsidR="00375C32" w:rsidRDefault="00375C32">
            <w:pPr>
              <w:pStyle w:val="ConsPlusNormal"/>
            </w:pPr>
            <w:r>
              <w:t>кифоз, лордоз, сколиоз</w:t>
            </w:r>
          </w:p>
        </w:tc>
        <w:tc>
          <w:tcPr>
            <w:tcW w:w="1417" w:type="dxa"/>
          </w:tcPr>
          <w:p w:rsidR="00375C32" w:rsidRDefault="00375C32">
            <w:pPr>
              <w:pStyle w:val="ConsPlusNormal"/>
              <w:jc w:val="center"/>
            </w:pPr>
            <w:r>
              <w:t>M40 - M41</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14.</w:t>
            </w:r>
          </w:p>
        </w:tc>
        <w:tc>
          <w:tcPr>
            <w:tcW w:w="3741" w:type="dxa"/>
          </w:tcPr>
          <w:p w:rsidR="00375C32" w:rsidRDefault="00375C32">
            <w:pPr>
              <w:pStyle w:val="ConsPlusNormal"/>
            </w:pPr>
            <w:r>
              <w:t>Болезни мочеполовой системы, из них:</w:t>
            </w:r>
          </w:p>
        </w:tc>
        <w:tc>
          <w:tcPr>
            <w:tcW w:w="1417" w:type="dxa"/>
          </w:tcPr>
          <w:p w:rsidR="00375C32" w:rsidRDefault="00375C32">
            <w:pPr>
              <w:pStyle w:val="ConsPlusNormal"/>
              <w:jc w:val="center"/>
            </w:pPr>
            <w:r>
              <w:t>N00 - N99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14.1.</w:t>
            </w:r>
          </w:p>
        </w:tc>
        <w:tc>
          <w:tcPr>
            <w:tcW w:w="3741" w:type="dxa"/>
          </w:tcPr>
          <w:p w:rsidR="00375C32" w:rsidRDefault="00375C32">
            <w:pPr>
              <w:pStyle w:val="ConsPlusNormal"/>
            </w:pPr>
            <w:r>
              <w:t>болезни мужских половых органов</w:t>
            </w:r>
          </w:p>
        </w:tc>
        <w:tc>
          <w:tcPr>
            <w:tcW w:w="1417" w:type="dxa"/>
          </w:tcPr>
          <w:p w:rsidR="00375C32" w:rsidRDefault="00375C32">
            <w:pPr>
              <w:pStyle w:val="ConsPlusNormal"/>
              <w:jc w:val="center"/>
            </w:pPr>
            <w:r>
              <w:t>N40 - N51</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14.2.</w:t>
            </w:r>
          </w:p>
        </w:tc>
        <w:tc>
          <w:tcPr>
            <w:tcW w:w="3741" w:type="dxa"/>
          </w:tcPr>
          <w:p w:rsidR="00375C32" w:rsidRDefault="00375C32">
            <w:pPr>
              <w:pStyle w:val="ConsPlusNormal"/>
            </w:pPr>
            <w:r>
              <w:t>нарушения ритма и характера менструаций</w:t>
            </w:r>
          </w:p>
        </w:tc>
        <w:tc>
          <w:tcPr>
            <w:tcW w:w="1417" w:type="dxa"/>
          </w:tcPr>
          <w:p w:rsidR="00375C32" w:rsidRDefault="00375C32">
            <w:pPr>
              <w:pStyle w:val="ConsPlusNormal"/>
              <w:jc w:val="center"/>
            </w:pPr>
            <w:r>
              <w:t>N91 - N94.5</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14.3.</w:t>
            </w:r>
          </w:p>
        </w:tc>
        <w:tc>
          <w:tcPr>
            <w:tcW w:w="3741" w:type="dxa"/>
          </w:tcPr>
          <w:p w:rsidR="00375C32" w:rsidRDefault="00375C32">
            <w:pPr>
              <w:pStyle w:val="ConsPlusNormal"/>
            </w:pPr>
            <w:r>
              <w:t>воспалительные заболевания женских тазовых органов</w:t>
            </w:r>
          </w:p>
        </w:tc>
        <w:tc>
          <w:tcPr>
            <w:tcW w:w="1417" w:type="dxa"/>
          </w:tcPr>
          <w:p w:rsidR="00375C32" w:rsidRDefault="00375C32">
            <w:pPr>
              <w:pStyle w:val="ConsPlusNormal"/>
              <w:jc w:val="center"/>
            </w:pPr>
            <w:r>
              <w:t>N70 - N77</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14.4.</w:t>
            </w:r>
          </w:p>
        </w:tc>
        <w:tc>
          <w:tcPr>
            <w:tcW w:w="3741" w:type="dxa"/>
          </w:tcPr>
          <w:p w:rsidR="00375C32" w:rsidRDefault="00375C32">
            <w:pPr>
              <w:pStyle w:val="ConsPlusNormal"/>
            </w:pPr>
            <w:proofErr w:type="spellStart"/>
            <w:r>
              <w:t>невоспалительные</w:t>
            </w:r>
            <w:proofErr w:type="spellEnd"/>
            <w:r>
              <w:t xml:space="preserve"> болезни женских половых органов</w:t>
            </w:r>
          </w:p>
        </w:tc>
        <w:tc>
          <w:tcPr>
            <w:tcW w:w="1417" w:type="dxa"/>
          </w:tcPr>
          <w:p w:rsidR="00375C32" w:rsidRDefault="00375C32">
            <w:pPr>
              <w:pStyle w:val="ConsPlusNormal"/>
              <w:jc w:val="center"/>
            </w:pPr>
            <w:r>
              <w:t>N83 - N83.9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14.5.</w:t>
            </w:r>
          </w:p>
        </w:tc>
        <w:tc>
          <w:tcPr>
            <w:tcW w:w="3741" w:type="dxa"/>
          </w:tcPr>
          <w:p w:rsidR="00375C32" w:rsidRDefault="00375C32">
            <w:pPr>
              <w:pStyle w:val="ConsPlusNormal"/>
            </w:pPr>
            <w:r>
              <w:t>болезни молочной железы</w:t>
            </w:r>
          </w:p>
        </w:tc>
        <w:tc>
          <w:tcPr>
            <w:tcW w:w="1417" w:type="dxa"/>
          </w:tcPr>
          <w:p w:rsidR="00375C32" w:rsidRDefault="00375C32">
            <w:pPr>
              <w:pStyle w:val="ConsPlusNormal"/>
              <w:jc w:val="center"/>
            </w:pPr>
            <w:r>
              <w:t>N60 - N64</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15.</w:t>
            </w:r>
          </w:p>
        </w:tc>
        <w:tc>
          <w:tcPr>
            <w:tcW w:w="3741" w:type="dxa"/>
          </w:tcPr>
          <w:p w:rsidR="00375C32" w:rsidRDefault="00375C32">
            <w:pPr>
              <w:pStyle w:val="ConsPlusNormal"/>
            </w:pPr>
            <w:r>
              <w:t>Отдельные состояния, возникающие в перинатальном периоде</w:t>
            </w:r>
          </w:p>
        </w:tc>
        <w:tc>
          <w:tcPr>
            <w:tcW w:w="1417" w:type="dxa"/>
          </w:tcPr>
          <w:p w:rsidR="00375C32" w:rsidRDefault="00375C32">
            <w:pPr>
              <w:pStyle w:val="ConsPlusNormal"/>
              <w:jc w:val="center"/>
            </w:pPr>
            <w:r>
              <w:t>P00 - P96</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16.</w:t>
            </w:r>
          </w:p>
        </w:tc>
        <w:tc>
          <w:tcPr>
            <w:tcW w:w="3741" w:type="dxa"/>
          </w:tcPr>
          <w:p w:rsidR="00375C32" w:rsidRDefault="00375C32">
            <w:pPr>
              <w:pStyle w:val="ConsPlusNormal"/>
            </w:pPr>
            <w:r>
              <w:t>Врожденные аномалии (пороки развития), деформации и хромосомные нарушения, из них:</w:t>
            </w:r>
          </w:p>
        </w:tc>
        <w:tc>
          <w:tcPr>
            <w:tcW w:w="1417" w:type="dxa"/>
          </w:tcPr>
          <w:p w:rsidR="00375C32" w:rsidRDefault="00375C32">
            <w:pPr>
              <w:pStyle w:val="ConsPlusNormal"/>
              <w:jc w:val="center"/>
            </w:pPr>
            <w:r>
              <w:t>Q00 - Q99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16.1.</w:t>
            </w:r>
          </w:p>
        </w:tc>
        <w:tc>
          <w:tcPr>
            <w:tcW w:w="3741" w:type="dxa"/>
          </w:tcPr>
          <w:p w:rsidR="00375C32" w:rsidRDefault="00375C32">
            <w:pPr>
              <w:pStyle w:val="ConsPlusNormal"/>
            </w:pPr>
            <w:r>
              <w:t>нервной системы</w:t>
            </w:r>
          </w:p>
        </w:tc>
        <w:tc>
          <w:tcPr>
            <w:tcW w:w="1417" w:type="dxa"/>
          </w:tcPr>
          <w:p w:rsidR="00375C32" w:rsidRDefault="00375C32">
            <w:pPr>
              <w:pStyle w:val="ConsPlusNormal"/>
              <w:jc w:val="center"/>
            </w:pPr>
            <w:r>
              <w:t>Q00 - Q07</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16.2.</w:t>
            </w:r>
          </w:p>
        </w:tc>
        <w:tc>
          <w:tcPr>
            <w:tcW w:w="3741" w:type="dxa"/>
          </w:tcPr>
          <w:p w:rsidR="00375C32" w:rsidRDefault="00375C32">
            <w:pPr>
              <w:pStyle w:val="ConsPlusNormal"/>
            </w:pPr>
            <w:r>
              <w:t>системы кровообращения</w:t>
            </w:r>
          </w:p>
        </w:tc>
        <w:tc>
          <w:tcPr>
            <w:tcW w:w="1417" w:type="dxa"/>
          </w:tcPr>
          <w:p w:rsidR="00375C32" w:rsidRDefault="00375C32">
            <w:pPr>
              <w:pStyle w:val="ConsPlusNormal"/>
              <w:jc w:val="center"/>
            </w:pPr>
            <w:r>
              <w:t>Q20 - Q28</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16.3.</w:t>
            </w:r>
          </w:p>
        </w:tc>
        <w:tc>
          <w:tcPr>
            <w:tcW w:w="3741" w:type="dxa"/>
          </w:tcPr>
          <w:p w:rsidR="00375C32" w:rsidRDefault="00375C32">
            <w:pPr>
              <w:pStyle w:val="ConsPlusNormal"/>
            </w:pPr>
            <w:r>
              <w:t>костно-мышечной системы</w:t>
            </w:r>
          </w:p>
        </w:tc>
        <w:tc>
          <w:tcPr>
            <w:tcW w:w="1417" w:type="dxa"/>
          </w:tcPr>
          <w:p w:rsidR="00375C32" w:rsidRDefault="00375C32">
            <w:pPr>
              <w:pStyle w:val="ConsPlusNormal"/>
              <w:jc w:val="center"/>
            </w:pPr>
            <w:r>
              <w:t>Q65 - Q79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16.4.</w:t>
            </w:r>
          </w:p>
        </w:tc>
        <w:tc>
          <w:tcPr>
            <w:tcW w:w="3741" w:type="dxa"/>
          </w:tcPr>
          <w:p w:rsidR="00375C32" w:rsidRDefault="00375C32">
            <w:pPr>
              <w:pStyle w:val="ConsPlusNormal"/>
            </w:pPr>
            <w:r>
              <w:t>женских половых органов</w:t>
            </w:r>
          </w:p>
        </w:tc>
        <w:tc>
          <w:tcPr>
            <w:tcW w:w="1417" w:type="dxa"/>
          </w:tcPr>
          <w:p w:rsidR="00375C32" w:rsidRDefault="00375C32">
            <w:pPr>
              <w:pStyle w:val="ConsPlusNormal"/>
              <w:jc w:val="center"/>
            </w:pPr>
            <w:r>
              <w:t>Q50 - Q52</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16.5.</w:t>
            </w:r>
          </w:p>
        </w:tc>
        <w:tc>
          <w:tcPr>
            <w:tcW w:w="3741" w:type="dxa"/>
          </w:tcPr>
          <w:p w:rsidR="00375C32" w:rsidRDefault="00375C32">
            <w:pPr>
              <w:pStyle w:val="ConsPlusNormal"/>
            </w:pPr>
            <w:r>
              <w:t>мужских половых органов</w:t>
            </w:r>
          </w:p>
        </w:tc>
        <w:tc>
          <w:tcPr>
            <w:tcW w:w="1417" w:type="dxa"/>
          </w:tcPr>
          <w:p w:rsidR="00375C32" w:rsidRDefault="00375C32">
            <w:pPr>
              <w:pStyle w:val="ConsPlusNormal"/>
              <w:jc w:val="center"/>
            </w:pPr>
            <w:r>
              <w:t>Q53 - Q55</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lastRenderedPageBreak/>
              <w:t>17.</w:t>
            </w:r>
          </w:p>
        </w:tc>
        <w:tc>
          <w:tcPr>
            <w:tcW w:w="3741" w:type="dxa"/>
          </w:tcPr>
          <w:p w:rsidR="00375C32" w:rsidRDefault="00375C32">
            <w:pPr>
              <w:pStyle w:val="ConsPlusNormal"/>
            </w:pPr>
            <w:r>
              <w:t>Травмы, отравления и некоторые другие последствия воздействия внешних причин</w:t>
            </w:r>
          </w:p>
        </w:tc>
        <w:tc>
          <w:tcPr>
            <w:tcW w:w="1417" w:type="dxa"/>
          </w:tcPr>
          <w:p w:rsidR="00375C32" w:rsidRDefault="00375C32">
            <w:pPr>
              <w:pStyle w:val="ConsPlusNormal"/>
              <w:jc w:val="center"/>
            </w:pPr>
            <w:r>
              <w:t>S00 - T98</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18.</w:t>
            </w:r>
          </w:p>
        </w:tc>
        <w:tc>
          <w:tcPr>
            <w:tcW w:w="3741" w:type="dxa"/>
          </w:tcPr>
          <w:p w:rsidR="00375C32" w:rsidRDefault="00375C32">
            <w:pPr>
              <w:pStyle w:val="ConsPlusNormal"/>
            </w:pPr>
            <w:r>
              <w:t>Прочие</w:t>
            </w:r>
          </w:p>
        </w:tc>
        <w:tc>
          <w:tcPr>
            <w:tcW w:w="1417"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19.</w:t>
            </w:r>
          </w:p>
        </w:tc>
        <w:tc>
          <w:tcPr>
            <w:tcW w:w="3741" w:type="dxa"/>
          </w:tcPr>
          <w:p w:rsidR="00375C32" w:rsidRDefault="00375C32">
            <w:pPr>
              <w:pStyle w:val="ConsPlusNormal"/>
            </w:pPr>
            <w:r>
              <w:t>ВСЕГО ЗАБОЛЕВАНИЙ</w:t>
            </w:r>
          </w:p>
        </w:tc>
        <w:tc>
          <w:tcPr>
            <w:tcW w:w="1417" w:type="dxa"/>
          </w:tcPr>
          <w:p w:rsidR="00375C32" w:rsidRDefault="00375C32">
            <w:pPr>
              <w:pStyle w:val="ConsPlusNormal"/>
              <w:jc w:val="center"/>
            </w:pPr>
            <w:r>
              <w:t>A00 - T98</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bl>
    <w:p w:rsidR="00375C32" w:rsidRDefault="00375C32">
      <w:pPr>
        <w:pStyle w:val="ConsPlusNormal"/>
        <w:jc w:val="both"/>
      </w:pPr>
    </w:p>
    <w:p w:rsidR="00375C32" w:rsidRDefault="00375C32">
      <w:pPr>
        <w:pStyle w:val="ConsPlusNonformat"/>
        <w:jc w:val="both"/>
      </w:pPr>
      <w:r>
        <w:t>7. Структура выявленных заболеваний (состояний) у детей в возрасте от 15 до</w:t>
      </w:r>
    </w:p>
    <w:p w:rsidR="00375C32" w:rsidRDefault="00375C32">
      <w:pPr>
        <w:pStyle w:val="ConsPlusNonformat"/>
        <w:jc w:val="both"/>
      </w:pPr>
      <w:r>
        <w:t>17 лет включительно.</w:t>
      </w:r>
    </w:p>
    <w:p w:rsidR="00375C32" w:rsidRDefault="00375C32">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56"/>
        <w:gridCol w:w="3332"/>
        <w:gridCol w:w="1248"/>
        <w:gridCol w:w="1832"/>
        <w:gridCol w:w="1217"/>
        <w:gridCol w:w="1198"/>
        <w:gridCol w:w="1217"/>
        <w:gridCol w:w="1106"/>
        <w:gridCol w:w="1217"/>
        <w:gridCol w:w="1789"/>
        <w:gridCol w:w="1222"/>
      </w:tblGrid>
      <w:tr w:rsidR="00375C32">
        <w:tc>
          <w:tcPr>
            <w:tcW w:w="680" w:type="dxa"/>
            <w:vMerge w:val="restart"/>
          </w:tcPr>
          <w:p w:rsidR="00375C32" w:rsidRDefault="00375C32">
            <w:pPr>
              <w:pStyle w:val="ConsPlusNormal"/>
              <w:jc w:val="center"/>
            </w:pPr>
            <w:r>
              <w:t>N п/п</w:t>
            </w:r>
          </w:p>
        </w:tc>
        <w:tc>
          <w:tcPr>
            <w:tcW w:w="3741" w:type="dxa"/>
            <w:vMerge w:val="restart"/>
          </w:tcPr>
          <w:p w:rsidR="00375C32" w:rsidRDefault="00375C32">
            <w:pPr>
              <w:pStyle w:val="ConsPlusNormal"/>
              <w:jc w:val="center"/>
            </w:pPr>
            <w:r>
              <w:t>Наименование заболеваний (по классам и отдельным нозологиям)</w:t>
            </w:r>
          </w:p>
        </w:tc>
        <w:tc>
          <w:tcPr>
            <w:tcW w:w="1417" w:type="dxa"/>
            <w:vMerge w:val="restart"/>
          </w:tcPr>
          <w:p w:rsidR="00375C32" w:rsidRDefault="00375C32">
            <w:pPr>
              <w:pStyle w:val="ConsPlusNormal"/>
              <w:jc w:val="center"/>
            </w:pPr>
            <w:r>
              <w:t xml:space="preserve">Код по </w:t>
            </w:r>
            <w:hyperlink r:id="rId67">
              <w:r>
                <w:rPr>
                  <w:color w:val="0000FF"/>
                </w:rPr>
                <w:t>МКБ</w:t>
              </w:r>
            </w:hyperlink>
          </w:p>
        </w:tc>
        <w:tc>
          <w:tcPr>
            <w:tcW w:w="1239" w:type="dxa"/>
            <w:vMerge w:val="restart"/>
          </w:tcPr>
          <w:p w:rsidR="00375C32" w:rsidRDefault="00375C32">
            <w:pPr>
              <w:pStyle w:val="ConsPlusNormal"/>
              <w:jc w:val="center"/>
            </w:pPr>
            <w:r>
              <w:t>Всего зарегистрировано заболеваний</w:t>
            </w:r>
          </w:p>
        </w:tc>
        <w:tc>
          <w:tcPr>
            <w:tcW w:w="1239" w:type="dxa"/>
            <w:vMerge w:val="restart"/>
          </w:tcPr>
          <w:p w:rsidR="00375C32" w:rsidRDefault="00375C32">
            <w:pPr>
              <w:pStyle w:val="ConsPlusNormal"/>
              <w:jc w:val="center"/>
            </w:pPr>
            <w:r>
              <w:t xml:space="preserve">из них мальчиков (из </w:t>
            </w:r>
            <w:hyperlink w:anchor="P3511">
              <w:r>
                <w:rPr>
                  <w:color w:val="0000FF"/>
                </w:rPr>
                <w:t>графы 4</w:t>
              </w:r>
            </w:hyperlink>
            <w:r>
              <w:t>)</w:t>
            </w:r>
          </w:p>
        </w:tc>
        <w:tc>
          <w:tcPr>
            <w:tcW w:w="1239" w:type="dxa"/>
            <w:vMerge w:val="restart"/>
          </w:tcPr>
          <w:p w:rsidR="00375C32" w:rsidRDefault="00375C32">
            <w:pPr>
              <w:pStyle w:val="ConsPlusNormal"/>
              <w:jc w:val="center"/>
            </w:pPr>
            <w:r>
              <w:t xml:space="preserve">Выявлено впервые (из </w:t>
            </w:r>
            <w:hyperlink w:anchor="P3511">
              <w:r>
                <w:rPr>
                  <w:color w:val="0000FF"/>
                </w:rPr>
                <w:t>графы 4</w:t>
              </w:r>
            </w:hyperlink>
            <w:r>
              <w:t>)</w:t>
            </w:r>
          </w:p>
        </w:tc>
        <w:tc>
          <w:tcPr>
            <w:tcW w:w="1239" w:type="dxa"/>
            <w:vMerge w:val="restart"/>
          </w:tcPr>
          <w:p w:rsidR="00375C32" w:rsidRDefault="00375C32">
            <w:pPr>
              <w:pStyle w:val="ConsPlusNormal"/>
              <w:jc w:val="center"/>
            </w:pPr>
            <w:r>
              <w:t xml:space="preserve">из них мальчиков (из </w:t>
            </w:r>
            <w:hyperlink w:anchor="P3513">
              <w:r>
                <w:rPr>
                  <w:color w:val="0000FF"/>
                </w:rPr>
                <w:t>графы 6</w:t>
              </w:r>
            </w:hyperlink>
            <w:r>
              <w:t>)</w:t>
            </w:r>
          </w:p>
        </w:tc>
        <w:tc>
          <w:tcPr>
            <w:tcW w:w="4963" w:type="dxa"/>
            <w:gridSpan w:val="4"/>
          </w:tcPr>
          <w:p w:rsidR="00375C32" w:rsidRDefault="00375C32">
            <w:pPr>
              <w:pStyle w:val="ConsPlusNormal"/>
              <w:jc w:val="center"/>
            </w:pPr>
            <w:r>
              <w:t>Состоит под диспансерным наблюдением на конец отчетного периода</w:t>
            </w:r>
          </w:p>
        </w:tc>
      </w:tr>
      <w:tr w:rsidR="00375C32">
        <w:tc>
          <w:tcPr>
            <w:tcW w:w="0" w:type="auto"/>
            <w:vMerge/>
          </w:tcPr>
          <w:p w:rsidR="00375C32" w:rsidRDefault="00375C32">
            <w:pPr>
              <w:pStyle w:val="ConsPlusNormal"/>
            </w:pPr>
          </w:p>
        </w:tc>
        <w:tc>
          <w:tcPr>
            <w:tcW w:w="0" w:type="auto"/>
            <w:vMerge/>
          </w:tcPr>
          <w:p w:rsidR="00375C32" w:rsidRDefault="00375C32">
            <w:pPr>
              <w:pStyle w:val="ConsPlusNormal"/>
            </w:pPr>
          </w:p>
        </w:tc>
        <w:tc>
          <w:tcPr>
            <w:tcW w:w="0" w:type="auto"/>
            <w:vMerge/>
          </w:tcPr>
          <w:p w:rsidR="00375C32" w:rsidRDefault="00375C32">
            <w:pPr>
              <w:pStyle w:val="ConsPlusNormal"/>
            </w:pPr>
          </w:p>
        </w:tc>
        <w:tc>
          <w:tcPr>
            <w:tcW w:w="0" w:type="auto"/>
            <w:vMerge/>
          </w:tcPr>
          <w:p w:rsidR="00375C32" w:rsidRDefault="00375C32">
            <w:pPr>
              <w:pStyle w:val="ConsPlusNormal"/>
            </w:pPr>
          </w:p>
        </w:tc>
        <w:tc>
          <w:tcPr>
            <w:tcW w:w="0" w:type="auto"/>
            <w:vMerge/>
          </w:tcPr>
          <w:p w:rsidR="00375C32" w:rsidRDefault="00375C32">
            <w:pPr>
              <w:pStyle w:val="ConsPlusNormal"/>
            </w:pPr>
          </w:p>
        </w:tc>
        <w:tc>
          <w:tcPr>
            <w:tcW w:w="0" w:type="auto"/>
            <w:vMerge/>
          </w:tcPr>
          <w:p w:rsidR="00375C32" w:rsidRDefault="00375C32">
            <w:pPr>
              <w:pStyle w:val="ConsPlusNormal"/>
            </w:pPr>
          </w:p>
        </w:tc>
        <w:tc>
          <w:tcPr>
            <w:tcW w:w="0" w:type="auto"/>
            <w:vMerge/>
          </w:tcPr>
          <w:p w:rsidR="00375C32" w:rsidRDefault="00375C32">
            <w:pPr>
              <w:pStyle w:val="ConsPlusNormal"/>
            </w:pPr>
          </w:p>
        </w:tc>
        <w:tc>
          <w:tcPr>
            <w:tcW w:w="1239" w:type="dxa"/>
          </w:tcPr>
          <w:p w:rsidR="00375C32" w:rsidRDefault="00375C32">
            <w:pPr>
              <w:pStyle w:val="ConsPlusNormal"/>
              <w:jc w:val="center"/>
            </w:pPr>
            <w:r>
              <w:t>Всего</w:t>
            </w:r>
          </w:p>
        </w:tc>
        <w:tc>
          <w:tcPr>
            <w:tcW w:w="1239" w:type="dxa"/>
          </w:tcPr>
          <w:p w:rsidR="00375C32" w:rsidRDefault="00375C32">
            <w:pPr>
              <w:pStyle w:val="ConsPlusNormal"/>
              <w:jc w:val="center"/>
            </w:pPr>
            <w:r>
              <w:t xml:space="preserve">из них мальчиков (из </w:t>
            </w:r>
            <w:hyperlink w:anchor="P3515">
              <w:r>
                <w:rPr>
                  <w:color w:val="0000FF"/>
                </w:rPr>
                <w:t>графы 8</w:t>
              </w:r>
            </w:hyperlink>
            <w:r>
              <w:t>)</w:t>
            </w:r>
          </w:p>
        </w:tc>
        <w:tc>
          <w:tcPr>
            <w:tcW w:w="1239" w:type="dxa"/>
          </w:tcPr>
          <w:p w:rsidR="00375C32" w:rsidRDefault="00375C32">
            <w:pPr>
              <w:pStyle w:val="ConsPlusNormal"/>
              <w:jc w:val="center"/>
            </w:pPr>
            <w:r>
              <w:t xml:space="preserve">Взято по результатам данной диспансеризации (из </w:t>
            </w:r>
            <w:hyperlink w:anchor="P3515">
              <w:r>
                <w:rPr>
                  <w:color w:val="0000FF"/>
                </w:rPr>
                <w:t>графы 8</w:t>
              </w:r>
            </w:hyperlink>
            <w:r>
              <w:t>)</w:t>
            </w:r>
          </w:p>
        </w:tc>
        <w:tc>
          <w:tcPr>
            <w:tcW w:w="1246" w:type="dxa"/>
          </w:tcPr>
          <w:p w:rsidR="00375C32" w:rsidRDefault="00375C32">
            <w:pPr>
              <w:pStyle w:val="ConsPlusNormal"/>
              <w:jc w:val="center"/>
            </w:pPr>
            <w:r>
              <w:t xml:space="preserve">из них мальчиков (из </w:t>
            </w:r>
            <w:hyperlink w:anchor="P3517">
              <w:r>
                <w:rPr>
                  <w:color w:val="0000FF"/>
                </w:rPr>
                <w:t>графы 10</w:t>
              </w:r>
            </w:hyperlink>
            <w:r>
              <w:t>)</w:t>
            </w:r>
          </w:p>
        </w:tc>
      </w:tr>
      <w:tr w:rsidR="00375C32">
        <w:tc>
          <w:tcPr>
            <w:tcW w:w="680" w:type="dxa"/>
          </w:tcPr>
          <w:p w:rsidR="00375C32" w:rsidRDefault="00375C32">
            <w:pPr>
              <w:pStyle w:val="ConsPlusNormal"/>
              <w:jc w:val="center"/>
            </w:pPr>
            <w:r>
              <w:t>1</w:t>
            </w:r>
          </w:p>
        </w:tc>
        <w:tc>
          <w:tcPr>
            <w:tcW w:w="3741" w:type="dxa"/>
          </w:tcPr>
          <w:p w:rsidR="00375C32" w:rsidRDefault="00375C32">
            <w:pPr>
              <w:pStyle w:val="ConsPlusNormal"/>
              <w:jc w:val="center"/>
            </w:pPr>
            <w:r>
              <w:t>2</w:t>
            </w:r>
          </w:p>
        </w:tc>
        <w:tc>
          <w:tcPr>
            <w:tcW w:w="1417" w:type="dxa"/>
          </w:tcPr>
          <w:p w:rsidR="00375C32" w:rsidRDefault="00375C32">
            <w:pPr>
              <w:pStyle w:val="ConsPlusNormal"/>
              <w:jc w:val="center"/>
            </w:pPr>
            <w:r>
              <w:t>3</w:t>
            </w:r>
          </w:p>
        </w:tc>
        <w:tc>
          <w:tcPr>
            <w:tcW w:w="1239" w:type="dxa"/>
          </w:tcPr>
          <w:p w:rsidR="00375C32" w:rsidRDefault="00375C32">
            <w:pPr>
              <w:pStyle w:val="ConsPlusNormal"/>
              <w:jc w:val="center"/>
            </w:pPr>
            <w:bookmarkStart w:id="85" w:name="P3511"/>
            <w:bookmarkEnd w:id="85"/>
            <w:r>
              <w:t>4</w:t>
            </w:r>
          </w:p>
        </w:tc>
        <w:tc>
          <w:tcPr>
            <w:tcW w:w="1239" w:type="dxa"/>
          </w:tcPr>
          <w:p w:rsidR="00375C32" w:rsidRDefault="00375C32">
            <w:pPr>
              <w:pStyle w:val="ConsPlusNormal"/>
              <w:jc w:val="center"/>
            </w:pPr>
            <w:r>
              <w:t>5</w:t>
            </w:r>
          </w:p>
        </w:tc>
        <w:tc>
          <w:tcPr>
            <w:tcW w:w="1239" w:type="dxa"/>
          </w:tcPr>
          <w:p w:rsidR="00375C32" w:rsidRDefault="00375C32">
            <w:pPr>
              <w:pStyle w:val="ConsPlusNormal"/>
              <w:jc w:val="center"/>
            </w:pPr>
            <w:bookmarkStart w:id="86" w:name="P3513"/>
            <w:bookmarkEnd w:id="86"/>
            <w:r>
              <w:t>6</w:t>
            </w:r>
          </w:p>
        </w:tc>
        <w:tc>
          <w:tcPr>
            <w:tcW w:w="1239" w:type="dxa"/>
          </w:tcPr>
          <w:p w:rsidR="00375C32" w:rsidRDefault="00375C32">
            <w:pPr>
              <w:pStyle w:val="ConsPlusNormal"/>
              <w:jc w:val="center"/>
            </w:pPr>
            <w:r>
              <w:t>7</w:t>
            </w:r>
          </w:p>
        </w:tc>
        <w:tc>
          <w:tcPr>
            <w:tcW w:w="1239" w:type="dxa"/>
          </w:tcPr>
          <w:p w:rsidR="00375C32" w:rsidRDefault="00375C32">
            <w:pPr>
              <w:pStyle w:val="ConsPlusNormal"/>
              <w:jc w:val="center"/>
            </w:pPr>
            <w:bookmarkStart w:id="87" w:name="P3515"/>
            <w:bookmarkEnd w:id="87"/>
            <w:r>
              <w:t>8</w:t>
            </w:r>
          </w:p>
        </w:tc>
        <w:tc>
          <w:tcPr>
            <w:tcW w:w="1239" w:type="dxa"/>
          </w:tcPr>
          <w:p w:rsidR="00375C32" w:rsidRDefault="00375C32">
            <w:pPr>
              <w:pStyle w:val="ConsPlusNormal"/>
              <w:jc w:val="center"/>
            </w:pPr>
            <w:r>
              <w:t>9</w:t>
            </w:r>
          </w:p>
        </w:tc>
        <w:tc>
          <w:tcPr>
            <w:tcW w:w="1239" w:type="dxa"/>
          </w:tcPr>
          <w:p w:rsidR="00375C32" w:rsidRDefault="00375C32">
            <w:pPr>
              <w:pStyle w:val="ConsPlusNormal"/>
              <w:jc w:val="center"/>
            </w:pPr>
            <w:bookmarkStart w:id="88" w:name="P3517"/>
            <w:bookmarkEnd w:id="88"/>
            <w:r>
              <w:t>10</w:t>
            </w:r>
          </w:p>
        </w:tc>
        <w:tc>
          <w:tcPr>
            <w:tcW w:w="1246" w:type="dxa"/>
          </w:tcPr>
          <w:p w:rsidR="00375C32" w:rsidRDefault="00375C32">
            <w:pPr>
              <w:pStyle w:val="ConsPlusNormal"/>
              <w:jc w:val="center"/>
            </w:pPr>
            <w:r>
              <w:t>11</w:t>
            </w:r>
          </w:p>
        </w:tc>
      </w:tr>
      <w:tr w:rsidR="00375C32">
        <w:tc>
          <w:tcPr>
            <w:tcW w:w="680" w:type="dxa"/>
          </w:tcPr>
          <w:p w:rsidR="00375C32" w:rsidRDefault="00375C32">
            <w:pPr>
              <w:pStyle w:val="ConsPlusNormal"/>
              <w:jc w:val="center"/>
            </w:pPr>
            <w:r>
              <w:t>1.</w:t>
            </w:r>
          </w:p>
        </w:tc>
        <w:tc>
          <w:tcPr>
            <w:tcW w:w="3741" w:type="dxa"/>
          </w:tcPr>
          <w:p w:rsidR="00375C32" w:rsidRDefault="00375C32">
            <w:pPr>
              <w:pStyle w:val="ConsPlusNormal"/>
            </w:pPr>
            <w:r>
              <w:t>Некоторые инфекционные и паразитарные болезни, из них:</w:t>
            </w:r>
          </w:p>
        </w:tc>
        <w:tc>
          <w:tcPr>
            <w:tcW w:w="1417" w:type="dxa"/>
          </w:tcPr>
          <w:p w:rsidR="00375C32" w:rsidRDefault="00375C32">
            <w:pPr>
              <w:pStyle w:val="ConsPlusNormal"/>
              <w:jc w:val="center"/>
            </w:pPr>
            <w:r>
              <w:t>A00 - B99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1.1.</w:t>
            </w:r>
          </w:p>
        </w:tc>
        <w:tc>
          <w:tcPr>
            <w:tcW w:w="3741" w:type="dxa"/>
          </w:tcPr>
          <w:p w:rsidR="00375C32" w:rsidRDefault="00375C32">
            <w:pPr>
              <w:pStyle w:val="ConsPlusNormal"/>
            </w:pPr>
            <w:r>
              <w:t>туберкулез</w:t>
            </w:r>
          </w:p>
        </w:tc>
        <w:tc>
          <w:tcPr>
            <w:tcW w:w="1417" w:type="dxa"/>
          </w:tcPr>
          <w:p w:rsidR="00375C32" w:rsidRDefault="00375C32">
            <w:pPr>
              <w:pStyle w:val="ConsPlusNormal"/>
              <w:jc w:val="center"/>
            </w:pPr>
            <w:r>
              <w:t>A15 - A19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1.2.</w:t>
            </w:r>
          </w:p>
        </w:tc>
        <w:tc>
          <w:tcPr>
            <w:tcW w:w="3741" w:type="dxa"/>
          </w:tcPr>
          <w:p w:rsidR="00375C32" w:rsidRDefault="00375C32">
            <w:pPr>
              <w:pStyle w:val="ConsPlusNormal"/>
            </w:pPr>
            <w:r>
              <w:t>Болезнь, вызванная вирусом иммунодефицита человека [ВИЧ]</w:t>
            </w:r>
          </w:p>
        </w:tc>
        <w:tc>
          <w:tcPr>
            <w:tcW w:w="1417" w:type="dxa"/>
          </w:tcPr>
          <w:p w:rsidR="00375C32" w:rsidRDefault="00375C32">
            <w:pPr>
              <w:pStyle w:val="ConsPlusNormal"/>
              <w:jc w:val="center"/>
            </w:pPr>
            <w:r>
              <w:t>B20 - B24</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2.</w:t>
            </w:r>
          </w:p>
        </w:tc>
        <w:tc>
          <w:tcPr>
            <w:tcW w:w="3741" w:type="dxa"/>
          </w:tcPr>
          <w:p w:rsidR="00375C32" w:rsidRDefault="00375C32">
            <w:pPr>
              <w:pStyle w:val="ConsPlusNormal"/>
            </w:pPr>
            <w:r>
              <w:t>Новообразования</w:t>
            </w:r>
          </w:p>
        </w:tc>
        <w:tc>
          <w:tcPr>
            <w:tcW w:w="1417" w:type="dxa"/>
          </w:tcPr>
          <w:p w:rsidR="00375C32" w:rsidRDefault="00375C32">
            <w:pPr>
              <w:pStyle w:val="ConsPlusNormal"/>
              <w:jc w:val="center"/>
            </w:pPr>
            <w:r>
              <w:t>C00 - D48</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3.</w:t>
            </w:r>
          </w:p>
        </w:tc>
        <w:tc>
          <w:tcPr>
            <w:tcW w:w="3741" w:type="dxa"/>
          </w:tcPr>
          <w:p w:rsidR="00375C32" w:rsidRDefault="00375C32">
            <w:pPr>
              <w:pStyle w:val="ConsPlusNormal"/>
            </w:pPr>
            <w:r>
              <w:t xml:space="preserve">Болезни крови и кроветворных органов и отдельные нарушения, вовлекающие иммунный </w:t>
            </w:r>
            <w:r>
              <w:lastRenderedPageBreak/>
              <w:t>механизм, из них:</w:t>
            </w:r>
          </w:p>
        </w:tc>
        <w:tc>
          <w:tcPr>
            <w:tcW w:w="1417" w:type="dxa"/>
          </w:tcPr>
          <w:p w:rsidR="00375C32" w:rsidRDefault="00375C32">
            <w:pPr>
              <w:pStyle w:val="ConsPlusNormal"/>
              <w:jc w:val="center"/>
            </w:pPr>
            <w:r>
              <w:lastRenderedPageBreak/>
              <w:t>D50 - D89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lastRenderedPageBreak/>
              <w:t>3.1.</w:t>
            </w:r>
          </w:p>
        </w:tc>
        <w:tc>
          <w:tcPr>
            <w:tcW w:w="3741" w:type="dxa"/>
          </w:tcPr>
          <w:p w:rsidR="00375C32" w:rsidRDefault="00375C32">
            <w:pPr>
              <w:pStyle w:val="ConsPlusNormal"/>
            </w:pPr>
            <w:r>
              <w:t>анемии, связанные с питанием</w:t>
            </w:r>
          </w:p>
        </w:tc>
        <w:tc>
          <w:tcPr>
            <w:tcW w:w="1417" w:type="dxa"/>
          </w:tcPr>
          <w:p w:rsidR="00375C32" w:rsidRDefault="00375C32">
            <w:pPr>
              <w:pStyle w:val="ConsPlusNormal"/>
              <w:jc w:val="center"/>
            </w:pPr>
            <w:r>
              <w:t>D50 - D53</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4.</w:t>
            </w:r>
          </w:p>
        </w:tc>
        <w:tc>
          <w:tcPr>
            <w:tcW w:w="3741" w:type="dxa"/>
          </w:tcPr>
          <w:p w:rsidR="00375C32" w:rsidRDefault="00375C32">
            <w:pPr>
              <w:pStyle w:val="ConsPlusNormal"/>
            </w:pPr>
            <w:r>
              <w:t>Болезни эндокринной системы, расстройства питания и нарушения обмена веществ, из них:</w:t>
            </w:r>
          </w:p>
        </w:tc>
        <w:tc>
          <w:tcPr>
            <w:tcW w:w="1417" w:type="dxa"/>
          </w:tcPr>
          <w:p w:rsidR="00375C32" w:rsidRDefault="00375C32">
            <w:pPr>
              <w:pStyle w:val="ConsPlusNormal"/>
              <w:jc w:val="center"/>
            </w:pPr>
            <w:r>
              <w:t>E00 - E90</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4.1.</w:t>
            </w:r>
          </w:p>
        </w:tc>
        <w:tc>
          <w:tcPr>
            <w:tcW w:w="3741" w:type="dxa"/>
          </w:tcPr>
          <w:p w:rsidR="00375C32" w:rsidRDefault="00375C32">
            <w:pPr>
              <w:pStyle w:val="ConsPlusNormal"/>
            </w:pPr>
            <w:r>
              <w:t>сахарный диабет</w:t>
            </w:r>
          </w:p>
        </w:tc>
        <w:tc>
          <w:tcPr>
            <w:tcW w:w="1417" w:type="dxa"/>
          </w:tcPr>
          <w:p w:rsidR="00375C32" w:rsidRDefault="00375C32">
            <w:pPr>
              <w:pStyle w:val="ConsPlusNormal"/>
              <w:jc w:val="center"/>
            </w:pPr>
            <w:r>
              <w:t>E10 - E14</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4.2.</w:t>
            </w:r>
          </w:p>
        </w:tc>
        <w:tc>
          <w:tcPr>
            <w:tcW w:w="3741" w:type="dxa"/>
          </w:tcPr>
          <w:p w:rsidR="00375C32" w:rsidRDefault="00375C32">
            <w:pPr>
              <w:pStyle w:val="ConsPlusNormal"/>
            </w:pPr>
            <w:r>
              <w:t>недостаточность питания</w:t>
            </w:r>
          </w:p>
        </w:tc>
        <w:tc>
          <w:tcPr>
            <w:tcW w:w="1417" w:type="dxa"/>
          </w:tcPr>
          <w:p w:rsidR="00375C32" w:rsidRDefault="00375C32">
            <w:pPr>
              <w:pStyle w:val="ConsPlusNormal"/>
              <w:jc w:val="center"/>
            </w:pPr>
            <w:r>
              <w:t>E40 - E46</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4.3.</w:t>
            </w:r>
          </w:p>
        </w:tc>
        <w:tc>
          <w:tcPr>
            <w:tcW w:w="3741" w:type="dxa"/>
          </w:tcPr>
          <w:p w:rsidR="00375C32" w:rsidRDefault="00375C32">
            <w:pPr>
              <w:pStyle w:val="ConsPlusNormal"/>
            </w:pPr>
            <w:r>
              <w:t>ожирение</w:t>
            </w:r>
          </w:p>
        </w:tc>
        <w:tc>
          <w:tcPr>
            <w:tcW w:w="1417" w:type="dxa"/>
          </w:tcPr>
          <w:p w:rsidR="00375C32" w:rsidRDefault="00375C32">
            <w:pPr>
              <w:pStyle w:val="ConsPlusNormal"/>
              <w:jc w:val="center"/>
            </w:pPr>
            <w:r>
              <w:t>E66</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4.4.</w:t>
            </w:r>
          </w:p>
        </w:tc>
        <w:tc>
          <w:tcPr>
            <w:tcW w:w="3741" w:type="dxa"/>
          </w:tcPr>
          <w:p w:rsidR="00375C32" w:rsidRDefault="00375C32">
            <w:pPr>
              <w:pStyle w:val="ConsPlusNormal"/>
            </w:pPr>
            <w:r>
              <w:t>задержка полового развития</w:t>
            </w:r>
          </w:p>
        </w:tc>
        <w:tc>
          <w:tcPr>
            <w:tcW w:w="1417" w:type="dxa"/>
          </w:tcPr>
          <w:p w:rsidR="00375C32" w:rsidRDefault="00375C32">
            <w:pPr>
              <w:pStyle w:val="ConsPlusNormal"/>
              <w:jc w:val="center"/>
            </w:pPr>
            <w:r>
              <w:t>E30.0</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4.5.</w:t>
            </w:r>
          </w:p>
        </w:tc>
        <w:tc>
          <w:tcPr>
            <w:tcW w:w="3741" w:type="dxa"/>
          </w:tcPr>
          <w:p w:rsidR="00375C32" w:rsidRDefault="00375C32">
            <w:pPr>
              <w:pStyle w:val="ConsPlusNormal"/>
            </w:pPr>
            <w:r>
              <w:t>преждевременное половое развитие</w:t>
            </w:r>
          </w:p>
        </w:tc>
        <w:tc>
          <w:tcPr>
            <w:tcW w:w="1417" w:type="dxa"/>
          </w:tcPr>
          <w:p w:rsidR="00375C32" w:rsidRDefault="00375C32">
            <w:pPr>
              <w:pStyle w:val="ConsPlusNormal"/>
              <w:jc w:val="center"/>
            </w:pPr>
            <w:r>
              <w:t>E30.1</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5.</w:t>
            </w:r>
          </w:p>
        </w:tc>
        <w:tc>
          <w:tcPr>
            <w:tcW w:w="3741" w:type="dxa"/>
          </w:tcPr>
          <w:p w:rsidR="00375C32" w:rsidRDefault="00375C32">
            <w:pPr>
              <w:pStyle w:val="ConsPlusNormal"/>
            </w:pPr>
            <w:r>
              <w:t>Психические расстройства и расстройства поведения, из них:</w:t>
            </w:r>
          </w:p>
        </w:tc>
        <w:tc>
          <w:tcPr>
            <w:tcW w:w="1417" w:type="dxa"/>
          </w:tcPr>
          <w:p w:rsidR="00375C32" w:rsidRDefault="00375C32">
            <w:pPr>
              <w:pStyle w:val="ConsPlusNormal"/>
              <w:jc w:val="center"/>
            </w:pPr>
            <w:r>
              <w:t>F00 - F99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5.1.</w:t>
            </w:r>
          </w:p>
        </w:tc>
        <w:tc>
          <w:tcPr>
            <w:tcW w:w="3741" w:type="dxa"/>
          </w:tcPr>
          <w:p w:rsidR="00375C32" w:rsidRDefault="00375C32">
            <w:pPr>
              <w:pStyle w:val="ConsPlusNormal"/>
            </w:pPr>
            <w:r>
              <w:t>умственная отсталость</w:t>
            </w:r>
          </w:p>
        </w:tc>
        <w:tc>
          <w:tcPr>
            <w:tcW w:w="1417" w:type="dxa"/>
          </w:tcPr>
          <w:p w:rsidR="00375C32" w:rsidRDefault="00375C32">
            <w:pPr>
              <w:pStyle w:val="ConsPlusNormal"/>
              <w:jc w:val="center"/>
            </w:pPr>
            <w:r>
              <w:t>F70 - F79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6.</w:t>
            </w:r>
          </w:p>
        </w:tc>
        <w:tc>
          <w:tcPr>
            <w:tcW w:w="3741" w:type="dxa"/>
          </w:tcPr>
          <w:p w:rsidR="00375C32" w:rsidRDefault="00375C32">
            <w:pPr>
              <w:pStyle w:val="ConsPlusNormal"/>
            </w:pPr>
            <w:r>
              <w:t>Болезни нервной системы, из них:</w:t>
            </w:r>
          </w:p>
        </w:tc>
        <w:tc>
          <w:tcPr>
            <w:tcW w:w="1417" w:type="dxa"/>
          </w:tcPr>
          <w:p w:rsidR="00375C32" w:rsidRDefault="00375C32">
            <w:pPr>
              <w:pStyle w:val="ConsPlusNormal"/>
              <w:jc w:val="center"/>
            </w:pPr>
            <w:r>
              <w:t>G00 - G98</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6.1.</w:t>
            </w:r>
          </w:p>
        </w:tc>
        <w:tc>
          <w:tcPr>
            <w:tcW w:w="3741" w:type="dxa"/>
          </w:tcPr>
          <w:p w:rsidR="00375C32" w:rsidRDefault="00375C32">
            <w:pPr>
              <w:pStyle w:val="ConsPlusNormal"/>
            </w:pPr>
            <w:r>
              <w:t>церебральный паралич и другие паралитические синдромы</w:t>
            </w:r>
          </w:p>
        </w:tc>
        <w:tc>
          <w:tcPr>
            <w:tcW w:w="1417" w:type="dxa"/>
          </w:tcPr>
          <w:p w:rsidR="00375C32" w:rsidRDefault="00375C32">
            <w:pPr>
              <w:pStyle w:val="ConsPlusNormal"/>
              <w:jc w:val="center"/>
            </w:pPr>
            <w:r>
              <w:t>G80 - G83</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7.</w:t>
            </w:r>
          </w:p>
        </w:tc>
        <w:tc>
          <w:tcPr>
            <w:tcW w:w="3741" w:type="dxa"/>
          </w:tcPr>
          <w:p w:rsidR="00375C32" w:rsidRDefault="00375C32">
            <w:pPr>
              <w:pStyle w:val="ConsPlusNormal"/>
            </w:pPr>
            <w:r>
              <w:t>Болезни глаза и его придаточного аппарата</w:t>
            </w:r>
          </w:p>
        </w:tc>
        <w:tc>
          <w:tcPr>
            <w:tcW w:w="1417" w:type="dxa"/>
          </w:tcPr>
          <w:p w:rsidR="00375C32" w:rsidRDefault="00375C32">
            <w:pPr>
              <w:pStyle w:val="ConsPlusNormal"/>
              <w:jc w:val="center"/>
            </w:pPr>
            <w:r>
              <w:t>H00 - H59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8.</w:t>
            </w:r>
          </w:p>
        </w:tc>
        <w:tc>
          <w:tcPr>
            <w:tcW w:w="3741" w:type="dxa"/>
          </w:tcPr>
          <w:p w:rsidR="00375C32" w:rsidRDefault="00375C32">
            <w:pPr>
              <w:pStyle w:val="ConsPlusNormal"/>
            </w:pPr>
            <w:r>
              <w:t>Болезни уха и сосцевидного отростка</w:t>
            </w:r>
          </w:p>
        </w:tc>
        <w:tc>
          <w:tcPr>
            <w:tcW w:w="1417" w:type="dxa"/>
          </w:tcPr>
          <w:p w:rsidR="00375C32" w:rsidRDefault="00375C32">
            <w:pPr>
              <w:pStyle w:val="ConsPlusNormal"/>
              <w:jc w:val="center"/>
            </w:pPr>
            <w:r>
              <w:t>H60 - H95</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lastRenderedPageBreak/>
              <w:t>9.</w:t>
            </w:r>
          </w:p>
        </w:tc>
        <w:tc>
          <w:tcPr>
            <w:tcW w:w="3741" w:type="dxa"/>
          </w:tcPr>
          <w:p w:rsidR="00375C32" w:rsidRDefault="00375C32">
            <w:pPr>
              <w:pStyle w:val="ConsPlusNormal"/>
            </w:pPr>
            <w:r>
              <w:t>Болезни системы кровообращения</w:t>
            </w:r>
          </w:p>
        </w:tc>
        <w:tc>
          <w:tcPr>
            <w:tcW w:w="1417" w:type="dxa"/>
          </w:tcPr>
          <w:p w:rsidR="00375C32" w:rsidRDefault="00375C32">
            <w:pPr>
              <w:pStyle w:val="ConsPlusNormal"/>
              <w:jc w:val="center"/>
            </w:pPr>
            <w:r>
              <w:t>I00 - I99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10.</w:t>
            </w:r>
          </w:p>
        </w:tc>
        <w:tc>
          <w:tcPr>
            <w:tcW w:w="3741" w:type="dxa"/>
          </w:tcPr>
          <w:p w:rsidR="00375C32" w:rsidRDefault="00375C32">
            <w:pPr>
              <w:pStyle w:val="ConsPlusNormal"/>
            </w:pPr>
            <w:r>
              <w:t>Болезни органов дыхания, из них:</w:t>
            </w:r>
          </w:p>
        </w:tc>
        <w:tc>
          <w:tcPr>
            <w:tcW w:w="1417" w:type="dxa"/>
          </w:tcPr>
          <w:p w:rsidR="00375C32" w:rsidRDefault="00375C32">
            <w:pPr>
              <w:pStyle w:val="ConsPlusNormal"/>
              <w:jc w:val="center"/>
            </w:pPr>
            <w:r>
              <w:t>J00 - J99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10.1.</w:t>
            </w:r>
          </w:p>
        </w:tc>
        <w:tc>
          <w:tcPr>
            <w:tcW w:w="3741" w:type="dxa"/>
          </w:tcPr>
          <w:p w:rsidR="00375C32" w:rsidRDefault="00375C32">
            <w:pPr>
              <w:pStyle w:val="ConsPlusNormal"/>
            </w:pPr>
            <w:r>
              <w:t>астма, астматический статус</w:t>
            </w:r>
          </w:p>
        </w:tc>
        <w:tc>
          <w:tcPr>
            <w:tcW w:w="1417" w:type="dxa"/>
          </w:tcPr>
          <w:p w:rsidR="00375C32" w:rsidRDefault="00375C32">
            <w:pPr>
              <w:pStyle w:val="ConsPlusNormal"/>
              <w:jc w:val="center"/>
            </w:pPr>
            <w:r>
              <w:t>J45 - J46</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11.</w:t>
            </w:r>
          </w:p>
        </w:tc>
        <w:tc>
          <w:tcPr>
            <w:tcW w:w="3741" w:type="dxa"/>
          </w:tcPr>
          <w:p w:rsidR="00375C32" w:rsidRDefault="00375C32">
            <w:pPr>
              <w:pStyle w:val="ConsPlusNormal"/>
            </w:pPr>
            <w:r>
              <w:t>Болезни органов пищеварения</w:t>
            </w:r>
          </w:p>
        </w:tc>
        <w:tc>
          <w:tcPr>
            <w:tcW w:w="1417" w:type="dxa"/>
          </w:tcPr>
          <w:p w:rsidR="00375C32" w:rsidRDefault="00375C32">
            <w:pPr>
              <w:pStyle w:val="ConsPlusNormal"/>
              <w:jc w:val="center"/>
            </w:pPr>
            <w:r>
              <w:t>K00 - K93</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12.</w:t>
            </w:r>
          </w:p>
        </w:tc>
        <w:tc>
          <w:tcPr>
            <w:tcW w:w="3741" w:type="dxa"/>
          </w:tcPr>
          <w:p w:rsidR="00375C32" w:rsidRDefault="00375C32">
            <w:pPr>
              <w:pStyle w:val="ConsPlusNormal"/>
            </w:pPr>
            <w:r>
              <w:t>Болезни кожи и подкожной клетчатки</w:t>
            </w:r>
          </w:p>
        </w:tc>
        <w:tc>
          <w:tcPr>
            <w:tcW w:w="1417" w:type="dxa"/>
          </w:tcPr>
          <w:p w:rsidR="00375C32" w:rsidRDefault="00375C32">
            <w:pPr>
              <w:pStyle w:val="ConsPlusNormal"/>
              <w:jc w:val="center"/>
            </w:pPr>
            <w:r>
              <w:t>L00 - L99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13.</w:t>
            </w:r>
          </w:p>
        </w:tc>
        <w:tc>
          <w:tcPr>
            <w:tcW w:w="3741" w:type="dxa"/>
          </w:tcPr>
          <w:p w:rsidR="00375C32" w:rsidRDefault="00375C32">
            <w:pPr>
              <w:pStyle w:val="ConsPlusNormal"/>
            </w:pPr>
            <w:r>
              <w:t>Болезни костно-мышечной системы и соединительной ткани, из них:</w:t>
            </w:r>
          </w:p>
        </w:tc>
        <w:tc>
          <w:tcPr>
            <w:tcW w:w="1417" w:type="dxa"/>
          </w:tcPr>
          <w:p w:rsidR="00375C32" w:rsidRDefault="00375C32">
            <w:pPr>
              <w:pStyle w:val="ConsPlusNormal"/>
              <w:jc w:val="center"/>
            </w:pPr>
            <w:r>
              <w:t>M00 - M99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13.1.</w:t>
            </w:r>
          </w:p>
        </w:tc>
        <w:tc>
          <w:tcPr>
            <w:tcW w:w="3741" w:type="dxa"/>
          </w:tcPr>
          <w:p w:rsidR="00375C32" w:rsidRDefault="00375C32">
            <w:pPr>
              <w:pStyle w:val="ConsPlusNormal"/>
            </w:pPr>
            <w:r>
              <w:t>кифоз, лордоз, сколиоз</w:t>
            </w:r>
          </w:p>
        </w:tc>
        <w:tc>
          <w:tcPr>
            <w:tcW w:w="1417" w:type="dxa"/>
          </w:tcPr>
          <w:p w:rsidR="00375C32" w:rsidRDefault="00375C32">
            <w:pPr>
              <w:pStyle w:val="ConsPlusNormal"/>
              <w:jc w:val="center"/>
            </w:pPr>
            <w:r>
              <w:t>M40 - M41</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14.</w:t>
            </w:r>
          </w:p>
        </w:tc>
        <w:tc>
          <w:tcPr>
            <w:tcW w:w="3741" w:type="dxa"/>
          </w:tcPr>
          <w:p w:rsidR="00375C32" w:rsidRDefault="00375C32">
            <w:pPr>
              <w:pStyle w:val="ConsPlusNormal"/>
            </w:pPr>
            <w:r>
              <w:t>Болезни мочеполовой системы, из них:</w:t>
            </w:r>
          </w:p>
        </w:tc>
        <w:tc>
          <w:tcPr>
            <w:tcW w:w="1417" w:type="dxa"/>
          </w:tcPr>
          <w:p w:rsidR="00375C32" w:rsidRDefault="00375C32">
            <w:pPr>
              <w:pStyle w:val="ConsPlusNormal"/>
              <w:jc w:val="center"/>
            </w:pPr>
            <w:r>
              <w:t>N00 - N99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14.1.</w:t>
            </w:r>
          </w:p>
        </w:tc>
        <w:tc>
          <w:tcPr>
            <w:tcW w:w="3741" w:type="dxa"/>
          </w:tcPr>
          <w:p w:rsidR="00375C32" w:rsidRDefault="00375C32">
            <w:pPr>
              <w:pStyle w:val="ConsPlusNormal"/>
            </w:pPr>
            <w:r>
              <w:t>болезни мужских половых органов</w:t>
            </w:r>
          </w:p>
        </w:tc>
        <w:tc>
          <w:tcPr>
            <w:tcW w:w="1417" w:type="dxa"/>
          </w:tcPr>
          <w:p w:rsidR="00375C32" w:rsidRDefault="00375C32">
            <w:pPr>
              <w:pStyle w:val="ConsPlusNormal"/>
              <w:jc w:val="center"/>
            </w:pPr>
            <w:r>
              <w:t>N40 - N51</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14.2.</w:t>
            </w:r>
          </w:p>
        </w:tc>
        <w:tc>
          <w:tcPr>
            <w:tcW w:w="3741" w:type="dxa"/>
          </w:tcPr>
          <w:p w:rsidR="00375C32" w:rsidRDefault="00375C32">
            <w:pPr>
              <w:pStyle w:val="ConsPlusNormal"/>
            </w:pPr>
            <w:r>
              <w:t>нарушения ритма и характера менструаций</w:t>
            </w:r>
          </w:p>
        </w:tc>
        <w:tc>
          <w:tcPr>
            <w:tcW w:w="1417" w:type="dxa"/>
          </w:tcPr>
          <w:p w:rsidR="00375C32" w:rsidRDefault="00375C32">
            <w:pPr>
              <w:pStyle w:val="ConsPlusNormal"/>
              <w:jc w:val="center"/>
            </w:pPr>
            <w:r>
              <w:t>N91 - N94.5</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14.3.</w:t>
            </w:r>
          </w:p>
        </w:tc>
        <w:tc>
          <w:tcPr>
            <w:tcW w:w="3741" w:type="dxa"/>
          </w:tcPr>
          <w:p w:rsidR="00375C32" w:rsidRDefault="00375C32">
            <w:pPr>
              <w:pStyle w:val="ConsPlusNormal"/>
            </w:pPr>
            <w:r>
              <w:t>воспалительные заболевания женских тазовых органов</w:t>
            </w:r>
          </w:p>
        </w:tc>
        <w:tc>
          <w:tcPr>
            <w:tcW w:w="1417" w:type="dxa"/>
          </w:tcPr>
          <w:p w:rsidR="00375C32" w:rsidRDefault="00375C32">
            <w:pPr>
              <w:pStyle w:val="ConsPlusNormal"/>
              <w:jc w:val="center"/>
            </w:pPr>
            <w:r>
              <w:t>N70 - N77</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14.4.</w:t>
            </w:r>
          </w:p>
        </w:tc>
        <w:tc>
          <w:tcPr>
            <w:tcW w:w="3741" w:type="dxa"/>
          </w:tcPr>
          <w:p w:rsidR="00375C32" w:rsidRDefault="00375C32">
            <w:pPr>
              <w:pStyle w:val="ConsPlusNormal"/>
            </w:pPr>
            <w:proofErr w:type="spellStart"/>
            <w:r>
              <w:t>невоспалительные</w:t>
            </w:r>
            <w:proofErr w:type="spellEnd"/>
            <w:r>
              <w:t xml:space="preserve"> болезни женских половых органов</w:t>
            </w:r>
          </w:p>
        </w:tc>
        <w:tc>
          <w:tcPr>
            <w:tcW w:w="1417" w:type="dxa"/>
          </w:tcPr>
          <w:p w:rsidR="00375C32" w:rsidRDefault="00375C32">
            <w:pPr>
              <w:pStyle w:val="ConsPlusNormal"/>
              <w:jc w:val="center"/>
            </w:pPr>
            <w:r>
              <w:t>N83 - N83.9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14.5.</w:t>
            </w:r>
          </w:p>
        </w:tc>
        <w:tc>
          <w:tcPr>
            <w:tcW w:w="3741" w:type="dxa"/>
          </w:tcPr>
          <w:p w:rsidR="00375C32" w:rsidRDefault="00375C32">
            <w:pPr>
              <w:pStyle w:val="ConsPlusNormal"/>
            </w:pPr>
            <w:r>
              <w:t>болезни молочной железы</w:t>
            </w:r>
          </w:p>
        </w:tc>
        <w:tc>
          <w:tcPr>
            <w:tcW w:w="1417" w:type="dxa"/>
          </w:tcPr>
          <w:p w:rsidR="00375C32" w:rsidRDefault="00375C32">
            <w:pPr>
              <w:pStyle w:val="ConsPlusNormal"/>
              <w:jc w:val="center"/>
            </w:pPr>
            <w:r>
              <w:t>N60 - N64</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15.</w:t>
            </w:r>
          </w:p>
        </w:tc>
        <w:tc>
          <w:tcPr>
            <w:tcW w:w="3741" w:type="dxa"/>
          </w:tcPr>
          <w:p w:rsidR="00375C32" w:rsidRDefault="00375C32">
            <w:pPr>
              <w:pStyle w:val="ConsPlusNormal"/>
            </w:pPr>
            <w:r>
              <w:t xml:space="preserve">Отдельные состояния, </w:t>
            </w:r>
            <w:r>
              <w:lastRenderedPageBreak/>
              <w:t>возникающие в перинатальном периоде</w:t>
            </w:r>
          </w:p>
        </w:tc>
        <w:tc>
          <w:tcPr>
            <w:tcW w:w="1417" w:type="dxa"/>
          </w:tcPr>
          <w:p w:rsidR="00375C32" w:rsidRDefault="00375C32">
            <w:pPr>
              <w:pStyle w:val="ConsPlusNormal"/>
              <w:jc w:val="center"/>
            </w:pPr>
            <w:r>
              <w:lastRenderedPageBreak/>
              <w:t>P00 - P96</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lastRenderedPageBreak/>
              <w:t>16.</w:t>
            </w:r>
          </w:p>
        </w:tc>
        <w:tc>
          <w:tcPr>
            <w:tcW w:w="3741" w:type="dxa"/>
          </w:tcPr>
          <w:p w:rsidR="00375C32" w:rsidRDefault="00375C32">
            <w:pPr>
              <w:pStyle w:val="ConsPlusNormal"/>
            </w:pPr>
            <w:r>
              <w:t>Врожденные аномалии (пороки развития), деформации и хромосомные нарушения, из них:</w:t>
            </w:r>
          </w:p>
        </w:tc>
        <w:tc>
          <w:tcPr>
            <w:tcW w:w="1417" w:type="dxa"/>
          </w:tcPr>
          <w:p w:rsidR="00375C32" w:rsidRDefault="00375C32">
            <w:pPr>
              <w:pStyle w:val="ConsPlusNormal"/>
              <w:jc w:val="center"/>
            </w:pPr>
            <w:r>
              <w:t>Q00 - Q99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16.1.</w:t>
            </w:r>
          </w:p>
        </w:tc>
        <w:tc>
          <w:tcPr>
            <w:tcW w:w="3741" w:type="dxa"/>
          </w:tcPr>
          <w:p w:rsidR="00375C32" w:rsidRDefault="00375C32">
            <w:pPr>
              <w:pStyle w:val="ConsPlusNormal"/>
            </w:pPr>
            <w:r>
              <w:t>нервной системы</w:t>
            </w:r>
          </w:p>
        </w:tc>
        <w:tc>
          <w:tcPr>
            <w:tcW w:w="1417" w:type="dxa"/>
          </w:tcPr>
          <w:p w:rsidR="00375C32" w:rsidRDefault="00375C32">
            <w:pPr>
              <w:pStyle w:val="ConsPlusNormal"/>
              <w:jc w:val="center"/>
            </w:pPr>
            <w:r>
              <w:t>Q00 - Q07</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16.2.</w:t>
            </w:r>
          </w:p>
        </w:tc>
        <w:tc>
          <w:tcPr>
            <w:tcW w:w="3741" w:type="dxa"/>
          </w:tcPr>
          <w:p w:rsidR="00375C32" w:rsidRDefault="00375C32">
            <w:pPr>
              <w:pStyle w:val="ConsPlusNormal"/>
            </w:pPr>
            <w:r>
              <w:t>системы кровообращения</w:t>
            </w:r>
          </w:p>
        </w:tc>
        <w:tc>
          <w:tcPr>
            <w:tcW w:w="1417" w:type="dxa"/>
          </w:tcPr>
          <w:p w:rsidR="00375C32" w:rsidRDefault="00375C32">
            <w:pPr>
              <w:pStyle w:val="ConsPlusNormal"/>
              <w:jc w:val="center"/>
            </w:pPr>
            <w:r>
              <w:t>Q20 - Q28</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16.3.</w:t>
            </w:r>
          </w:p>
        </w:tc>
        <w:tc>
          <w:tcPr>
            <w:tcW w:w="3741" w:type="dxa"/>
          </w:tcPr>
          <w:p w:rsidR="00375C32" w:rsidRDefault="00375C32">
            <w:pPr>
              <w:pStyle w:val="ConsPlusNormal"/>
            </w:pPr>
            <w:r>
              <w:t>костно-мышечной системы</w:t>
            </w:r>
          </w:p>
        </w:tc>
        <w:tc>
          <w:tcPr>
            <w:tcW w:w="1417" w:type="dxa"/>
          </w:tcPr>
          <w:p w:rsidR="00375C32" w:rsidRDefault="00375C32">
            <w:pPr>
              <w:pStyle w:val="ConsPlusNormal"/>
              <w:jc w:val="center"/>
            </w:pPr>
            <w:r>
              <w:t>Q65 - Q79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16.4.</w:t>
            </w:r>
          </w:p>
        </w:tc>
        <w:tc>
          <w:tcPr>
            <w:tcW w:w="3741" w:type="dxa"/>
          </w:tcPr>
          <w:p w:rsidR="00375C32" w:rsidRDefault="00375C32">
            <w:pPr>
              <w:pStyle w:val="ConsPlusNormal"/>
            </w:pPr>
            <w:r>
              <w:t>женских половых органов</w:t>
            </w:r>
          </w:p>
        </w:tc>
        <w:tc>
          <w:tcPr>
            <w:tcW w:w="1417" w:type="dxa"/>
          </w:tcPr>
          <w:p w:rsidR="00375C32" w:rsidRDefault="00375C32">
            <w:pPr>
              <w:pStyle w:val="ConsPlusNormal"/>
              <w:jc w:val="center"/>
            </w:pPr>
            <w:r>
              <w:t>Q50 - Q52</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16.5.</w:t>
            </w:r>
          </w:p>
        </w:tc>
        <w:tc>
          <w:tcPr>
            <w:tcW w:w="3741" w:type="dxa"/>
          </w:tcPr>
          <w:p w:rsidR="00375C32" w:rsidRDefault="00375C32">
            <w:pPr>
              <w:pStyle w:val="ConsPlusNormal"/>
            </w:pPr>
            <w:r>
              <w:t>мужских половых органов</w:t>
            </w:r>
          </w:p>
        </w:tc>
        <w:tc>
          <w:tcPr>
            <w:tcW w:w="1417" w:type="dxa"/>
          </w:tcPr>
          <w:p w:rsidR="00375C32" w:rsidRDefault="00375C32">
            <w:pPr>
              <w:pStyle w:val="ConsPlusNormal"/>
              <w:jc w:val="center"/>
            </w:pPr>
            <w:r>
              <w:t>Q53 - Q55</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17.</w:t>
            </w:r>
          </w:p>
        </w:tc>
        <w:tc>
          <w:tcPr>
            <w:tcW w:w="3741" w:type="dxa"/>
          </w:tcPr>
          <w:p w:rsidR="00375C32" w:rsidRDefault="00375C32">
            <w:pPr>
              <w:pStyle w:val="ConsPlusNormal"/>
            </w:pPr>
            <w:r>
              <w:t>Травмы, отравления и некоторые другие последствия воздействия внешних причин</w:t>
            </w:r>
          </w:p>
        </w:tc>
        <w:tc>
          <w:tcPr>
            <w:tcW w:w="1417" w:type="dxa"/>
          </w:tcPr>
          <w:p w:rsidR="00375C32" w:rsidRDefault="00375C32">
            <w:pPr>
              <w:pStyle w:val="ConsPlusNormal"/>
              <w:jc w:val="center"/>
            </w:pPr>
            <w:r>
              <w:t>S00 - T98</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18.</w:t>
            </w:r>
          </w:p>
        </w:tc>
        <w:tc>
          <w:tcPr>
            <w:tcW w:w="3741" w:type="dxa"/>
          </w:tcPr>
          <w:p w:rsidR="00375C32" w:rsidRDefault="00375C32">
            <w:pPr>
              <w:pStyle w:val="ConsPlusNormal"/>
            </w:pPr>
            <w:r>
              <w:t>Прочие</w:t>
            </w:r>
          </w:p>
        </w:tc>
        <w:tc>
          <w:tcPr>
            <w:tcW w:w="1417"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19.</w:t>
            </w:r>
          </w:p>
        </w:tc>
        <w:tc>
          <w:tcPr>
            <w:tcW w:w="3741" w:type="dxa"/>
          </w:tcPr>
          <w:p w:rsidR="00375C32" w:rsidRDefault="00375C32">
            <w:pPr>
              <w:pStyle w:val="ConsPlusNormal"/>
            </w:pPr>
            <w:r>
              <w:t>ВСЕГО ЗАБОЛЕВАНИЙ</w:t>
            </w:r>
          </w:p>
        </w:tc>
        <w:tc>
          <w:tcPr>
            <w:tcW w:w="1417" w:type="dxa"/>
          </w:tcPr>
          <w:p w:rsidR="00375C32" w:rsidRDefault="00375C32">
            <w:pPr>
              <w:pStyle w:val="ConsPlusNormal"/>
              <w:jc w:val="center"/>
            </w:pPr>
            <w:r>
              <w:t>A00 - T98</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bl>
    <w:p w:rsidR="00375C32" w:rsidRDefault="00375C32">
      <w:pPr>
        <w:pStyle w:val="ConsPlusNormal"/>
        <w:jc w:val="both"/>
      </w:pPr>
    </w:p>
    <w:p w:rsidR="00375C32" w:rsidRDefault="00375C32">
      <w:pPr>
        <w:pStyle w:val="ConsPlusNonformat"/>
        <w:jc w:val="both"/>
      </w:pPr>
      <w:r>
        <w:t>8.  Структура выявленных заболеваний (состояний) у детей в возрасте от 0 до</w:t>
      </w:r>
    </w:p>
    <w:p w:rsidR="00375C32" w:rsidRDefault="00375C32">
      <w:pPr>
        <w:pStyle w:val="ConsPlusNonformat"/>
        <w:jc w:val="both"/>
      </w:pPr>
      <w:r>
        <w:t>14 лет включительно.</w:t>
      </w:r>
    </w:p>
    <w:p w:rsidR="00375C32" w:rsidRDefault="00375C32">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56"/>
        <w:gridCol w:w="3332"/>
        <w:gridCol w:w="1248"/>
        <w:gridCol w:w="1832"/>
        <w:gridCol w:w="1217"/>
        <w:gridCol w:w="1198"/>
        <w:gridCol w:w="1217"/>
        <w:gridCol w:w="1106"/>
        <w:gridCol w:w="1217"/>
        <w:gridCol w:w="1789"/>
        <w:gridCol w:w="1222"/>
      </w:tblGrid>
      <w:tr w:rsidR="00375C32">
        <w:tc>
          <w:tcPr>
            <w:tcW w:w="680" w:type="dxa"/>
            <w:vMerge w:val="restart"/>
          </w:tcPr>
          <w:p w:rsidR="00375C32" w:rsidRDefault="00375C32">
            <w:pPr>
              <w:pStyle w:val="ConsPlusNormal"/>
              <w:jc w:val="center"/>
            </w:pPr>
            <w:r>
              <w:t>N п/п</w:t>
            </w:r>
          </w:p>
        </w:tc>
        <w:tc>
          <w:tcPr>
            <w:tcW w:w="3741" w:type="dxa"/>
            <w:vMerge w:val="restart"/>
          </w:tcPr>
          <w:p w:rsidR="00375C32" w:rsidRDefault="00375C32">
            <w:pPr>
              <w:pStyle w:val="ConsPlusNormal"/>
              <w:jc w:val="center"/>
            </w:pPr>
            <w:r>
              <w:t>Наименование заболеваний (по классам и отдельным нозологиям)</w:t>
            </w:r>
          </w:p>
        </w:tc>
        <w:tc>
          <w:tcPr>
            <w:tcW w:w="1417" w:type="dxa"/>
            <w:vMerge w:val="restart"/>
          </w:tcPr>
          <w:p w:rsidR="00375C32" w:rsidRDefault="00375C32">
            <w:pPr>
              <w:pStyle w:val="ConsPlusNormal"/>
              <w:jc w:val="center"/>
            </w:pPr>
            <w:r>
              <w:t xml:space="preserve">Код по </w:t>
            </w:r>
            <w:hyperlink r:id="rId68">
              <w:r>
                <w:rPr>
                  <w:color w:val="0000FF"/>
                </w:rPr>
                <w:t>МКБ</w:t>
              </w:r>
            </w:hyperlink>
          </w:p>
        </w:tc>
        <w:tc>
          <w:tcPr>
            <w:tcW w:w="1239" w:type="dxa"/>
            <w:vMerge w:val="restart"/>
          </w:tcPr>
          <w:p w:rsidR="00375C32" w:rsidRDefault="00375C32">
            <w:pPr>
              <w:pStyle w:val="ConsPlusNormal"/>
              <w:jc w:val="center"/>
            </w:pPr>
            <w:r>
              <w:t>Всего зарегистрировано заболеваний</w:t>
            </w:r>
          </w:p>
        </w:tc>
        <w:tc>
          <w:tcPr>
            <w:tcW w:w="1239" w:type="dxa"/>
            <w:vMerge w:val="restart"/>
          </w:tcPr>
          <w:p w:rsidR="00375C32" w:rsidRDefault="00375C32">
            <w:pPr>
              <w:pStyle w:val="ConsPlusNormal"/>
              <w:jc w:val="center"/>
            </w:pPr>
            <w:r>
              <w:t xml:space="preserve">из них у мальчиков (из </w:t>
            </w:r>
            <w:hyperlink w:anchor="P3989">
              <w:r>
                <w:rPr>
                  <w:color w:val="0000FF"/>
                </w:rPr>
                <w:t>графы 4</w:t>
              </w:r>
            </w:hyperlink>
            <w:r>
              <w:t>)</w:t>
            </w:r>
          </w:p>
        </w:tc>
        <w:tc>
          <w:tcPr>
            <w:tcW w:w="1239" w:type="dxa"/>
            <w:vMerge w:val="restart"/>
          </w:tcPr>
          <w:p w:rsidR="00375C32" w:rsidRDefault="00375C32">
            <w:pPr>
              <w:pStyle w:val="ConsPlusNormal"/>
              <w:jc w:val="center"/>
            </w:pPr>
            <w:r>
              <w:t xml:space="preserve">Выявлено впервые (из </w:t>
            </w:r>
            <w:hyperlink w:anchor="P3989">
              <w:r>
                <w:rPr>
                  <w:color w:val="0000FF"/>
                </w:rPr>
                <w:t>графы 4</w:t>
              </w:r>
            </w:hyperlink>
            <w:r>
              <w:t>)</w:t>
            </w:r>
          </w:p>
        </w:tc>
        <w:tc>
          <w:tcPr>
            <w:tcW w:w="1239" w:type="dxa"/>
            <w:vMerge w:val="restart"/>
          </w:tcPr>
          <w:p w:rsidR="00375C32" w:rsidRDefault="00375C32">
            <w:pPr>
              <w:pStyle w:val="ConsPlusNormal"/>
              <w:jc w:val="center"/>
            </w:pPr>
            <w:r>
              <w:t xml:space="preserve">из них у мальчиков (из </w:t>
            </w:r>
            <w:hyperlink w:anchor="P3991">
              <w:r>
                <w:rPr>
                  <w:color w:val="0000FF"/>
                </w:rPr>
                <w:t>графы 6</w:t>
              </w:r>
            </w:hyperlink>
            <w:r>
              <w:t>)</w:t>
            </w:r>
          </w:p>
        </w:tc>
        <w:tc>
          <w:tcPr>
            <w:tcW w:w="4963" w:type="dxa"/>
            <w:gridSpan w:val="4"/>
          </w:tcPr>
          <w:p w:rsidR="00375C32" w:rsidRDefault="00375C32">
            <w:pPr>
              <w:pStyle w:val="ConsPlusNormal"/>
              <w:jc w:val="center"/>
            </w:pPr>
            <w:r>
              <w:t>Состоит под диспансерным наблюдением на конец отчетного периода</w:t>
            </w:r>
          </w:p>
        </w:tc>
      </w:tr>
      <w:tr w:rsidR="00375C32">
        <w:tc>
          <w:tcPr>
            <w:tcW w:w="0" w:type="auto"/>
            <w:vMerge/>
          </w:tcPr>
          <w:p w:rsidR="00375C32" w:rsidRDefault="00375C32">
            <w:pPr>
              <w:pStyle w:val="ConsPlusNormal"/>
            </w:pPr>
          </w:p>
        </w:tc>
        <w:tc>
          <w:tcPr>
            <w:tcW w:w="0" w:type="auto"/>
            <w:vMerge/>
          </w:tcPr>
          <w:p w:rsidR="00375C32" w:rsidRDefault="00375C32">
            <w:pPr>
              <w:pStyle w:val="ConsPlusNormal"/>
            </w:pPr>
          </w:p>
        </w:tc>
        <w:tc>
          <w:tcPr>
            <w:tcW w:w="0" w:type="auto"/>
            <w:vMerge/>
          </w:tcPr>
          <w:p w:rsidR="00375C32" w:rsidRDefault="00375C32">
            <w:pPr>
              <w:pStyle w:val="ConsPlusNormal"/>
            </w:pPr>
          </w:p>
        </w:tc>
        <w:tc>
          <w:tcPr>
            <w:tcW w:w="0" w:type="auto"/>
            <w:vMerge/>
          </w:tcPr>
          <w:p w:rsidR="00375C32" w:rsidRDefault="00375C32">
            <w:pPr>
              <w:pStyle w:val="ConsPlusNormal"/>
            </w:pPr>
          </w:p>
        </w:tc>
        <w:tc>
          <w:tcPr>
            <w:tcW w:w="0" w:type="auto"/>
            <w:vMerge/>
          </w:tcPr>
          <w:p w:rsidR="00375C32" w:rsidRDefault="00375C32">
            <w:pPr>
              <w:pStyle w:val="ConsPlusNormal"/>
            </w:pPr>
          </w:p>
        </w:tc>
        <w:tc>
          <w:tcPr>
            <w:tcW w:w="0" w:type="auto"/>
            <w:vMerge/>
          </w:tcPr>
          <w:p w:rsidR="00375C32" w:rsidRDefault="00375C32">
            <w:pPr>
              <w:pStyle w:val="ConsPlusNormal"/>
            </w:pPr>
          </w:p>
        </w:tc>
        <w:tc>
          <w:tcPr>
            <w:tcW w:w="0" w:type="auto"/>
            <w:vMerge/>
          </w:tcPr>
          <w:p w:rsidR="00375C32" w:rsidRDefault="00375C32">
            <w:pPr>
              <w:pStyle w:val="ConsPlusNormal"/>
            </w:pPr>
          </w:p>
        </w:tc>
        <w:tc>
          <w:tcPr>
            <w:tcW w:w="1239" w:type="dxa"/>
          </w:tcPr>
          <w:p w:rsidR="00375C32" w:rsidRDefault="00375C32">
            <w:pPr>
              <w:pStyle w:val="ConsPlusNormal"/>
              <w:jc w:val="center"/>
            </w:pPr>
            <w:r>
              <w:t>Всего</w:t>
            </w:r>
          </w:p>
        </w:tc>
        <w:tc>
          <w:tcPr>
            <w:tcW w:w="1239" w:type="dxa"/>
          </w:tcPr>
          <w:p w:rsidR="00375C32" w:rsidRDefault="00375C32">
            <w:pPr>
              <w:pStyle w:val="ConsPlusNormal"/>
              <w:jc w:val="center"/>
            </w:pPr>
            <w:r>
              <w:t xml:space="preserve">из них мальчиков (из </w:t>
            </w:r>
            <w:hyperlink w:anchor="P3993">
              <w:r>
                <w:rPr>
                  <w:color w:val="0000FF"/>
                </w:rPr>
                <w:t>графы 8</w:t>
              </w:r>
            </w:hyperlink>
            <w:r>
              <w:t>)</w:t>
            </w:r>
          </w:p>
        </w:tc>
        <w:tc>
          <w:tcPr>
            <w:tcW w:w="1239" w:type="dxa"/>
          </w:tcPr>
          <w:p w:rsidR="00375C32" w:rsidRDefault="00375C32">
            <w:pPr>
              <w:pStyle w:val="ConsPlusNormal"/>
              <w:jc w:val="center"/>
            </w:pPr>
            <w:r>
              <w:t xml:space="preserve">Взято по результатам данной диспансеризации </w:t>
            </w:r>
            <w:r>
              <w:lastRenderedPageBreak/>
              <w:t xml:space="preserve">(из </w:t>
            </w:r>
            <w:hyperlink w:anchor="P3993">
              <w:r>
                <w:rPr>
                  <w:color w:val="0000FF"/>
                </w:rPr>
                <w:t>графы 8</w:t>
              </w:r>
            </w:hyperlink>
            <w:r>
              <w:t>)</w:t>
            </w:r>
          </w:p>
        </w:tc>
        <w:tc>
          <w:tcPr>
            <w:tcW w:w="1246" w:type="dxa"/>
          </w:tcPr>
          <w:p w:rsidR="00375C32" w:rsidRDefault="00375C32">
            <w:pPr>
              <w:pStyle w:val="ConsPlusNormal"/>
              <w:jc w:val="center"/>
            </w:pPr>
            <w:r>
              <w:lastRenderedPageBreak/>
              <w:t xml:space="preserve">из них мальчиков (из </w:t>
            </w:r>
            <w:hyperlink w:anchor="P3995">
              <w:r>
                <w:rPr>
                  <w:color w:val="0000FF"/>
                </w:rPr>
                <w:t>графы 10</w:t>
              </w:r>
            </w:hyperlink>
            <w:r>
              <w:t>)</w:t>
            </w:r>
          </w:p>
        </w:tc>
      </w:tr>
      <w:tr w:rsidR="00375C32">
        <w:tc>
          <w:tcPr>
            <w:tcW w:w="680" w:type="dxa"/>
          </w:tcPr>
          <w:p w:rsidR="00375C32" w:rsidRDefault="00375C32">
            <w:pPr>
              <w:pStyle w:val="ConsPlusNormal"/>
              <w:jc w:val="center"/>
            </w:pPr>
            <w:r>
              <w:lastRenderedPageBreak/>
              <w:t>1</w:t>
            </w:r>
          </w:p>
        </w:tc>
        <w:tc>
          <w:tcPr>
            <w:tcW w:w="3741" w:type="dxa"/>
          </w:tcPr>
          <w:p w:rsidR="00375C32" w:rsidRDefault="00375C32">
            <w:pPr>
              <w:pStyle w:val="ConsPlusNormal"/>
              <w:jc w:val="center"/>
            </w:pPr>
            <w:r>
              <w:t>2</w:t>
            </w:r>
          </w:p>
        </w:tc>
        <w:tc>
          <w:tcPr>
            <w:tcW w:w="1417" w:type="dxa"/>
          </w:tcPr>
          <w:p w:rsidR="00375C32" w:rsidRDefault="00375C32">
            <w:pPr>
              <w:pStyle w:val="ConsPlusNormal"/>
              <w:jc w:val="center"/>
            </w:pPr>
            <w:r>
              <w:t>3</w:t>
            </w:r>
          </w:p>
        </w:tc>
        <w:tc>
          <w:tcPr>
            <w:tcW w:w="1239" w:type="dxa"/>
          </w:tcPr>
          <w:p w:rsidR="00375C32" w:rsidRDefault="00375C32">
            <w:pPr>
              <w:pStyle w:val="ConsPlusNormal"/>
              <w:jc w:val="center"/>
            </w:pPr>
            <w:bookmarkStart w:id="89" w:name="P3989"/>
            <w:bookmarkEnd w:id="89"/>
            <w:r>
              <w:t>4</w:t>
            </w:r>
          </w:p>
        </w:tc>
        <w:tc>
          <w:tcPr>
            <w:tcW w:w="1239" w:type="dxa"/>
          </w:tcPr>
          <w:p w:rsidR="00375C32" w:rsidRDefault="00375C32">
            <w:pPr>
              <w:pStyle w:val="ConsPlusNormal"/>
              <w:jc w:val="center"/>
            </w:pPr>
            <w:r>
              <w:t>5</w:t>
            </w:r>
          </w:p>
        </w:tc>
        <w:tc>
          <w:tcPr>
            <w:tcW w:w="1239" w:type="dxa"/>
          </w:tcPr>
          <w:p w:rsidR="00375C32" w:rsidRDefault="00375C32">
            <w:pPr>
              <w:pStyle w:val="ConsPlusNormal"/>
              <w:jc w:val="center"/>
            </w:pPr>
            <w:bookmarkStart w:id="90" w:name="P3991"/>
            <w:bookmarkEnd w:id="90"/>
            <w:r>
              <w:t>6</w:t>
            </w:r>
          </w:p>
        </w:tc>
        <w:tc>
          <w:tcPr>
            <w:tcW w:w="1239" w:type="dxa"/>
          </w:tcPr>
          <w:p w:rsidR="00375C32" w:rsidRDefault="00375C32">
            <w:pPr>
              <w:pStyle w:val="ConsPlusNormal"/>
              <w:jc w:val="center"/>
            </w:pPr>
            <w:r>
              <w:t>7</w:t>
            </w:r>
          </w:p>
        </w:tc>
        <w:tc>
          <w:tcPr>
            <w:tcW w:w="1239" w:type="dxa"/>
          </w:tcPr>
          <w:p w:rsidR="00375C32" w:rsidRDefault="00375C32">
            <w:pPr>
              <w:pStyle w:val="ConsPlusNormal"/>
              <w:jc w:val="center"/>
            </w:pPr>
            <w:bookmarkStart w:id="91" w:name="P3993"/>
            <w:bookmarkEnd w:id="91"/>
            <w:r>
              <w:t>8</w:t>
            </w:r>
          </w:p>
        </w:tc>
        <w:tc>
          <w:tcPr>
            <w:tcW w:w="1239" w:type="dxa"/>
          </w:tcPr>
          <w:p w:rsidR="00375C32" w:rsidRDefault="00375C32">
            <w:pPr>
              <w:pStyle w:val="ConsPlusNormal"/>
              <w:jc w:val="center"/>
            </w:pPr>
            <w:r>
              <w:t>9</w:t>
            </w:r>
          </w:p>
        </w:tc>
        <w:tc>
          <w:tcPr>
            <w:tcW w:w="1239" w:type="dxa"/>
          </w:tcPr>
          <w:p w:rsidR="00375C32" w:rsidRDefault="00375C32">
            <w:pPr>
              <w:pStyle w:val="ConsPlusNormal"/>
              <w:jc w:val="center"/>
            </w:pPr>
            <w:bookmarkStart w:id="92" w:name="P3995"/>
            <w:bookmarkEnd w:id="92"/>
            <w:r>
              <w:t>10</w:t>
            </w:r>
          </w:p>
        </w:tc>
        <w:tc>
          <w:tcPr>
            <w:tcW w:w="1246" w:type="dxa"/>
          </w:tcPr>
          <w:p w:rsidR="00375C32" w:rsidRDefault="00375C32">
            <w:pPr>
              <w:pStyle w:val="ConsPlusNormal"/>
              <w:jc w:val="center"/>
            </w:pPr>
            <w:r>
              <w:t>11</w:t>
            </w:r>
          </w:p>
        </w:tc>
      </w:tr>
      <w:tr w:rsidR="00375C32">
        <w:tc>
          <w:tcPr>
            <w:tcW w:w="680" w:type="dxa"/>
          </w:tcPr>
          <w:p w:rsidR="00375C32" w:rsidRDefault="00375C32">
            <w:pPr>
              <w:pStyle w:val="ConsPlusNormal"/>
              <w:jc w:val="center"/>
            </w:pPr>
            <w:r>
              <w:t>1.</w:t>
            </w:r>
          </w:p>
        </w:tc>
        <w:tc>
          <w:tcPr>
            <w:tcW w:w="3741" w:type="dxa"/>
          </w:tcPr>
          <w:p w:rsidR="00375C32" w:rsidRDefault="00375C32">
            <w:pPr>
              <w:pStyle w:val="ConsPlusNormal"/>
            </w:pPr>
            <w:r>
              <w:t>Некоторые инфекционные и паразитарные болезни, из них:</w:t>
            </w:r>
          </w:p>
        </w:tc>
        <w:tc>
          <w:tcPr>
            <w:tcW w:w="1417" w:type="dxa"/>
          </w:tcPr>
          <w:p w:rsidR="00375C32" w:rsidRDefault="00375C32">
            <w:pPr>
              <w:pStyle w:val="ConsPlusNormal"/>
              <w:jc w:val="center"/>
            </w:pPr>
            <w:r>
              <w:t>A00 - B99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1.1.</w:t>
            </w:r>
          </w:p>
        </w:tc>
        <w:tc>
          <w:tcPr>
            <w:tcW w:w="3741" w:type="dxa"/>
          </w:tcPr>
          <w:p w:rsidR="00375C32" w:rsidRDefault="00375C32">
            <w:pPr>
              <w:pStyle w:val="ConsPlusNormal"/>
            </w:pPr>
            <w:r>
              <w:t>туберкулез</w:t>
            </w:r>
          </w:p>
        </w:tc>
        <w:tc>
          <w:tcPr>
            <w:tcW w:w="1417" w:type="dxa"/>
          </w:tcPr>
          <w:p w:rsidR="00375C32" w:rsidRDefault="00375C32">
            <w:pPr>
              <w:pStyle w:val="ConsPlusNormal"/>
              <w:jc w:val="center"/>
            </w:pPr>
            <w:r>
              <w:t>A15 - A19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1.2.</w:t>
            </w:r>
          </w:p>
        </w:tc>
        <w:tc>
          <w:tcPr>
            <w:tcW w:w="3741" w:type="dxa"/>
          </w:tcPr>
          <w:p w:rsidR="00375C32" w:rsidRDefault="00375C32">
            <w:pPr>
              <w:pStyle w:val="ConsPlusNormal"/>
            </w:pPr>
            <w:r>
              <w:t>Болезнь, вызванная вирусом иммунодефицита человека [ВИЧ]</w:t>
            </w:r>
          </w:p>
        </w:tc>
        <w:tc>
          <w:tcPr>
            <w:tcW w:w="1417" w:type="dxa"/>
          </w:tcPr>
          <w:p w:rsidR="00375C32" w:rsidRDefault="00375C32">
            <w:pPr>
              <w:pStyle w:val="ConsPlusNormal"/>
              <w:jc w:val="center"/>
            </w:pPr>
            <w:r>
              <w:t>B20 - B24</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2.</w:t>
            </w:r>
          </w:p>
        </w:tc>
        <w:tc>
          <w:tcPr>
            <w:tcW w:w="3741" w:type="dxa"/>
          </w:tcPr>
          <w:p w:rsidR="00375C32" w:rsidRDefault="00375C32">
            <w:pPr>
              <w:pStyle w:val="ConsPlusNormal"/>
            </w:pPr>
            <w:r>
              <w:t>Новообразования</w:t>
            </w:r>
          </w:p>
        </w:tc>
        <w:tc>
          <w:tcPr>
            <w:tcW w:w="1417" w:type="dxa"/>
          </w:tcPr>
          <w:p w:rsidR="00375C32" w:rsidRDefault="00375C32">
            <w:pPr>
              <w:pStyle w:val="ConsPlusNormal"/>
              <w:jc w:val="center"/>
            </w:pPr>
            <w:r>
              <w:t>C00 - D48</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3.</w:t>
            </w:r>
          </w:p>
        </w:tc>
        <w:tc>
          <w:tcPr>
            <w:tcW w:w="3741" w:type="dxa"/>
          </w:tcPr>
          <w:p w:rsidR="00375C32" w:rsidRDefault="00375C32">
            <w:pPr>
              <w:pStyle w:val="ConsPlusNormal"/>
            </w:pPr>
            <w:r>
              <w:t>Болезни крови и кроветворных органов и отдельные нарушения, вовлекающие иммунный механизм, из них:</w:t>
            </w:r>
          </w:p>
        </w:tc>
        <w:tc>
          <w:tcPr>
            <w:tcW w:w="1417" w:type="dxa"/>
          </w:tcPr>
          <w:p w:rsidR="00375C32" w:rsidRDefault="00375C32">
            <w:pPr>
              <w:pStyle w:val="ConsPlusNormal"/>
              <w:jc w:val="center"/>
            </w:pPr>
            <w:r>
              <w:t>D50 - D89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3.1.</w:t>
            </w:r>
          </w:p>
        </w:tc>
        <w:tc>
          <w:tcPr>
            <w:tcW w:w="3741" w:type="dxa"/>
          </w:tcPr>
          <w:p w:rsidR="00375C32" w:rsidRDefault="00375C32">
            <w:pPr>
              <w:pStyle w:val="ConsPlusNormal"/>
            </w:pPr>
            <w:r>
              <w:t>анемии, связанные с питанием</w:t>
            </w:r>
          </w:p>
        </w:tc>
        <w:tc>
          <w:tcPr>
            <w:tcW w:w="1417" w:type="dxa"/>
          </w:tcPr>
          <w:p w:rsidR="00375C32" w:rsidRDefault="00375C32">
            <w:pPr>
              <w:pStyle w:val="ConsPlusNormal"/>
              <w:jc w:val="center"/>
            </w:pPr>
            <w:r>
              <w:t>D50 - D53</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4.</w:t>
            </w:r>
          </w:p>
        </w:tc>
        <w:tc>
          <w:tcPr>
            <w:tcW w:w="3741" w:type="dxa"/>
          </w:tcPr>
          <w:p w:rsidR="00375C32" w:rsidRDefault="00375C32">
            <w:pPr>
              <w:pStyle w:val="ConsPlusNormal"/>
            </w:pPr>
            <w:r>
              <w:t>Болезни эндокринной системы, расстройства питания и нарушения обмена веществ, из них:</w:t>
            </w:r>
          </w:p>
        </w:tc>
        <w:tc>
          <w:tcPr>
            <w:tcW w:w="1417" w:type="dxa"/>
          </w:tcPr>
          <w:p w:rsidR="00375C32" w:rsidRDefault="00375C32">
            <w:pPr>
              <w:pStyle w:val="ConsPlusNormal"/>
              <w:jc w:val="center"/>
            </w:pPr>
            <w:r>
              <w:t>E00 - E90</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4.1.</w:t>
            </w:r>
          </w:p>
        </w:tc>
        <w:tc>
          <w:tcPr>
            <w:tcW w:w="3741" w:type="dxa"/>
          </w:tcPr>
          <w:p w:rsidR="00375C32" w:rsidRDefault="00375C32">
            <w:pPr>
              <w:pStyle w:val="ConsPlusNormal"/>
            </w:pPr>
            <w:r>
              <w:t>сахарный диабет</w:t>
            </w:r>
          </w:p>
        </w:tc>
        <w:tc>
          <w:tcPr>
            <w:tcW w:w="1417" w:type="dxa"/>
          </w:tcPr>
          <w:p w:rsidR="00375C32" w:rsidRDefault="00375C32">
            <w:pPr>
              <w:pStyle w:val="ConsPlusNormal"/>
              <w:jc w:val="center"/>
            </w:pPr>
            <w:r>
              <w:t>E10 - E14</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4.2.</w:t>
            </w:r>
          </w:p>
        </w:tc>
        <w:tc>
          <w:tcPr>
            <w:tcW w:w="3741" w:type="dxa"/>
          </w:tcPr>
          <w:p w:rsidR="00375C32" w:rsidRDefault="00375C32">
            <w:pPr>
              <w:pStyle w:val="ConsPlusNormal"/>
            </w:pPr>
            <w:r>
              <w:t>недостаточность питания</w:t>
            </w:r>
          </w:p>
        </w:tc>
        <w:tc>
          <w:tcPr>
            <w:tcW w:w="1417" w:type="dxa"/>
          </w:tcPr>
          <w:p w:rsidR="00375C32" w:rsidRDefault="00375C32">
            <w:pPr>
              <w:pStyle w:val="ConsPlusNormal"/>
              <w:jc w:val="center"/>
            </w:pPr>
            <w:r>
              <w:t>E40 - E46</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4.3.</w:t>
            </w:r>
          </w:p>
        </w:tc>
        <w:tc>
          <w:tcPr>
            <w:tcW w:w="3741" w:type="dxa"/>
          </w:tcPr>
          <w:p w:rsidR="00375C32" w:rsidRDefault="00375C32">
            <w:pPr>
              <w:pStyle w:val="ConsPlusNormal"/>
            </w:pPr>
            <w:r>
              <w:t>ожирение</w:t>
            </w:r>
          </w:p>
        </w:tc>
        <w:tc>
          <w:tcPr>
            <w:tcW w:w="1417" w:type="dxa"/>
          </w:tcPr>
          <w:p w:rsidR="00375C32" w:rsidRDefault="00375C32">
            <w:pPr>
              <w:pStyle w:val="ConsPlusNormal"/>
              <w:jc w:val="center"/>
            </w:pPr>
            <w:r>
              <w:t>E66</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4.4.</w:t>
            </w:r>
          </w:p>
        </w:tc>
        <w:tc>
          <w:tcPr>
            <w:tcW w:w="3741" w:type="dxa"/>
          </w:tcPr>
          <w:p w:rsidR="00375C32" w:rsidRDefault="00375C32">
            <w:pPr>
              <w:pStyle w:val="ConsPlusNormal"/>
            </w:pPr>
            <w:r>
              <w:t>задержка полового развития</w:t>
            </w:r>
          </w:p>
        </w:tc>
        <w:tc>
          <w:tcPr>
            <w:tcW w:w="1417" w:type="dxa"/>
          </w:tcPr>
          <w:p w:rsidR="00375C32" w:rsidRDefault="00375C32">
            <w:pPr>
              <w:pStyle w:val="ConsPlusNormal"/>
              <w:jc w:val="center"/>
            </w:pPr>
            <w:r>
              <w:t>E30.0</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4.5.</w:t>
            </w:r>
          </w:p>
        </w:tc>
        <w:tc>
          <w:tcPr>
            <w:tcW w:w="3741" w:type="dxa"/>
          </w:tcPr>
          <w:p w:rsidR="00375C32" w:rsidRDefault="00375C32">
            <w:pPr>
              <w:pStyle w:val="ConsPlusNormal"/>
            </w:pPr>
            <w:r>
              <w:t>преждевременное половое развитие</w:t>
            </w:r>
          </w:p>
        </w:tc>
        <w:tc>
          <w:tcPr>
            <w:tcW w:w="1417" w:type="dxa"/>
          </w:tcPr>
          <w:p w:rsidR="00375C32" w:rsidRDefault="00375C32">
            <w:pPr>
              <w:pStyle w:val="ConsPlusNormal"/>
              <w:jc w:val="center"/>
            </w:pPr>
            <w:r>
              <w:t>E30.1</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lastRenderedPageBreak/>
              <w:t>5.</w:t>
            </w:r>
          </w:p>
        </w:tc>
        <w:tc>
          <w:tcPr>
            <w:tcW w:w="3741" w:type="dxa"/>
          </w:tcPr>
          <w:p w:rsidR="00375C32" w:rsidRDefault="00375C32">
            <w:pPr>
              <w:pStyle w:val="ConsPlusNormal"/>
            </w:pPr>
            <w:r>
              <w:t>Психические расстройства и расстройства поведения, из них:</w:t>
            </w:r>
          </w:p>
        </w:tc>
        <w:tc>
          <w:tcPr>
            <w:tcW w:w="1417" w:type="dxa"/>
          </w:tcPr>
          <w:p w:rsidR="00375C32" w:rsidRDefault="00375C32">
            <w:pPr>
              <w:pStyle w:val="ConsPlusNormal"/>
              <w:jc w:val="center"/>
            </w:pPr>
            <w:r>
              <w:t>F00 - F99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5.1.</w:t>
            </w:r>
          </w:p>
        </w:tc>
        <w:tc>
          <w:tcPr>
            <w:tcW w:w="3741" w:type="dxa"/>
          </w:tcPr>
          <w:p w:rsidR="00375C32" w:rsidRDefault="00375C32">
            <w:pPr>
              <w:pStyle w:val="ConsPlusNormal"/>
            </w:pPr>
            <w:r>
              <w:t>умственная отсталость</w:t>
            </w:r>
          </w:p>
        </w:tc>
        <w:tc>
          <w:tcPr>
            <w:tcW w:w="1417" w:type="dxa"/>
          </w:tcPr>
          <w:p w:rsidR="00375C32" w:rsidRDefault="00375C32">
            <w:pPr>
              <w:pStyle w:val="ConsPlusNormal"/>
              <w:jc w:val="center"/>
            </w:pPr>
            <w:r>
              <w:t>F70 - F79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6.</w:t>
            </w:r>
          </w:p>
        </w:tc>
        <w:tc>
          <w:tcPr>
            <w:tcW w:w="3741" w:type="dxa"/>
          </w:tcPr>
          <w:p w:rsidR="00375C32" w:rsidRDefault="00375C32">
            <w:pPr>
              <w:pStyle w:val="ConsPlusNormal"/>
            </w:pPr>
            <w:r>
              <w:t>Болезни нервной системы, из них:</w:t>
            </w:r>
          </w:p>
        </w:tc>
        <w:tc>
          <w:tcPr>
            <w:tcW w:w="1417" w:type="dxa"/>
          </w:tcPr>
          <w:p w:rsidR="00375C32" w:rsidRDefault="00375C32">
            <w:pPr>
              <w:pStyle w:val="ConsPlusNormal"/>
              <w:jc w:val="center"/>
            </w:pPr>
            <w:r>
              <w:t>G00 - G98</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6.1.</w:t>
            </w:r>
          </w:p>
        </w:tc>
        <w:tc>
          <w:tcPr>
            <w:tcW w:w="3741" w:type="dxa"/>
          </w:tcPr>
          <w:p w:rsidR="00375C32" w:rsidRDefault="00375C32">
            <w:pPr>
              <w:pStyle w:val="ConsPlusNormal"/>
            </w:pPr>
            <w:r>
              <w:t>церебральный паралич и другие паралитические синдромы</w:t>
            </w:r>
          </w:p>
        </w:tc>
        <w:tc>
          <w:tcPr>
            <w:tcW w:w="1417" w:type="dxa"/>
          </w:tcPr>
          <w:p w:rsidR="00375C32" w:rsidRDefault="00375C32">
            <w:pPr>
              <w:pStyle w:val="ConsPlusNormal"/>
              <w:jc w:val="center"/>
            </w:pPr>
            <w:r>
              <w:t>G80 - G83</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7.</w:t>
            </w:r>
          </w:p>
        </w:tc>
        <w:tc>
          <w:tcPr>
            <w:tcW w:w="3741" w:type="dxa"/>
          </w:tcPr>
          <w:p w:rsidR="00375C32" w:rsidRDefault="00375C32">
            <w:pPr>
              <w:pStyle w:val="ConsPlusNormal"/>
            </w:pPr>
            <w:r>
              <w:t>Болезни глаза и его придаточного аппарата</w:t>
            </w:r>
          </w:p>
        </w:tc>
        <w:tc>
          <w:tcPr>
            <w:tcW w:w="1417" w:type="dxa"/>
          </w:tcPr>
          <w:p w:rsidR="00375C32" w:rsidRDefault="00375C32">
            <w:pPr>
              <w:pStyle w:val="ConsPlusNormal"/>
              <w:jc w:val="center"/>
            </w:pPr>
            <w:r>
              <w:t>H00 - H59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8.</w:t>
            </w:r>
          </w:p>
        </w:tc>
        <w:tc>
          <w:tcPr>
            <w:tcW w:w="3741" w:type="dxa"/>
          </w:tcPr>
          <w:p w:rsidR="00375C32" w:rsidRDefault="00375C32">
            <w:pPr>
              <w:pStyle w:val="ConsPlusNormal"/>
            </w:pPr>
            <w:r>
              <w:t>Болезни уха и сосцевидного отростка</w:t>
            </w:r>
          </w:p>
        </w:tc>
        <w:tc>
          <w:tcPr>
            <w:tcW w:w="1417" w:type="dxa"/>
          </w:tcPr>
          <w:p w:rsidR="00375C32" w:rsidRDefault="00375C32">
            <w:pPr>
              <w:pStyle w:val="ConsPlusNormal"/>
              <w:jc w:val="center"/>
            </w:pPr>
            <w:r>
              <w:t>H60 - H95</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9.</w:t>
            </w:r>
          </w:p>
        </w:tc>
        <w:tc>
          <w:tcPr>
            <w:tcW w:w="3741" w:type="dxa"/>
          </w:tcPr>
          <w:p w:rsidR="00375C32" w:rsidRDefault="00375C32">
            <w:pPr>
              <w:pStyle w:val="ConsPlusNormal"/>
            </w:pPr>
            <w:r>
              <w:t>Болезни системы кровообращения</w:t>
            </w:r>
          </w:p>
        </w:tc>
        <w:tc>
          <w:tcPr>
            <w:tcW w:w="1417" w:type="dxa"/>
          </w:tcPr>
          <w:p w:rsidR="00375C32" w:rsidRDefault="00375C32">
            <w:pPr>
              <w:pStyle w:val="ConsPlusNormal"/>
              <w:jc w:val="center"/>
            </w:pPr>
            <w:r>
              <w:t>I00 - I99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10.</w:t>
            </w:r>
          </w:p>
        </w:tc>
        <w:tc>
          <w:tcPr>
            <w:tcW w:w="3741" w:type="dxa"/>
          </w:tcPr>
          <w:p w:rsidR="00375C32" w:rsidRDefault="00375C32">
            <w:pPr>
              <w:pStyle w:val="ConsPlusNormal"/>
            </w:pPr>
            <w:r>
              <w:t>Болезни органов дыхания, из них:</w:t>
            </w:r>
          </w:p>
        </w:tc>
        <w:tc>
          <w:tcPr>
            <w:tcW w:w="1417" w:type="dxa"/>
          </w:tcPr>
          <w:p w:rsidR="00375C32" w:rsidRDefault="00375C32">
            <w:pPr>
              <w:pStyle w:val="ConsPlusNormal"/>
              <w:jc w:val="center"/>
            </w:pPr>
            <w:r>
              <w:t>J00 - J99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10.1.</w:t>
            </w:r>
          </w:p>
        </w:tc>
        <w:tc>
          <w:tcPr>
            <w:tcW w:w="3741" w:type="dxa"/>
          </w:tcPr>
          <w:p w:rsidR="00375C32" w:rsidRDefault="00375C32">
            <w:pPr>
              <w:pStyle w:val="ConsPlusNormal"/>
            </w:pPr>
            <w:r>
              <w:t>астма, астматический статус</w:t>
            </w:r>
          </w:p>
        </w:tc>
        <w:tc>
          <w:tcPr>
            <w:tcW w:w="1417" w:type="dxa"/>
          </w:tcPr>
          <w:p w:rsidR="00375C32" w:rsidRDefault="00375C32">
            <w:pPr>
              <w:pStyle w:val="ConsPlusNormal"/>
              <w:jc w:val="center"/>
            </w:pPr>
            <w:r>
              <w:t>J45 - J46</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11.</w:t>
            </w:r>
          </w:p>
        </w:tc>
        <w:tc>
          <w:tcPr>
            <w:tcW w:w="3741" w:type="dxa"/>
          </w:tcPr>
          <w:p w:rsidR="00375C32" w:rsidRDefault="00375C32">
            <w:pPr>
              <w:pStyle w:val="ConsPlusNormal"/>
            </w:pPr>
            <w:r>
              <w:t>Болезни органов пищеварения</w:t>
            </w:r>
          </w:p>
        </w:tc>
        <w:tc>
          <w:tcPr>
            <w:tcW w:w="1417" w:type="dxa"/>
          </w:tcPr>
          <w:p w:rsidR="00375C32" w:rsidRDefault="00375C32">
            <w:pPr>
              <w:pStyle w:val="ConsPlusNormal"/>
              <w:jc w:val="center"/>
            </w:pPr>
            <w:r>
              <w:t>K00 - K93</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12.</w:t>
            </w:r>
          </w:p>
        </w:tc>
        <w:tc>
          <w:tcPr>
            <w:tcW w:w="3741" w:type="dxa"/>
          </w:tcPr>
          <w:p w:rsidR="00375C32" w:rsidRDefault="00375C32">
            <w:pPr>
              <w:pStyle w:val="ConsPlusNormal"/>
            </w:pPr>
            <w:r>
              <w:t>Болезни кожи и подкожной клетчатки</w:t>
            </w:r>
          </w:p>
        </w:tc>
        <w:tc>
          <w:tcPr>
            <w:tcW w:w="1417" w:type="dxa"/>
          </w:tcPr>
          <w:p w:rsidR="00375C32" w:rsidRDefault="00375C32">
            <w:pPr>
              <w:pStyle w:val="ConsPlusNormal"/>
              <w:jc w:val="center"/>
            </w:pPr>
            <w:r>
              <w:t>L00 - L99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13.</w:t>
            </w:r>
          </w:p>
        </w:tc>
        <w:tc>
          <w:tcPr>
            <w:tcW w:w="3741" w:type="dxa"/>
          </w:tcPr>
          <w:p w:rsidR="00375C32" w:rsidRDefault="00375C32">
            <w:pPr>
              <w:pStyle w:val="ConsPlusNormal"/>
            </w:pPr>
            <w:r>
              <w:t>Болезни костно-мышечной системы и соединительной ткани, из них:</w:t>
            </w:r>
          </w:p>
        </w:tc>
        <w:tc>
          <w:tcPr>
            <w:tcW w:w="1417" w:type="dxa"/>
          </w:tcPr>
          <w:p w:rsidR="00375C32" w:rsidRDefault="00375C32">
            <w:pPr>
              <w:pStyle w:val="ConsPlusNormal"/>
              <w:jc w:val="center"/>
            </w:pPr>
            <w:r>
              <w:t>M00 - M99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13.1.</w:t>
            </w:r>
          </w:p>
        </w:tc>
        <w:tc>
          <w:tcPr>
            <w:tcW w:w="3741" w:type="dxa"/>
          </w:tcPr>
          <w:p w:rsidR="00375C32" w:rsidRDefault="00375C32">
            <w:pPr>
              <w:pStyle w:val="ConsPlusNormal"/>
            </w:pPr>
            <w:r>
              <w:t>кифоз, лордоз, сколиоз</w:t>
            </w:r>
          </w:p>
        </w:tc>
        <w:tc>
          <w:tcPr>
            <w:tcW w:w="1417" w:type="dxa"/>
          </w:tcPr>
          <w:p w:rsidR="00375C32" w:rsidRDefault="00375C32">
            <w:pPr>
              <w:pStyle w:val="ConsPlusNormal"/>
              <w:jc w:val="center"/>
            </w:pPr>
            <w:r>
              <w:t>M40 - M41</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14.</w:t>
            </w:r>
          </w:p>
        </w:tc>
        <w:tc>
          <w:tcPr>
            <w:tcW w:w="3741" w:type="dxa"/>
          </w:tcPr>
          <w:p w:rsidR="00375C32" w:rsidRDefault="00375C32">
            <w:pPr>
              <w:pStyle w:val="ConsPlusNormal"/>
            </w:pPr>
            <w:r>
              <w:t xml:space="preserve">Болезни мочеполовой системы, </w:t>
            </w:r>
            <w:r>
              <w:lastRenderedPageBreak/>
              <w:t>из них:</w:t>
            </w:r>
          </w:p>
        </w:tc>
        <w:tc>
          <w:tcPr>
            <w:tcW w:w="1417" w:type="dxa"/>
          </w:tcPr>
          <w:p w:rsidR="00375C32" w:rsidRDefault="00375C32">
            <w:pPr>
              <w:pStyle w:val="ConsPlusNormal"/>
              <w:jc w:val="center"/>
            </w:pPr>
            <w:r>
              <w:lastRenderedPageBreak/>
              <w:t>N00 - N99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lastRenderedPageBreak/>
              <w:t>14.1.</w:t>
            </w:r>
          </w:p>
        </w:tc>
        <w:tc>
          <w:tcPr>
            <w:tcW w:w="3741" w:type="dxa"/>
          </w:tcPr>
          <w:p w:rsidR="00375C32" w:rsidRDefault="00375C32">
            <w:pPr>
              <w:pStyle w:val="ConsPlusNormal"/>
            </w:pPr>
            <w:r>
              <w:t>болезни мужских половых органов</w:t>
            </w:r>
          </w:p>
        </w:tc>
        <w:tc>
          <w:tcPr>
            <w:tcW w:w="1417" w:type="dxa"/>
          </w:tcPr>
          <w:p w:rsidR="00375C32" w:rsidRDefault="00375C32">
            <w:pPr>
              <w:pStyle w:val="ConsPlusNormal"/>
              <w:jc w:val="center"/>
            </w:pPr>
            <w:r>
              <w:t>N40 - N51</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14.2.</w:t>
            </w:r>
          </w:p>
        </w:tc>
        <w:tc>
          <w:tcPr>
            <w:tcW w:w="3741" w:type="dxa"/>
          </w:tcPr>
          <w:p w:rsidR="00375C32" w:rsidRDefault="00375C32">
            <w:pPr>
              <w:pStyle w:val="ConsPlusNormal"/>
            </w:pPr>
            <w:r>
              <w:t>нарушения ритма и характера менструаций</w:t>
            </w:r>
          </w:p>
        </w:tc>
        <w:tc>
          <w:tcPr>
            <w:tcW w:w="1417" w:type="dxa"/>
          </w:tcPr>
          <w:p w:rsidR="00375C32" w:rsidRDefault="00375C32">
            <w:pPr>
              <w:pStyle w:val="ConsPlusNormal"/>
              <w:jc w:val="center"/>
            </w:pPr>
            <w:r>
              <w:t>N91 - N94.5</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14.3.</w:t>
            </w:r>
          </w:p>
        </w:tc>
        <w:tc>
          <w:tcPr>
            <w:tcW w:w="3741" w:type="dxa"/>
          </w:tcPr>
          <w:p w:rsidR="00375C32" w:rsidRDefault="00375C32">
            <w:pPr>
              <w:pStyle w:val="ConsPlusNormal"/>
            </w:pPr>
            <w:r>
              <w:t>воспалительные заболевания женских тазовых органов</w:t>
            </w:r>
          </w:p>
        </w:tc>
        <w:tc>
          <w:tcPr>
            <w:tcW w:w="1417" w:type="dxa"/>
          </w:tcPr>
          <w:p w:rsidR="00375C32" w:rsidRDefault="00375C32">
            <w:pPr>
              <w:pStyle w:val="ConsPlusNormal"/>
              <w:jc w:val="center"/>
            </w:pPr>
            <w:r>
              <w:t>N70 - N77</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14.4.</w:t>
            </w:r>
          </w:p>
        </w:tc>
        <w:tc>
          <w:tcPr>
            <w:tcW w:w="3741" w:type="dxa"/>
          </w:tcPr>
          <w:p w:rsidR="00375C32" w:rsidRDefault="00375C32">
            <w:pPr>
              <w:pStyle w:val="ConsPlusNormal"/>
            </w:pPr>
            <w:proofErr w:type="spellStart"/>
            <w:r>
              <w:t>невоспалительные</w:t>
            </w:r>
            <w:proofErr w:type="spellEnd"/>
            <w:r>
              <w:t xml:space="preserve"> болезни женских половых органов</w:t>
            </w:r>
          </w:p>
        </w:tc>
        <w:tc>
          <w:tcPr>
            <w:tcW w:w="1417" w:type="dxa"/>
          </w:tcPr>
          <w:p w:rsidR="00375C32" w:rsidRDefault="00375C32">
            <w:pPr>
              <w:pStyle w:val="ConsPlusNormal"/>
              <w:jc w:val="center"/>
            </w:pPr>
            <w:r>
              <w:t>N83 - N83.9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14.5.</w:t>
            </w:r>
          </w:p>
        </w:tc>
        <w:tc>
          <w:tcPr>
            <w:tcW w:w="3741" w:type="dxa"/>
          </w:tcPr>
          <w:p w:rsidR="00375C32" w:rsidRDefault="00375C32">
            <w:pPr>
              <w:pStyle w:val="ConsPlusNormal"/>
            </w:pPr>
            <w:r>
              <w:t>болезни молочной железы</w:t>
            </w:r>
          </w:p>
        </w:tc>
        <w:tc>
          <w:tcPr>
            <w:tcW w:w="1417" w:type="dxa"/>
          </w:tcPr>
          <w:p w:rsidR="00375C32" w:rsidRDefault="00375C32">
            <w:pPr>
              <w:pStyle w:val="ConsPlusNormal"/>
              <w:jc w:val="center"/>
            </w:pPr>
            <w:r>
              <w:t>N60 - N64</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15.</w:t>
            </w:r>
          </w:p>
        </w:tc>
        <w:tc>
          <w:tcPr>
            <w:tcW w:w="3741" w:type="dxa"/>
          </w:tcPr>
          <w:p w:rsidR="00375C32" w:rsidRDefault="00375C32">
            <w:pPr>
              <w:pStyle w:val="ConsPlusNormal"/>
            </w:pPr>
            <w:r>
              <w:t>Отдельные состояния, возникающие в перинатальном периоде</w:t>
            </w:r>
          </w:p>
        </w:tc>
        <w:tc>
          <w:tcPr>
            <w:tcW w:w="1417" w:type="dxa"/>
          </w:tcPr>
          <w:p w:rsidR="00375C32" w:rsidRDefault="00375C32">
            <w:pPr>
              <w:pStyle w:val="ConsPlusNormal"/>
              <w:jc w:val="center"/>
            </w:pPr>
            <w:r>
              <w:t>P00 - P96</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16.</w:t>
            </w:r>
          </w:p>
        </w:tc>
        <w:tc>
          <w:tcPr>
            <w:tcW w:w="3741" w:type="dxa"/>
          </w:tcPr>
          <w:p w:rsidR="00375C32" w:rsidRDefault="00375C32">
            <w:pPr>
              <w:pStyle w:val="ConsPlusNormal"/>
            </w:pPr>
            <w:r>
              <w:t>Врожденные аномалии (пороки развития), деформации и хромосомные нарушения, из них:</w:t>
            </w:r>
          </w:p>
        </w:tc>
        <w:tc>
          <w:tcPr>
            <w:tcW w:w="1417" w:type="dxa"/>
          </w:tcPr>
          <w:p w:rsidR="00375C32" w:rsidRDefault="00375C32">
            <w:pPr>
              <w:pStyle w:val="ConsPlusNormal"/>
              <w:jc w:val="center"/>
            </w:pPr>
            <w:r>
              <w:t>Q00 - Q99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16.1.</w:t>
            </w:r>
          </w:p>
        </w:tc>
        <w:tc>
          <w:tcPr>
            <w:tcW w:w="3741" w:type="dxa"/>
          </w:tcPr>
          <w:p w:rsidR="00375C32" w:rsidRDefault="00375C32">
            <w:pPr>
              <w:pStyle w:val="ConsPlusNormal"/>
            </w:pPr>
            <w:r>
              <w:t>нервной системы</w:t>
            </w:r>
          </w:p>
        </w:tc>
        <w:tc>
          <w:tcPr>
            <w:tcW w:w="1417" w:type="dxa"/>
          </w:tcPr>
          <w:p w:rsidR="00375C32" w:rsidRDefault="00375C32">
            <w:pPr>
              <w:pStyle w:val="ConsPlusNormal"/>
              <w:jc w:val="center"/>
            </w:pPr>
            <w:r>
              <w:t>Q00 - Q07</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16.2.</w:t>
            </w:r>
          </w:p>
        </w:tc>
        <w:tc>
          <w:tcPr>
            <w:tcW w:w="3741" w:type="dxa"/>
          </w:tcPr>
          <w:p w:rsidR="00375C32" w:rsidRDefault="00375C32">
            <w:pPr>
              <w:pStyle w:val="ConsPlusNormal"/>
            </w:pPr>
            <w:r>
              <w:t>системы кровообращения</w:t>
            </w:r>
          </w:p>
        </w:tc>
        <w:tc>
          <w:tcPr>
            <w:tcW w:w="1417" w:type="dxa"/>
          </w:tcPr>
          <w:p w:rsidR="00375C32" w:rsidRDefault="00375C32">
            <w:pPr>
              <w:pStyle w:val="ConsPlusNormal"/>
              <w:jc w:val="center"/>
            </w:pPr>
            <w:r>
              <w:t>Q20 - Q28</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16.3.</w:t>
            </w:r>
          </w:p>
        </w:tc>
        <w:tc>
          <w:tcPr>
            <w:tcW w:w="3741" w:type="dxa"/>
          </w:tcPr>
          <w:p w:rsidR="00375C32" w:rsidRDefault="00375C32">
            <w:pPr>
              <w:pStyle w:val="ConsPlusNormal"/>
            </w:pPr>
            <w:r>
              <w:t>костно-мышечной системы</w:t>
            </w:r>
          </w:p>
        </w:tc>
        <w:tc>
          <w:tcPr>
            <w:tcW w:w="1417" w:type="dxa"/>
          </w:tcPr>
          <w:p w:rsidR="00375C32" w:rsidRDefault="00375C32">
            <w:pPr>
              <w:pStyle w:val="ConsPlusNormal"/>
              <w:jc w:val="center"/>
            </w:pPr>
            <w:r>
              <w:t>Q65 - Q79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16.4.</w:t>
            </w:r>
          </w:p>
        </w:tc>
        <w:tc>
          <w:tcPr>
            <w:tcW w:w="3741" w:type="dxa"/>
          </w:tcPr>
          <w:p w:rsidR="00375C32" w:rsidRDefault="00375C32">
            <w:pPr>
              <w:pStyle w:val="ConsPlusNormal"/>
            </w:pPr>
            <w:r>
              <w:t>женских половых органов</w:t>
            </w:r>
          </w:p>
        </w:tc>
        <w:tc>
          <w:tcPr>
            <w:tcW w:w="1417" w:type="dxa"/>
          </w:tcPr>
          <w:p w:rsidR="00375C32" w:rsidRDefault="00375C32">
            <w:pPr>
              <w:pStyle w:val="ConsPlusNormal"/>
              <w:jc w:val="center"/>
            </w:pPr>
            <w:r>
              <w:t>Q50 - Q52</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16.5.</w:t>
            </w:r>
          </w:p>
        </w:tc>
        <w:tc>
          <w:tcPr>
            <w:tcW w:w="3741" w:type="dxa"/>
          </w:tcPr>
          <w:p w:rsidR="00375C32" w:rsidRDefault="00375C32">
            <w:pPr>
              <w:pStyle w:val="ConsPlusNormal"/>
            </w:pPr>
            <w:r>
              <w:t>мужских половых органов</w:t>
            </w:r>
          </w:p>
        </w:tc>
        <w:tc>
          <w:tcPr>
            <w:tcW w:w="1417" w:type="dxa"/>
          </w:tcPr>
          <w:p w:rsidR="00375C32" w:rsidRDefault="00375C32">
            <w:pPr>
              <w:pStyle w:val="ConsPlusNormal"/>
              <w:jc w:val="center"/>
            </w:pPr>
            <w:r>
              <w:t>Q53 - Q55</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17.</w:t>
            </w:r>
          </w:p>
        </w:tc>
        <w:tc>
          <w:tcPr>
            <w:tcW w:w="3741" w:type="dxa"/>
          </w:tcPr>
          <w:p w:rsidR="00375C32" w:rsidRDefault="00375C32">
            <w:pPr>
              <w:pStyle w:val="ConsPlusNormal"/>
            </w:pPr>
            <w:r>
              <w:t xml:space="preserve">Травмы, отравления и некоторые другие последствия воздействия </w:t>
            </w:r>
            <w:r>
              <w:lastRenderedPageBreak/>
              <w:t>внешних причин</w:t>
            </w:r>
          </w:p>
        </w:tc>
        <w:tc>
          <w:tcPr>
            <w:tcW w:w="1417" w:type="dxa"/>
          </w:tcPr>
          <w:p w:rsidR="00375C32" w:rsidRDefault="00375C32">
            <w:pPr>
              <w:pStyle w:val="ConsPlusNormal"/>
              <w:jc w:val="center"/>
            </w:pPr>
            <w:r>
              <w:lastRenderedPageBreak/>
              <w:t>S00 - T98</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lastRenderedPageBreak/>
              <w:t>18.</w:t>
            </w:r>
          </w:p>
        </w:tc>
        <w:tc>
          <w:tcPr>
            <w:tcW w:w="3741" w:type="dxa"/>
          </w:tcPr>
          <w:p w:rsidR="00375C32" w:rsidRDefault="00375C32">
            <w:pPr>
              <w:pStyle w:val="ConsPlusNormal"/>
            </w:pPr>
            <w:r>
              <w:t>Прочие</w:t>
            </w:r>
          </w:p>
        </w:tc>
        <w:tc>
          <w:tcPr>
            <w:tcW w:w="1417"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19.</w:t>
            </w:r>
          </w:p>
        </w:tc>
        <w:tc>
          <w:tcPr>
            <w:tcW w:w="3741" w:type="dxa"/>
          </w:tcPr>
          <w:p w:rsidR="00375C32" w:rsidRDefault="00375C32">
            <w:pPr>
              <w:pStyle w:val="ConsPlusNormal"/>
            </w:pPr>
            <w:r>
              <w:t>ВСЕГО ЗАБОЛЕВАНИЙ</w:t>
            </w:r>
          </w:p>
        </w:tc>
        <w:tc>
          <w:tcPr>
            <w:tcW w:w="1417" w:type="dxa"/>
          </w:tcPr>
          <w:p w:rsidR="00375C32" w:rsidRDefault="00375C32">
            <w:pPr>
              <w:pStyle w:val="ConsPlusNormal"/>
              <w:jc w:val="center"/>
            </w:pPr>
            <w:r>
              <w:t>A00 - T98</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bl>
    <w:p w:rsidR="00375C32" w:rsidRDefault="00375C32">
      <w:pPr>
        <w:pStyle w:val="ConsPlusNormal"/>
        <w:jc w:val="both"/>
      </w:pPr>
    </w:p>
    <w:p w:rsidR="00375C32" w:rsidRDefault="00375C32">
      <w:pPr>
        <w:pStyle w:val="ConsPlusNonformat"/>
        <w:jc w:val="both"/>
      </w:pPr>
      <w:bookmarkStart w:id="93" w:name="P4449"/>
      <w:bookmarkEnd w:id="93"/>
      <w:r>
        <w:t>9.  Структура выявленных заболеваний (состояний) у детей в возрасте от 0 до</w:t>
      </w:r>
    </w:p>
    <w:p w:rsidR="00375C32" w:rsidRDefault="00375C32">
      <w:pPr>
        <w:pStyle w:val="ConsPlusNonformat"/>
        <w:jc w:val="both"/>
      </w:pPr>
      <w:r>
        <w:t>17 лет включительно.</w:t>
      </w:r>
    </w:p>
    <w:p w:rsidR="00375C32" w:rsidRDefault="00375C32">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56"/>
        <w:gridCol w:w="3332"/>
        <w:gridCol w:w="1248"/>
        <w:gridCol w:w="1832"/>
        <w:gridCol w:w="1217"/>
        <w:gridCol w:w="1198"/>
        <w:gridCol w:w="1217"/>
        <w:gridCol w:w="1106"/>
        <w:gridCol w:w="1217"/>
        <w:gridCol w:w="1789"/>
        <w:gridCol w:w="1222"/>
      </w:tblGrid>
      <w:tr w:rsidR="00375C32">
        <w:tc>
          <w:tcPr>
            <w:tcW w:w="680" w:type="dxa"/>
            <w:vMerge w:val="restart"/>
          </w:tcPr>
          <w:p w:rsidR="00375C32" w:rsidRDefault="00375C32">
            <w:pPr>
              <w:pStyle w:val="ConsPlusNormal"/>
              <w:jc w:val="center"/>
            </w:pPr>
            <w:r>
              <w:t>N п/п</w:t>
            </w:r>
          </w:p>
        </w:tc>
        <w:tc>
          <w:tcPr>
            <w:tcW w:w="3741" w:type="dxa"/>
            <w:vMerge w:val="restart"/>
          </w:tcPr>
          <w:p w:rsidR="00375C32" w:rsidRDefault="00375C32">
            <w:pPr>
              <w:pStyle w:val="ConsPlusNormal"/>
              <w:jc w:val="center"/>
            </w:pPr>
            <w:r>
              <w:t>Наименование заболеваний (по классам и отдельным нозологиям)</w:t>
            </w:r>
          </w:p>
        </w:tc>
        <w:tc>
          <w:tcPr>
            <w:tcW w:w="1417" w:type="dxa"/>
            <w:vMerge w:val="restart"/>
          </w:tcPr>
          <w:p w:rsidR="00375C32" w:rsidRDefault="00375C32">
            <w:pPr>
              <w:pStyle w:val="ConsPlusNormal"/>
              <w:jc w:val="center"/>
            </w:pPr>
            <w:r>
              <w:t xml:space="preserve">Код по </w:t>
            </w:r>
            <w:hyperlink r:id="rId69">
              <w:r>
                <w:rPr>
                  <w:color w:val="0000FF"/>
                </w:rPr>
                <w:t>МКБ</w:t>
              </w:r>
            </w:hyperlink>
          </w:p>
        </w:tc>
        <w:tc>
          <w:tcPr>
            <w:tcW w:w="1239" w:type="dxa"/>
            <w:vMerge w:val="restart"/>
          </w:tcPr>
          <w:p w:rsidR="00375C32" w:rsidRDefault="00375C32">
            <w:pPr>
              <w:pStyle w:val="ConsPlusNormal"/>
              <w:jc w:val="center"/>
            </w:pPr>
            <w:r>
              <w:t>Всего зарегистрировано заболеваний</w:t>
            </w:r>
          </w:p>
        </w:tc>
        <w:tc>
          <w:tcPr>
            <w:tcW w:w="1239" w:type="dxa"/>
            <w:vMerge w:val="restart"/>
          </w:tcPr>
          <w:p w:rsidR="00375C32" w:rsidRDefault="00375C32">
            <w:pPr>
              <w:pStyle w:val="ConsPlusNormal"/>
              <w:jc w:val="center"/>
            </w:pPr>
            <w:r>
              <w:t xml:space="preserve">из них у мальчиков (из </w:t>
            </w:r>
            <w:hyperlink w:anchor="P4467">
              <w:r>
                <w:rPr>
                  <w:color w:val="0000FF"/>
                </w:rPr>
                <w:t>графы 4</w:t>
              </w:r>
            </w:hyperlink>
            <w:r>
              <w:t>)</w:t>
            </w:r>
          </w:p>
        </w:tc>
        <w:tc>
          <w:tcPr>
            <w:tcW w:w="1239" w:type="dxa"/>
            <w:vMerge w:val="restart"/>
          </w:tcPr>
          <w:p w:rsidR="00375C32" w:rsidRDefault="00375C32">
            <w:pPr>
              <w:pStyle w:val="ConsPlusNormal"/>
              <w:jc w:val="center"/>
            </w:pPr>
            <w:r>
              <w:t xml:space="preserve">Выявлено впервые (из </w:t>
            </w:r>
            <w:hyperlink w:anchor="P4467">
              <w:r>
                <w:rPr>
                  <w:color w:val="0000FF"/>
                </w:rPr>
                <w:t>графы 4</w:t>
              </w:r>
            </w:hyperlink>
            <w:r>
              <w:t>)</w:t>
            </w:r>
          </w:p>
        </w:tc>
        <w:tc>
          <w:tcPr>
            <w:tcW w:w="1239" w:type="dxa"/>
            <w:vMerge w:val="restart"/>
          </w:tcPr>
          <w:p w:rsidR="00375C32" w:rsidRDefault="00375C32">
            <w:pPr>
              <w:pStyle w:val="ConsPlusNormal"/>
              <w:jc w:val="center"/>
            </w:pPr>
            <w:r>
              <w:t xml:space="preserve">из них у мальчиков (из </w:t>
            </w:r>
            <w:hyperlink w:anchor="P4469">
              <w:r>
                <w:rPr>
                  <w:color w:val="0000FF"/>
                </w:rPr>
                <w:t>графы 6</w:t>
              </w:r>
            </w:hyperlink>
            <w:r>
              <w:t>)</w:t>
            </w:r>
          </w:p>
        </w:tc>
        <w:tc>
          <w:tcPr>
            <w:tcW w:w="4963" w:type="dxa"/>
            <w:gridSpan w:val="4"/>
          </w:tcPr>
          <w:p w:rsidR="00375C32" w:rsidRDefault="00375C32">
            <w:pPr>
              <w:pStyle w:val="ConsPlusNormal"/>
              <w:jc w:val="center"/>
            </w:pPr>
            <w:r>
              <w:t>Состоит под диспансерным наблюдением на конец отчетного периода</w:t>
            </w:r>
          </w:p>
        </w:tc>
      </w:tr>
      <w:tr w:rsidR="00375C32">
        <w:tc>
          <w:tcPr>
            <w:tcW w:w="0" w:type="auto"/>
            <w:vMerge/>
          </w:tcPr>
          <w:p w:rsidR="00375C32" w:rsidRDefault="00375C32">
            <w:pPr>
              <w:pStyle w:val="ConsPlusNormal"/>
            </w:pPr>
          </w:p>
        </w:tc>
        <w:tc>
          <w:tcPr>
            <w:tcW w:w="0" w:type="auto"/>
            <w:vMerge/>
          </w:tcPr>
          <w:p w:rsidR="00375C32" w:rsidRDefault="00375C32">
            <w:pPr>
              <w:pStyle w:val="ConsPlusNormal"/>
            </w:pPr>
          </w:p>
        </w:tc>
        <w:tc>
          <w:tcPr>
            <w:tcW w:w="0" w:type="auto"/>
            <w:vMerge/>
          </w:tcPr>
          <w:p w:rsidR="00375C32" w:rsidRDefault="00375C32">
            <w:pPr>
              <w:pStyle w:val="ConsPlusNormal"/>
            </w:pPr>
          </w:p>
        </w:tc>
        <w:tc>
          <w:tcPr>
            <w:tcW w:w="0" w:type="auto"/>
            <w:vMerge/>
          </w:tcPr>
          <w:p w:rsidR="00375C32" w:rsidRDefault="00375C32">
            <w:pPr>
              <w:pStyle w:val="ConsPlusNormal"/>
            </w:pPr>
          </w:p>
        </w:tc>
        <w:tc>
          <w:tcPr>
            <w:tcW w:w="0" w:type="auto"/>
            <w:vMerge/>
          </w:tcPr>
          <w:p w:rsidR="00375C32" w:rsidRDefault="00375C32">
            <w:pPr>
              <w:pStyle w:val="ConsPlusNormal"/>
            </w:pPr>
          </w:p>
        </w:tc>
        <w:tc>
          <w:tcPr>
            <w:tcW w:w="0" w:type="auto"/>
            <w:vMerge/>
          </w:tcPr>
          <w:p w:rsidR="00375C32" w:rsidRDefault="00375C32">
            <w:pPr>
              <w:pStyle w:val="ConsPlusNormal"/>
            </w:pPr>
          </w:p>
        </w:tc>
        <w:tc>
          <w:tcPr>
            <w:tcW w:w="0" w:type="auto"/>
            <w:vMerge/>
          </w:tcPr>
          <w:p w:rsidR="00375C32" w:rsidRDefault="00375C32">
            <w:pPr>
              <w:pStyle w:val="ConsPlusNormal"/>
            </w:pPr>
          </w:p>
        </w:tc>
        <w:tc>
          <w:tcPr>
            <w:tcW w:w="1239" w:type="dxa"/>
          </w:tcPr>
          <w:p w:rsidR="00375C32" w:rsidRDefault="00375C32">
            <w:pPr>
              <w:pStyle w:val="ConsPlusNormal"/>
              <w:jc w:val="center"/>
            </w:pPr>
            <w:r>
              <w:t>Всего</w:t>
            </w:r>
          </w:p>
        </w:tc>
        <w:tc>
          <w:tcPr>
            <w:tcW w:w="1239" w:type="dxa"/>
          </w:tcPr>
          <w:p w:rsidR="00375C32" w:rsidRDefault="00375C32">
            <w:pPr>
              <w:pStyle w:val="ConsPlusNormal"/>
              <w:jc w:val="center"/>
            </w:pPr>
            <w:r>
              <w:t xml:space="preserve">из них мальчиков (из </w:t>
            </w:r>
            <w:hyperlink w:anchor="P4471">
              <w:r>
                <w:rPr>
                  <w:color w:val="0000FF"/>
                </w:rPr>
                <w:t>графы 8</w:t>
              </w:r>
            </w:hyperlink>
            <w:r>
              <w:t>)</w:t>
            </w:r>
          </w:p>
        </w:tc>
        <w:tc>
          <w:tcPr>
            <w:tcW w:w="1239" w:type="dxa"/>
          </w:tcPr>
          <w:p w:rsidR="00375C32" w:rsidRDefault="00375C32">
            <w:pPr>
              <w:pStyle w:val="ConsPlusNormal"/>
              <w:jc w:val="center"/>
            </w:pPr>
            <w:r>
              <w:t xml:space="preserve">Взято по результатам данной диспансеризации (из </w:t>
            </w:r>
            <w:hyperlink w:anchor="P4471">
              <w:r>
                <w:rPr>
                  <w:color w:val="0000FF"/>
                </w:rPr>
                <w:t>графы 8</w:t>
              </w:r>
            </w:hyperlink>
            <w:r>
              <w:t>)</w:t>
            </w:r>
          </w:p>
        </w:tc>
        <w:tc>
          <w:tcPr>
            <w:tcW w:w="1246" w:type="dxa"/>
          </w:tcPr>
          <w:p w:rsidR="00375C32" w:rsidRDefault="00375C32">
            <w:pPr>
              <w:pStyle w:val="ConsPlusNormal"/>
              <w:jc w:val="center"/>
            </w:pPr>
            <w:r>
              <w:t xml:space="preserve">из них мальчиков (из </w:t>
            </w:r>
            <w:hyperlink w:anchor="P4473">
              <w:r>
                <w:rPr>
                  <w:color w:val="0000FF"/>
                </w:rPr>
                <w:t>графы 10</w:t>
              </w:r>
            </w:hyperlink>
            <w:r>
              <w:t>)</w:t>
            </w:r>
          </w:p>
        </w:tc>
      </w:tr>
      <w:tr w:rsidR="00375C32">
        <w:tc>
          <w:tcPr>
            <w:tcW w:w="680" w:type="dxa"/>
          </w:tcPr>
          <w:p w:rsidR="00375C32" w:rsidRDefault="00375C32">
            <w:pPr>
              <w:pStyle w:val="ConsPlusNormal"/>
              <w:jc w:val="center"/>
            </w:pPr>
            <w:r>
              <w:t>1</w:t>
            </w:r>
          </w:p>
        </w:tc>
        <w:tc>
          <w:tcPr>
            <w:tcW w:w="3741" w:type="dxa"/>
          </w:tcPr>
          <w:p w:rsidR="00375C32" w:rsidRDefault="00375C32">
            <w:pPr>
              <w:pStyle w:val="ConsPlusNormal"/>
              <w:jc w:val="center"/>
            </w:pPr>
            <w:r>
              <w:t>2</w:t>
            </w:r>
          </w:p>
        </w:tc>
        <w:tc>
          <w:tcPr>
            <w:tcW w:w="1417" w:type="dxa"/>
          </w:tcPr>
          <w:p w:rsidR="00375C32" w:rsidRDefault="00375C32">
            <w:pPr>
              <w:pStyle w:val="ConsPlusNormal"/>
              <w:jc w:val="center"/>
            </w:pPr>
            <w:r>
              <w:t>3</w:t>
            </w:r>
          </w:p>
        </w:tc>
        <w:tc>
          <w:tcPr>
            <w:tcW w:w="1239" w:type="dxa"/>
          </w:tcPr>
          <w:p w:rsidR="00375C32" w:rsidRDefault="00375C32">
            <w:pPr>
              <w:pStyle w:val="ConsPlusNormal"/>
              <w:jc w:val="center"/>
            </w:pPr>
            <w:bookmarkStart w:id="94" w:name="P4467"/>
            <w:bookmarkEnd w:id="94"/>
            <w:r>
              <w:t>4</w:t>
            </w:r>
          </w:p>
        </w:tc>
        <w:tc>
          <w:tcPr>
            <w:tcW w:w="1239" w:type="dxa"/>
          </w:tcPr>
          <w:p w:rsidR="00375C32" w:rsidRDefault="00375C32">
            <w:pPr>
              <w:pStyle w:val="ConsPlusNormal"/>
              <w:jc w:val="center"/>
            </w:pPr>
            <w:r>
              <w:t>5</w:t>
            </w:r>
          </w:p>
        </w:tc>
        <w:tc>
          <w:tcPr>
            <w:tcW w:w="1239" w:type="dxa"/>
          </w:tcPr>
          <w:p w:rsidR="00375C32" w:rsidRDefault="00375C32">
            <w:pPr>
              <w:pStyle w:val="ConsPlusNormal"/>
              <w:jc w:val="center"/>
            </w:pPr>
            <w:bookmarkStart w:id="95" w:name="P4469"/>
            <w:bookmarkEnd w:id="95"/>
            <w:r>
              <w:t>6</w:t>
            </w:r>
          </w:p>
        </w:tc>
        <w:tc>
          <w:tcPr>
            <w:tcW w:w="1239" w:type="dxa"/>
          </w:tcPr>
          <w:p w:rsidR="00375C32" w:rsidRDefault="00375C32">
            <w:pPr>
              <w:pStyle w:val="ConsPlusNormal"/>
              <w:jc w:val="center"/>
            </w:pPr>
            <w:r>
              <w:t>7</w:t>
            </w:r>
          </w:p>
        </w:tc>
        <w:tc>
          <w:tcPr>
            <w:tcW w:w="1239" w:type="dxa"/>
          </w:tcPr>
          <w:p w:rsidR="00375C32" w:rsidRDefault="00375C32">
            <w:pPr>
              <w:pStyle w:val="ConsPlusNormal"/>
              <w:jc w:val="center"/>
            </w:pPr>
            <w:bookmarkStart w:id="96" w:name="P4471"/>
            <w:bookmarkEnd w:id="96"/>
            <w:r>
              <w:t>8</w:t>
            </w:r>
          </w:p>
        </w:tc>
        <w:tc>
          <w:tcPr>
            <w:tcW w:w="1239" w:type="dxa"/>
          </w:tcPr>
          <w:p w:rsidR="00375C32" w:rsidRDefault="00375C32">
            <w:pPr>
              <w:pStyle w:val="ConsPlusNormal"/>
              <w:jc w:val="center"/>
            </w:pPr>
            <w:r>
              <w:t>9</w:t>
            </w:r>
          </w:p>
        </w:tc>
        <w:tc>
          <w:tcPr>
            <w:tcW w:w="1239" w:type="dxa"/>
          </w:tcPr>
          <w:p w:rsidR="00375C32" w:rsidRDefault="00375C32">
            <w:pPr>
              <w:pStyle w:val="ConsPlusNormal"/>
              <w:jc w:val="center"/>
            </w:pPr>
            <w:bookmarkStart w:id="97" w:name="P4473"/>
            <w:bookmarkEnd w:id="97"/>
            <w:r>
              <w:t>10</w:t>
            </w:r>
          </w:p>
        </w:tc>
        <w:tc>
          <w:tcPr>
            <w:tcW w:w="1246" w:type="dxa"/>
          </w:tcPr>
          <w:p w:rsidR="00375C32" w:rsidRDefault="00375C32">
            <w:pPr>
              <w:pStyle w:val="ConsPlusNormal"/>
              <w:jc w:val="center"/>
            </w:pPr>
            <w:r>
              <w:t>11</w:t>
            </w:r>
          </w:p>
        </w:tc>
      </w:tr>
      <w:tr w:rsidR="00375C32">
        <w:tc>
          <w:tcPr>
            <w:tcW w:w="680" w:type="dxa"/>
          </w:tcPr>
          <w:p w:rsidR="00375C32" w:rsidRDefault="00375C32">
            <w:pPr>
              <w:pStyle w:val="ConsPlusNormal"/>
              <w:jc w:val="center"/>
            </w:pPr>
            <w:r>
              <w:t>1.</w:t>
            </w:r>
          </w:p>
        </w:tc>
        <w:tc>
          <w:tcPr>
            <w:tcW w:w="3741" w:type="dxa"/>
          </w:tcPr>
          <w:p w:rsidR="00375C32" w:rsidRDefault="00375C32">
            <w:pPr>
              <w:pStyle w:val="ConsPlusNormal"/>
            </w:pPr>
            <w:r>
              <w:t>Некоторые инфекционные и паразитарные болезни, из них:</w:t>
            </w:r>
          </w:p>
        </w:tc>
        <w:tc>
          <w:tcPr>
            <w:tcW w:w="1417" w:type="dxa"/>
          </w:tcPr>
          <w:p w:rsidR="00375C32" w:rsidRDefault="00375C32">
            <w:pPr>
              <w:pStyle w:val="ConsPlusNormal"/>
              <w:jc w:val="center"/>
            </w:pPr>
            <w:r>
              <w:t>A00 - B99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1.1.</w:t>
            </w:r>
          </w:p>
        </w:tc>
        <w:tc>
          <w:tcPr>
            <w:tcW w:w="3741" w:type="dxa"/>
          </w:tcPr>
          <w:p w:rsidR="00375C32" w:rsidRDefault="00375C32">
            <w:pPr>
              <w:pStyle w:val="ConsPlusNormal"/>
            </w:pPr>
            <w:r>
              <w:t>туберкулез</w:t>
            </w:r>
          </w:p>
        </w:tc>
        <w:tc>
          <w:tcPr>
            <w:tcW w:w="1417" w:type="dxa"/>
          </w:tcPr>
          <w:p w:rsidR="00375C32" w:rsidRDefault="00375C32">
            <w:pPr>
              <w:pStyle w:val="ConsPlusNormal"/>
              <w:jc w:val="center"/>
            </w:pPr>
            <w:r>
              <w:t>A15 - A19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1.2.</w:t>
            </w:r>
          </w:p>
        </w:tc>
        <w:tc>
          <w:tcPr>
            <w:tcW w:w="3741" w:type="dxa"/>
          </w:tcPr>
          <w:p w:rsidR="00375C32" w:rsidRDefault="00375C32">
            <w:pPr>
              <w:pStyle w:val="ConsPlusNormal"/>
            </w:pPr>
            <w:r>
              <w:t>Болезнь, вызванная вирусом иммунодефицита человека [ВИЧ]</w:t>
            </w:r>
          </w:p>
        </w:tc>
        <w:tc>
          <w:tcPr>
            <w:tcW w:w="1417" w:type="dxa"/>
          </w:tcPr>
          <w:p w:rsidR="00375C32" w:rsidRDefault="00375C32">
            <w:pPr>
              <w:pStyle w:val="ConsPlusNormal"/>
              <w:jc w:val="center"/>
            </w:pPr>
            <w:r>
              <w:t>B20 - B24</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2.</w:t>
            </w:r>
          </w:p>
        </w:tc>
        <w:tc>
          <w:tcPr>
            <w:tcW w:w="3741" w:type="dxa"/>
          </w:tcPr>
          <w:p w:rsidR="00375C32" w:rsidRDefault="00375C32">
            <w:pPr>
              <w:pStyle w:val="ConsPlusNormal"/>
            </w:pPr>
            <w:r>
              <w:t>Новообразования</w:t>
            </w:r>
          </w:p>
        </w:tc>
        <w:tc>
          <w:tcPr>
            <w:tcW w:w="1417" w:type="dxa"/>
          </w:tcPr>
          <w:p w:rsidR="00375C32" w:rsidRDefault="00375C32">
            <w:pPr>
              <w:pStyle w:val="ConsPlusNormal"/>
              <w:jc w:val="center"/>
            </w:pPr>
            <w:r>
              <w:t>C00 - D48</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3.</w:t>
            </w:r>
          </w:p>
        </w:tc>
        <w:tc>
          <w:tcPr>
            <w:tcW w:w="3741" w:type="dxa"/>
          </w:tcPr>
          <w:p w:rsidR="00375C32" w:rsidRDefault="00375C32">
            <w:pPr>
              <w:pStyle w:val="ConsPlusNormal"/>
            </w:pPr>
            <w:r>
              <w:t>Болезни крови и кроветворных органов и отдельные нарушения, вовлекающие иммунный механизм, из них:</w:t>
            </w:r>
          </w:p>
        </w:tc>
        <w:tc>
          <w:tcPr>
            <w:tcW w:w="1417" w:type="dxa"/>
          </w:tcPr>
          <w:p w:rsidR="00375C32" w:rsidRDefault="00375C32">
            <w:pPr>
              <w:pStyle w:val="ConsPlusNormal"/>
              <w:jc w:val="center"/>
            </w:pPr>
            <w:r>
              <w:t>D50 - D89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lastRenderedPageBreak/>
              <w:t>3.1.</w:t>
            </w:r>
          </w:p>
        </w:tc>
        <w:tc>
          <w:tcPr>
            <w:tcW w:w="3741" w:type="dxa"/>
          </w:tcPr>
          <w:p w:rsidR="00375C32" w:rsidRDefault="00375C32">
            <w:pPr>
              <w:pStyle w:val="ConsPlusNormal"/>
            </w:pPr>
            <w:r>
              <w:t>анемии, связанные с питанием</w:t>
            </w:r>
          </w:p>
        </w:tc>
        <w:tc>
          <w:tcPr>
            <w:tcW w:w="1417" w:type="dxa"/>
          </w:tcPr>
          <w:p w:rsidR="00375C32" w:rsidRDefault="00375C32">
            <w:pPr>
              <w:pStyle w:val="ConsPlusNormal"/>
              <w:jc w:val="center"/>
            </w:pPr>
            <w:r>
              <w:t>D50 - D53</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4.</w:t>
            </w:r>
          </w:p>
        </w:tc>
        <w:tc>
          <w:tcPr>
            <w:tcW w:w="3741" w:type="dxa"/>
          </w:tcPr>
          <w:p w:rsidR="00375C32" w:rsidRDefault="00375C32">
            <w:pPr>
              <w:pStyle w:val="ConsPlusNormal"/>
            </w:pPr>
            <w:r>
              <w:t>Болезни эндокринной системы, расстройства питания и нарушения обмена веществ, из них:</w:t>
            </w:r>
          </w:p>
        </w:tc>
        <w:tc>
          <w:tcPr>
            <w:tcW w:w="1417" w:type="dxa"/>
          </w:tcPr>
          <w:p w:rsidR="00375C32" w:rsidRDefault="00375C32">
            <w:pPr>
              <w:pStyle w:val="ConsPlusNormal"/>
              <w:jc w:val="center"/>
            </w:pPr>
            <w:r>
              <w:t>E00 - E90</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4.1.</w:t>
            </w:r>
          </w:p>
        </w:tc>
        <w:tc>
          <w:tcPr>
            <w:tcW w:w="3741" w:type="dxa"/>
          </w:tcPr>
          <w:p w:rsidR="00375C32" w:rsidRDefault="00375C32">
            <w:pPr>
              <w:pStyle w:val="ConsPlusNormal"/>
            </w:pPr>
            <w:r>
              <w:t>сахарный диабет</w:t>
            </w:r>
          </w:p>
        </w:tc>
        <w:tc>
          <w:tcPr>
            <w:tcW w:w="1417" w:type="dxa"/>
          </w:tcPr>
          <w:p w:rsidR="00375C32" w:rsidRDefault="00375C32">
            <w:pPr>
              <w:pStyle w:val="ConsPlusNormal"/>
              <w:jc w:val="center"/>
            </w:pPr>
            <w:r>
              <w:t>E10 - E14</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4.2.</w:t>
            </w:r>
          </w:p>
        </w:tc>
        <w:tc>
          <w:tcPr>
            <w:tcW w:w="3741" w:type="dxa"/>
          </w:tcPr>
          <w:p w:rsidR="00375C32" w:rsidRDefault="00375C32">
            <w:pPr>
              <w:pStyle w:val="ConsPlusNormal"/>
            </w:pPr>
            <w:r>
              <w:t>недостаточность питания</w:t>
            </w:r>
          </w:p>
        </w:tc>
        <w:tc>
          <w:tcPr>
            <w:tcW w:w="1417" w:type="dxa"/>
          </w:tcPr>
          <w:p w:rsidR="00375C32" w:rsidRDefault="00375C32">
            <w:pPr>
              <w:pStyle w:val="ConsPlusNormal"/>
              <w:jc w:val="center"/>
            </w:pPr>
            <w:r>
              <w:t>E40 - E46</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4.3.</w:t>
            </w:r>
          </w:p>
        </w:tc>
        <w:tc>
          <w:tcPr>
            <w:tcW w:w="3741" w:type="dxa"/>
          </w:tcPr>
          <w:p w:rsidR="00375C32" w:rsidRDefault="00375C32">
            <w:pPr>
              <w:pStyle w:val="ConsPlusNormal"/>
            </w:pPr>
            <w:r>
              <w:t>ожирение</w:t>
            </w:r>
          </w:p>
        </w:tc>
        <w:tc>
          <w:tcPr>
            <w:tcW w:w="1417" w:type="dxa"/>
          </w:tcPr>
          <w:p w:rsidR="00375C32" w:rsidRDefault="00375C32">
            <w:pPr>
              <w:pStyle w:val="ConsPlusNormal"/>
              <w:jc w:val="center"/>
            </w:pPr>
            <w:r>
              <w:t>E66</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4.4.</w:t>
            </w:r>
          </w:p>
        </w:tc>
        <w:tc>
          <w:tcPr>
            <w:tcW w:w="3741" w:type="dxa"/>
          </w:tcPr>
          <w:p w:rsidR="00375C32" w:rsidRDefault="00375C32">
            <w:pPr>
              <w:pStyle w:val="ConsPlusNormal"/>
            </w:pPr>
            <w:r>
              <w:t>задержка полового развития</w:t>
            </w:r>
          </w:p>
        </w:tc>
        <w:tc>
          <w:tcPr>
            <w:tcW w:w="1417" w:type="dxa"/>
          </w:tcPr>
          <w:p w:rsidR="00375C32" w:rsidRDefault="00375C32">
            <w:pPr>
              <w:pStyle w:val="ConsPlusNormal"/>
              <w:jc w:val="center"/>
            </w:pPr>
            <w:r>
              <w:t>E30.0</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4.5.</w:t>
            </w:r>
          </w:p>
        </w:tc>
        <w:tc>
          <w:tcPr>
            <w:tcW w:w="3741" w:type="dxa"/>
          </w:tcPr>
          <w:p w:rsidR="00375C32" w:rsidRDefault="00375C32">
            <w:pPr>
              <w:pStyle w:val="ConsPlusNormal"/>
            </w:pPr>
            <w:r>
              <w:t>преждевременное половое развитие</w:t>
            </w:r>
          </w:p>
        </w:tc>
        <w:tc>
          <w:tcPr>
            <w:tcW w:w="1417" w:type="dxa"/>
          </w:tcPr>
          <w:p w:rsidR="00375C32" w:rsidRDefault="00375C32">
            <w:pPr>
              <w:pStyle w:val="ConsPlusNormal"/>
              <w:jc w:val="center"/>
            </w:pPr>
            <w:r>
              <w:t>E30.1</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5.</w:t>
            </w:r>
          </w:p>
        </w:tc>
        <w:tc>
          <w:tcPr>
            <w:tcW w:w="3741" w:type="dxa"/>
          </w:tcPr>
          <w:p w:rsidR="00375C32" w:rsidRDefault="00375C32">
            <w:pPr>
              <w:pStyle w:val="ConsPlusNormal"/>
            </w:pPr>
            <w:r>
              <w:t>Психические расстройства и расстройства поведения, из них:</w:t>
            </w:r>
          </w:p>
        </w:tc>
        <w:tc>
          <w:tcPr>
            <w:tcW w:w="1417" w:type="dxa"/>
          </w:tcPr>
          <w:p w:rsidR="00375C32" w:rsidRDefault="00375C32">
            <w:pPr>
              <w:pStyle w:val="ConsPlusNormal"/>
              <w:jc w:val="center"/>
            </w:pPr>
            <w:r>
              <w:t>F00 - F99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5.1.</w:t>
            </w:r>
          </w:p>
        </w:tc>
        <w:tc>
          <w:tcPr>
            <w:tcW w:w="3741" w:type="dxa"/>
          </w:tcPr>
          <w:p w:rsidR="00375C32" w:rsidRDefault="00375C32">
            <w:pPr>
              <w:pStyle w:val="ConsPlusNormal"/>
            </w:pPr>
            <w:r>
              <w:t>умственная отсталость</w:t>
            </w:r>
          </w:p>
        </w:tc>
        <w:tc>
          <w:tcPr>
            <w:tcW w:w="1417" w:type="dxa"/>
          </w:tcPr>
          <w:p w:rsidR="00375C32" w:rsidRDefault="00375C32">
            <w:pPr>
              <w:pStyle w:val="ConsPlusNormal"/>
              <w:jc w:val="center"/>
            </w:pPr>
            <w:r>
              <w:t>F70 - F79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6.</w:t>
            </w:r>
          </w:p>
        </w:tc>
        <w:tc>
          <w:tcPr>
            <w:tcW w:w="3741" w:type="dxa"/>
          </w:tcPr>
          <w:p w:rsidR="00375C32" w:rsidRDefault="00375C32">
            <w:pPr>
              <w:pStyle w:val="ConsPlusNormal"/>
            </w:pPr>
            <w:r>
              <w:t>Болезни нервной системы, из них:</w:t>
            </w:r>
          </w:p>
        </w:tc>
        <w:tc>
          <w:tcPr>
            <w:tcW w:w="1417" w:type="dxa"/>
          </w:tcPr>
          <w:p w:rsidR="00375C32" w:rsidRDefault="00375C32">
            <w:pPr>
              <w:pStyle w:val="ConsPlusNormal"/>
              <w:jc w:val="center"/>
            </w:pPr>
            <w:r>
              <w:t>G00 - G98</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6.1.</w:t>
            </w:r>
          </w:p>
        </w:tc>
        <w:tc>
          <w:tcPr>
            <w:tcW w:w="3741" w:type="dxa"/>
          </w:tcPr>
          <w:p w:rsidR="00375C32" w:rsidRDefault="00375C32">
            <w:pPr>
              <w:pStyle w:val="ConsPlusNormal"/>
            </w:pPr>
            <w:r>
              <w:t>церебральный паралич и другие паралитические синдромы</w:t>
            </w:r>
          </w:p>
        </w:tc>
        <w:tc>
          <w:tcPr>
            <w:tcW w:w="1417" w:type="dxa"/>
          </w:tcPr>
          <w:p w:rsidR="00375C32" w:rsidRDefault="00375C32">
            <w:pPr>
              <w:pStyle w:val="ConsPlusNormal"/>
              <w:jc w:val="center"/>
            </w:pPr>
            <w:r>
              <w:t>G80 - G83</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7.</w:t>
            </w:r>
          </w:p>
        </w:tc>
        <w:tc>
          <w:tcPr>
            <w:tcW w:w="3741" w:type="dxa"/>
          </w:tcPr>
          <w:p w:rsidR="00375C32" w:rsidRDefault="00375C32">
            <w:pPr>
              <w:pStyle w:val="ConsPlusNormal"/>
            </w:pPr>
            <w:r>
              <w:t>Болезни глаза и его придаточного аппарата</w:t>
            </w:r>
          </w:p>
        </w:tc>
        <w:tc>
          <w:tcPr>
            <w:tcW w:w="1417" w:type="dxa"/>
          </w:tcPr>
          <w:p w:rsidR="00375C32" w:rsidRDefault="00375C32">
            <w:pPr>
              <w:pStyle w:val="ConsPlusNormal"/>
              <w:jc w:val="center"/>
            </w:pPr>
            <w:r>
              <w:t>H00 - H59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8.</w:t>
            </w:r>
          </w:p>
        </w:tc>
        <w:tc>
          <w:tcPr>
            <w:tcW w:w="3741" w:type="dxa"/>
          </w:tcPr>
          <w:p w:rsidR="00375C32" w:rsidRDefault="00375C32">
            <w:pPr>
              <w:pStyle w:val="ConsPlusNormal"/>
            </w:pPr>
            <w:r>
              <w:t>Болезни уха и сосцевидного отростка</w:t>
            </w:r>
          </w:p>
        </w:tc>
        <w:tc>
          <w:tcPr>
            <w:tcW w:w="1417" w:type="dxa"/>
          </w:tcPr>
          <w:p w:rsidR="00375C32" w:rsidRDefault="00375C32">
            <w:pPr>
              <w:pStyle w:val="ConsPlusNormal"/>
              <w:jc w:val="center"/>
            </w:pPr>
            <w:r>
              <w:t>H60 - H95</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9.</w:t>
            </w:r>
          </w:p>
        </w:tc>
        <w:tc>
          <w:tcPr>
            <w:tcW w:w="3741" w:type="dxa"/>
          </w:tcPr>
          <w:p w:rsidR="00375C32" w:rsidRDefault="00375C32">
            <w:pPr>
              <w:pStyle w:val="ConsPlusNormal"/>
            </w:pPr>
            <w:r>
              <w:t xml:space="preserve">Болезни системы </w:t>
            </w:r>
            <w:r>
              <w:lastRenderedPageBreak/>
              <w:t>кровообращения</w:t>
            </w:r>
          </w:p>
        </w:tc>
        <w:tc>
          <w:tcPr>
            <w:tcW w:w="1417" w:type="dxa"/>
          </w:tcPr>
          <w:p w:rsidR="00375C32" w:rsidRDefault="00375C32">
            <w:pPr>
              <w:pStyle w:val="ConsPlusNormal"/>
              <w:jc w:val="center"/>
            </w:pPr>
            <w:r>
              <w:lastRenderedPageBreak/>
              <w:t>I00 - I99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lastRenderedPageBreak/>
              <w:t>10.</w:t>
            </w:r>
          </w:p>
        </w:tc>
        <w:tc>
          <w:tcPr>
            <w:tcW w:w="3741" w:type="dxa"/>
          </w:tcPr>
          <w:p w:rsidR="00375C32" w:rsidRDefault="00375C32">
            <w:pPr>
              <w:pStyle w:val="ConsPlusNormal"/>
            </w:pPr>
            <w:r>
              <w:t>Болезни органов дыхания, из них:</w:t>
            </w:r>
          </w:p>
        </w:tc>
        <w:tc>
          <w:tcPr>
            <w:tcW w:w="1417" w:type="dxa"/>
          </w:tcPr>
          <w:p w:rsidR="00375C32" w:rsidRDefault="00375C32">
            <w:pPr>
              <w:pStyle w:val="ConsPlusNormal"/>
              <w:jc w:val="center"/>
            </w:pPr>
            <w:r>
              <w:t>J00 - J99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10.1.</w:t>
            </w:r>
          </w:p>
        </w:tc>
        <w:tc>
          <w:tcPr>
            <w:tcW w:w="3741" w:type="dxa"/>
          </w:tcPr>
          <w:p w:rsidR="00375C32" w:rsidRDefault="00375C32">
            <w:pPr>
              <w:pStyle w:val="ConsPlusNormal"/>
            </w:pPr>
            <w:r>
              <w:t>астма, астматический статус</w:t>
            </w:r>
          </w:p>
        </w:tc>
        <w:tc>
          <w:tcPr>
            <w:tcW w:w="1417" w:type="dxa"/>
          </w:tcPr>
          <w:p w:rsidR="00375C32" w:rsidRDefault="00375C32">
            <w:pPr>
              <w:pStyle w:val="ConsPlusNormal"/>
              <w:jc w:val="center"/>
            </w:pPr>
            <w:r>
              <w:t>J45 - J46</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11.</w:t>
            </w:r>
          </w:p>
        </w:tc>
        <w:tc>
          <w:tcPr>
            <w:tcW w:w="3741" w:type="dxa"/>
          </w:tcPr>
          <w:p w:rsidR="00375C32" w:rsidRDefault="00375C32">
            <w:pPr>
              <w:pStyle w:val="ConsPlusNormal"/>
            </w:pPr>
            <w:r>
              <w:t>Болезни органов пищеварения</w:t>
            </w:r>
          </w:p>
        </w:tc>
        <w:tc>
          <w:tcPr>
            <w:tcW w:w="1417" w:type="dxa"/>
          </w:tcPr>
          <w:p w:rsidR="00375C32" w:rsidRDefault="00375C32">
            <w:pPr>
              <w:pStyle w:val="ConsPlusNormal"/>
              <w:jc w:val="center"/>
            </w:pPr>
            <w:r>
              <w:t>K00 - K93</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12.</w:t>
            </w:r>
          </w:p>
        </w:tc>
        <w:tc>
          <w:tcPr>
            <w:tcW w:w="3741" w:type="dxa"/>
          </w:tcPr>
          <w:p w:rsidR="00375C32" w:rsidRDefault="00375C32">
            <w:pPr>
              <w:pStyle w:val="ConsPlusNormal"/>
            </w:pPr>
            <w:r>
              <w:t>Болезни кожи и подкожной клетчатки</w:t>
            </w:r>
          </w:p>
        </w:tc>
        <w:tc>
          <w:tcPr>
            <w:tcW w:w="1417" w:type="dxa"/>
          </w:tcPr>
          <w:p w:rsidR="00375C32" w:rsidRDefault="00375C32">
            <w:pPr>
              <w:pStyle w:val="ConsPlusNormal"/>
              <w:jc w:val="center"/>
            </w:pPr>
            <w:r>
              <w:t>L00 - L99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13.</w:t>
            </w:r>
          </w:p>
        </w:tc>
        <w:tc>
          <w:tcPr>
            <w:tcW w:w="3741" w:type="dxa"/>
          </w:tcPr>
          <w:p w:rsidR="00375C32" w:rsidRDefault="00375C32">
            <w:pPr>
              <w:pStyle w:val="ConsPlusNormal"/>
            </w:pPr>
            <w:r>
              <w:t>Болезни костно-мышечной системы и соединительной ткани, из них:</w:t>
            </w:r>
          </w:p>
        </w:tc>
        <w:tc>
          <w:tcPr>
            <w:tcW w:w="1417" w:type="dxa"/>
          </w:tcPr>
          <w:p w:rsidR="00375C32" w:rsidRDefault="00375C32">
            <w:pPr>
              <w:pStyle w:val="ConsPlusNormal"/>
              <w:jc w:val="center"/>
            </w:pPr>
            <w:r>
              <w:t>M00 - M99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13.1.</w:t>
            </w:r>
          </w:p>
        </w:tc>
        <w:tc>
          <w:tcPr>
            <w:tcW w:w="3741" w:type="dxa"/>
          </w:tcPr>
          <w:p w:rsidR="00375C32" w:rsidRDefault="00375C32">
            <w:pPr>
              <w:pStyle w:val="ConsPlusNormal"/>
            </w:pPr>
            <w:r>
              <w:t>кифоз, лордоз, сколиоз</w:t>
            </w:r>
          </w:p>
        </w:tc>
        <w:tc>
          <w:tcPr>
            <w:tcW w:w="1417" w:type="dxa"/>
          </w:tcPr>
          <w:p w:rsidR="00375C32" w:rsidRDefault="00375C32">
            <w:pPr>
              <w:pStyle w:val="ConsPlusNormal"/>
              <w:jc w:val="center"/>
            </w:pPr>
            <w:r>
              <w:t>M40 - M41</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14.</w:t>
            </w:r>
          </w:p>
        </w:tc>
        <w:tc>
          <w:tcPr>
            <w:tcW w:w="3741" w:type="dxa"/>
          </w:tcPr>
          <w:p w:rsidR="00375C32" w:rsidRDefault="00375C32">
            <w:pPr>
              <w:pStyle w:val="ConsPlusNormal"/>
            </w:pPr>
            <w:r>
              <w:t>Болезни мочеполовой системы, из них:</w:t>
            </w:r>
          </w:p>
        </w:tc>
        <w:tc>
          <w:tcPr>
            <w:tcW w:w="1417" w:type="dxa"/>
          </w:tcPr>
          <w:p w:rsidR="00375C32" w:rsidRDefault="00375C32">
            <w:pPr>
              <w:pStyle w:val="ConsPlusNormal"/>
              <w:jc w:val="center"/>
            </w:pPr>
            <w:r>
              <w:t>N00 - N99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14.1.</w:t>
            </w:r>
          </w:p>
        </w:tc>
        <w:tc>
          <w:tcPr>
            <w:tcW w:w="3741" w:type="dxa"/>
          </w:tcPr>
          <w:p w:rsidR="00375C32" w:rsidRDefault="00375C32">
            <w:pPr>
              <w:pStyle w:val="ConsPlusNormal"/>
            </w:pPr>
            <w:r>
              <w:t>болезни мужских половых органов</w:t>
            </w:r>
          </w:p>
        </w:tc>
        <w:tc>
          <w:tcPr>
            <w:tcW w:w="1417" w:type="dxa"/>
          </w:tcPr>
          <w:p w:rsidR="00375C32" w:rsidRDefault="00375C32">
            <w:pPr>
              <w:pStyle w:val="ConsPlusNormal"/>
              <w:jc w:val="center"/>
            </w:pPr>
            <w:r>
              <w:t>N40 - N51</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14.2.</w:t>
            </w:r>
          </w:p>
        </w:tc>
        <w:tc>
          <w:tcPr>
            <w:tcW w:w="3741" w:type="dxa"/>
          </w:tcPr>
          <w:p w:rsidR="00375C32" w:rsidRDefault="00375C32">
            <w:pPr>
              <w:pStyle w:val="ConsPlusNormal"/>
            </w:pPr>
            <w:r>
              <w:t>нарушения ритма и характера менструаций</w:t>
            </w:r>
          </w:p>
        </w:tc>
        <w:tc>
          <w:tcPr>
            <w:tcW w:w="1417" w:type="dxa"/>
          </w:tcPr>
          <w:p w:rsidR="00375C32" w:rsidRDefault="00375C32">
            <w:pPr>
              <w:pStyle w:val="ConsPlusNormal"/>
              <w:jc w:val="center"/>
            </w:pPr>
            <w:r>
              <w:t>N91 - N94.5</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14.3.</w:t>
            </w:r>
          </w:p>
        </w:tc>
        <w:tc>
          <w:tcPr>
            <w:tcW w:w="3741" w:type="dxa"/>
          </w:tcPr>
          <w:p w:rsidR="00375C32" w:rsidRDefault="00375C32">
            <w:pPr>
              <w:pStyle w:val="ConsPlusNormal"/>
            </w:pPr>
            <w:r>
              <w:t>воспалительные заболевания женских тазовых органов</w:t>
            </w:r>
          </w:p>
        </w:tc>
        <w:tc>
          <w:tcPr>
            <w:tcW w:w="1417" w:type="dxa"/>
          </w:tcPr>
          <w:p w:rsidR="00375C32" w:rsidRDefault="00375C32">
            <w:pPr>
              <w:pStyle w:val="ConsPlusNormal"/>
              <w:jc w:val="center"/>
            </w:pPr>
            <w:r>
              <w:t>N70 - N77</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14.4.</w:t>
            </w:r>
          </w:p>
        </w:tc>
        <w:tc>
          <w:tcPr>
            <w:tcW w:w="3741" w:type="dxa"/>
          </w:tcPr>
          <w:p w:rsidR="00375C32" w:rsidRDefault="00375C32">
            <w:pPr>
              <w:pStyle w:val="ConsPlusNormal"/>
            </w:pPr>
            <w:r>
              <w:t>не воспалительные болезни женских половых органов</w:t>
            </w:r>
          </w:p>
        </w:tc>
        <w:tc>
          <w:tcPr>
            <w:tcW w:w="1417" w:type="dxa"/>
          </w:tcPr>
          <w:p w:rsidR="00375C32" w:rsidRDefault="00375C32">
            <w:pPr>
              <w:pStyle w:val="ConsPlusNormal"/>
              <w:jc w:val="center"/>
            </w:pPr>
            <w:r>
              <w:t>N83 - N83.9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14.5.</w:t>
            </w:r>
          </w:p>
        </w:tc>
        <w:tc>
          <w:tcPr>
            <w:tcW w:w="3741" w:type="dxa"/>
          </w:tcPr>
          <w:p w:rsidR="00375C32" w:rsidRDefault="00375C32">
            <w:pPr>
              <w:pStyle w:val="ConsPlusNormal"/>
            </w:pPr>
            <w:r>
              <w:t>болезни молочной железы</w:t>
            </w:r>
          </w:p>
        </w:tc>
        <w:tc>
          <w:tcPr>
            <w:tcW w:w="1417" w:type="dxa"/>
          </w:tcPr>
          <w:p w:rsidR="00375C32" w:rsidRDefault="00375C32">
            <w:pPr>
              <w:pStyle w:val="ConsPlusNormal"/>
              <w:jc w:val="center"/>
            </w:pPr>
            <w:r>
              <w:t>N60 - N64</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15.</w:t>
            </w:r>
          </w:p>
        </w:tc>
        <w:tc>
          <w:tcPr>
            <w:tcW w:w="3741" w:type="dxa"/>
          </w:tcPr>
          <w:p w:rsidR="00375C32" w:rsidRDefault="00375C32">
            <w:pPr>
              <w:pStyle w:val="ConsPlusNormal"/>
            </w:pPr>
            <w:r>
              <w:t xml:space="preserve">Отдельные состояния, возникающие в перинатальном </w:t>
            </w:r>
            <w:r>
              <w:lastRenderedPageBreak/>
              <w:t>периоде</w:t>
            </w:r>
          </w:p>
        </w:tc>
        <w:tc>
          <w:tcPr>
            <w:tcW w:w="1417" w:type="dxa"/>
          </w:tcPr>
          <w:p w:rsidR="00375C32" w:rsidRDefault="00375C32">
            <w:pPr>
              <w:pStyle w:val="ConsPlusNormal"/>
              <w:jc w:val="center"/>
            </w:pPr>
            <w:r>
              <w:lastRenderedPageBreak/>
              <w:t>P00 - P96</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lastRenderedPageBreak/>
              <w:t>16.</w:t>
            </w:r>
          </w:p>
        </w:tc>
        <w:tc>
          <w:tcPr>
            <w:tcW w:w="3741" w:type="dxa"/>
          </w:tcPr>
          <w:p w:rsidR="00375C32" w:rsidRDefault="00375C32">
            <w:pPr>
              <w:pStyle w:val="ConsPlusNormal"/>
            </w:pPr>
            <w:r>
              <w:t>Врожденные аномалии (пороки развития), деформации и хромосомные нарушения, из них:</w:t>
            </w:r>
          </w:p>
        </w:tc>
        <w:tc>
          <w:tcPr>
            <w:tcW w:w="1417" w:type="dxa"/>
          </w:tcPr>
          <w:p w:rsidR="00375C32" w:rsidRDefault="00375C32">
            <w:pPr>
              <w:pStyle w:val="ConsPlusNormal"/>
              <w:jc w:val="center"/>
            </w:pPr>
            <w:r>
              <w:t>Q00 - Q99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16.1.</w:t>
            </w:r>
          </w:p>
        </w:tc>
        <w:tc>
          <w:tcPr>
            <w:tcW w:w="3741" w:type="dxa"/>
          </w:tcPr>
          <w:p w:rsidR="00375C32" w:rsidRDefault="00375C32">
            <w:pPr>
              <w:pStyle w:val="ConsPlusNormal"/>
            </w:pPr>
            <w:r>
              <w:t>нервной системы</w:t>
            </w:r>
          </w:p>
        </w:tc>
        <w:tc>
          <w:tcPr>
            <w:tcW w:w="1417" w:type="dxa"/>
          </w:tcPr>
          <w:p w:rsidR="00375C32" w:rsidRDefault="00375C32">
            <w:pPr>
              <w:pStyle w:val="ConsPlusNormal"/>
              <w:jc w:val="center"/>
            </w:pPr>
            <w:r>
              <w:t>Q00 - Q07</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16.2.</w:t>
            </w:r>
          </w:p>
        </w:tc>
        <w:tc>
          <w:tcPr>
            <w:tcW w:w="3741" w:type="dxa"/>
          </w:tcPr>
          <w:p w:rsidR="00375C32" w:rsidRDefault="00375C32">
            <w:pPr>
              <w:pStyle w:val="ConsPlusNormal"/>
            </w:pPr>
            <w:r>
              <w:t>системы кровообращения</w:t>
            </w:r>
          </w:p>
        </w:tc>
        <w:tc>
          <w:tcPr>
            <w:tcW w:w="1417" w:type="dxa"/>
          </w:tcPr>
          <w:p w:rsidR="00375C32" w:rsidRDefault="00375C32">
            <w:pPr>
              <w:pStyle w:val="ConsPlusNormal"/>
              <w:jc w:val="center"/>
            </w:pPr>
            <w:r>
              <w:t>Q20 - Q28</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16.3.</w:t>
            </w:r>
          </w:p>
        </w:tc>
        <w:tc>
          <w:tcPr>
            <w:tcW w:w="3741" w:type="dxa"/>
          </w:tcPr>
          <w:p w:rsidR="00375C32" w:rsidRDefault="00375C32">
            <w:pPr>
              <w:pStyle w:val="ConsPlusNormal"/>
            </w:pPr>
            <w:r>
              <w:t>костно-мышечной системы</w:t>
            </w:r>
          </w:p>
        </w:tc>
        <w:tc>
          <w:tcPr>
            <w:tcW w:w="1417" w:type="dxa"/>
          </w:tcPr>
          <w:p w:rsidR="00375C32" w:rsidRDefault="00375C32">
            <w:pPr>
              <w:pStyle w:val="ConsPlusNormal"/>
              <w:jc w:val="center"/>
            </w:pPr>
            <w:r>
              <w:t>Q65 - Q79</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16.4.</w:t>
            </w:r>
          </w:p>
        </w:tc>
        <w:tc>
          <w:tcPr>
            <w:tcW w:w="3741" w:type="dxa"/>
          </w:tcPr>
          <w:p w:rsidR="00375C32" w:rsidRDefault="00375C32">
            <w:pPr>
              <w:pStyle w:val="ConsPlusNormal"/>
            </w:pPr>
            <w:r>
              <w:t>женских половых органов</w:t>
            </w:r>
          </w:p>
        </w:tc>
        <w:tc>
          <w:tcPr>
            <w:tcW w:w="1417" w:type="dxa"/>
          </w:tcPr>
          <w:p w:rsidR="00375C32" w:rsidRDefault="00375C32">
            <w:pPr>
              <w:pStyle w:val="ConsPlusNormal"/>
              <w:jc w:val="center"/>
            </w:pPr>
            <w:r>
              <w:t>Q50 - Q52</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16.5.</w:t>
            </w:r>
          </w:p>
        </w:tc>
        <w:tc>
          <w:tcPr>
            <w:tcW w:w="3741" w:type="dxa"/>
          </w:tcPr>
          <w:p w:rsidR="00375C32" w:rsidRDefault="00375C32">
            <w:pPr>
              <w:pStyle w:val="ConsPlusNormal"/>
            </w:pPr>
            <w:r>
              <w:t>мужских половых органов</w:t>
            </w:r>
          </w:p>
        </w:tc>
        <w:tc>
          <w:tcPr>
            <w:tcW w:w="1417" w:type="dxa"/>
          </w:tcPr>
          <w:p w:rsidR="00375C32" w:rsidRDefault="00375C32">
            <w:pPr>
              <w:pStyle w:val="ConsPlusNormal"/>
              <w:jc w:val="center"/>
            </w:pPr>
            <w:r>
              <w:t>Q53 - Q55</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17.</w:t>
            </w:r>
          </w:p>
        </w:tc>
        <w:tc>
          <w:tcPr>
            <w:tcW w:w="3741" w:type="dxa"/>
          </w:tcPr>
          <w:p w:rsidR="00375C32" w:rsidRDefault="00375C32">
            <w:pPr>
              <w:pStyle w:val="ConsPlusNormal"/>
            </w:pPr>
            <w:r>
              <w:t>Травмы, отравления и некоторые другие последствия воздействия внешних причин</w:t>
            </w:r>
          </w:p>
        </w:tc>
        <w:tc>
          <w:tcPr>
            <w:tcW w:w="1417" w:type="dxa"/>
          </w:tcPr>
          <w:p w:rsidR="00375C32" w:rsidRDefault="00375C32">
            <w:pPr>
              <w:pStyle w:val="ConsPlusNormal"/>
              <w:jc w:val="center"/>
            </w:pPr>
            <w:r>
              <w:t>S00 - T98</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18.</w:t>
            </w:r>
          </w:p>
        </w:tc>
        <w:tc>
          <w:tcPr>
            <w:tcW w:w="3741" w:type="dxa"/>
          </w:tcPr>
          <w:p w:rsidR="00375C32" w:rsidRDefault="00375C32">
            <w:pPr>
              <w:pStyle w:val="ConsPlusNormal"/>
            </w:pPr>
            <w:r>
              <w:t>Прочие</w:t>
            </w:r>
          </w:p>
        </w:tc>
        <w:tc>
          <w:tcPr>
            <w:tcW w:w="1417"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r w:rsidR="00375C32">
        <w:tc>
          <w:tcPr>
            <w:tcW w:w="680" w:type="dxa"/>
          </w:tcPr>
          <w:p w:rsidR="00375C32" w:rsidRDefault="00375C32">
            <w:pPr>
              <w:pStyle w:val="ConsPlusNormal"/>
              <w:jc w:val="center"/>
            </w:pPr>
            <w:r>
              <w:t>19.</w:t>
            </w:r>
          </w:p>
        </w:tc>
        <w:tc>
          <w:tcPr>
            <w:tcW w:w="3741" w:type="dxa"/>
          </w:tcPr>
          <w:p w:rsidR="00375C32" w:rsidRDefault="00375C32">
            <w:pPr>
              <w:pStyle w:val="ConsPlusNormal"/>
            </w:pPr>
            <w:r>
              <w:t>ВСЕГО ЗАБОЛЕВАНИЙ</w:t>
            </w:r>
          </w:p>
        </w:tc>
        <w:tc>
          <w:tcPr>
            <w:tcW w:w="1417" w:type="dxa"/>
          </w:tcPr>
          <w:p w:rsidR="00375C32" w:rsidRDefault="00375C32">
            <w:pPr>
              <w:pStyle w:val="ConsPlusNormal"/>
              <w:jc w:val="center"/>
            </w:pPr>
            <w:r>
              <w:t>A00 - T98</w:t>
            </w: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39" w:type="dxa"/>
          </w:tcPr>
          <w:p w:rsidR="00375C32" w:rsidRDefault="00375C32">
            <w:pPr>
              <w:pStyle w:val="ConsPlusNormal"/>
            </w:pPr>
          </w:p>
        </w:tc>
        <w:tc>
          <w:tcPr>
            <w:tcW w:w="1246" w:type="dxa"/>
          </w:tcPr>
          <w:p w:rsidR="00375C32" w:rsidRDefault="00375C32">
            <w:pPr>
              <w:pStyle w:val="ConsPlusNormal"/>
            </w:pPr>
          </w:p>
        </w:tc>
      </w:tr>
    </w:tbl>
    <w:p w:rsidR="00375C32" w:rsidRDefault="00375C32">
      <w:pPr>
        <w:pStyle w:val="ConsPlusNormal"/>
        <w:jc w:val="both"/>
      </w:pPr>
    </w:p>
    <w:p w:rsidR="00375C32" w:rsidRDefault="00375C32">
      <w:pPr>
        <w:pStyle w:val="ConsPlusNonformat"/>
        <w:jc w:val="both"/>
      </w:pPr>
      <w:bookmarkStart w:id="98" w:name="P4927"/>
      <w:bookmarkEnd w:id="98"/>
      <w:r>
        <w:t xml:space="preserve">10.   Результаты   </w:t>
      </w:r>
      <w:proofErr w:type="gramStart"/>
      <w:r>
        <w:t>дополнительных  консультаций</w:t>
      </w:r>
      <w:proofErr w:type="gramEnd"/>
      <w:r>
        <w:t>,  исследований,  лечения  и</w:t>
      </w:r>
    </w:p>
    <w:p w:rsidR="00375C32" w:rsidRDefault="00375C32">
      <w:pPr>
        <w:pStyle w:val="ConsPlusNonformat"/>
        <w:jc w:val="both"/>
      </w:pPr>
      <w:r>
        <w:t xml:space="preserve">медицинской   реабилитации   детей   </w:t>
      </w:r>
      <w:proofErr w:type="gramStart"/>
      <w:r>
        <w:t>по  результатам</w:t>
      </w:r>
      <w:proofErr w:type="gramEnd"/>
      <w:r>
        <w:t xml:space="preserve">  проведения  настоящей</w:t>
      </w:r>
    </w:p>
    <w:p w:rsidR="00375C32" w:rsidRDefault="00375C32">
      <w:pPr>
        <w:pStyle w:val="ConsPlusNonformat"/>
        <w:jc w:val="both"/>
      </w:pPr>
      <w:r>
        <w:t>диспансеризации:</w:t>
      </w:r>
    </w:p>
    <w:p w:rsidR="00375C32" w:rsidRDefault="00375C32">
      <w:pPr>
        <w:pStyle w:val="ConsPlusNonformat"/>
        <w:jc w:val="both"/>
      </w:pPr>
    </w:p>
    <w:p w:rsidR="00375C32" w:rsidRDefault="00375C32">
      <w:pPr>
        <w:pStyle w:val="ConsPlusNonformat"/>
        <w:jc w:val="both"/>
      </w:pPr>
      <w:bookmarkStart w:id="99" w:name="P4931"/>
      <w:bookmarkEnd w:id="99"/>
      <w:r>
        <w:t xml:space="preserve">10.1.   Нуждались   в   дополнительных   </w:t>
      </w:r>
      <w:proofErr w:type="gramStart"/>
      <w:r>
        <w:t>консультациях  и</w:t>
      </w:r>
      <w:proofErr w:type="gramEnd"/>
      <w:r>
        <w:t xml:space="preserve">  исследованиях  в</w:t>
      </w:r>
    </w:p>
    <w:p w:rsidR="00375C32" w:rsidRDefault="00375C32">
      <w:pPr>
        <w:pStyle w:val="ConsPlusNonformat"/>
        <w:jc w:val="both"/>
      </w:pPr>
      <w:r>
        <w:t>амбулаторных условиях и в условиях дневного стационара.</w:t>
      </w:r>
    </w:p>
    <w:p w:rsidR="00375C32" w:rsidRDefault="00375C3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2834"/>
        <w:gridCol w:w="1983"/>
        <w:gridCol w:w="1983"/>
        <w:gridCol w:w="1983"/>
        <w:gridCol w:w="1983"/>
        <w:gridCol w:w="1986"/>
      </w:tblGrid>
      <w:tr w:rsidR="00375C32">
        <w:tc>
          <w:tcPr>
            <w:tcW w:w="850" w:type="dxa"/>
            <w:vMerge w:val="restart"/>
          </w:tcPr>
          <w:p w:rsidR="00375C32" w:rsidRDefault="00375C32">
            <w:pPr>
              <w:pStyle w:val="ConsPlusNormal"/>
              <w:jc w:val="center"/>
            </w:pPr>
            <w:r>
              <w:t>N п/п</w:t>
            </w:r>
          </w:p>
        </w:tc>
        <w:tc>
          <w:tcPr>
            <w:tcW w:w="2834" w:type="dxa"/>
            <w:vMerge w:val="restart"/>
          </w:tcPr>
          <w:p w:rsidR="00375C32" w:rsidRDefault="00375C32">
            <w:pPr>
              <w:pStyle w:val="ConsPlusNormal"/>
              <w:jc w:val="center"/>
            </w:pPr>
            <w:r>
              <w:t>Возраст детей</w:t>
            </w:r>
          </w:p>
        </w:tc>
        <w:tc>
          <w:tcPr>
            <w:tcW w:w="9918" w:type="dxa"/>
            <w:gridSpan w:val="5"/>
          </w:tcPr>
          <w:p w:rsidR="00375C32" w:rsidRDefault="00375C32">
            <w:pPr>
              <w:pStyle w:val="ConsPlusNormal"/>
              <w:jc w:val="center"/>
            </w:pPr>
            <w:r>
              <w:t>Нуждались в дополнительных консультациях и исследованиях в амбулаторных условиях и в условиях дневного стационара (человек)</w:t>
            </w:r>
          </w:p>
        </w:tc>
      </w:tr>
      <w:tr w:rsidR="00375C32">
        <w:tc>
          <w:tcPr>
            <w:tcW w:w="850" w:type="dxa"/>
            <w:vMerge/>
          </w:tcPr>
          <w:p w:rsidR="00375C32" w:rsidRDefault="00375C32">
            <w:pPr>
              <w:pStyle w:val="ConsPlusNormal"/>
            </w:pPr>
          </w:p>
        </w:tc>
        <w:tc>
          <w:tcPr>
            <w:tcW w:w="2834" w:type="dxa"/>
            <w:vMerge/>
          </w:tcPr>
          <w:p w:rsidR="00375C32" w:rsidRDefault="00375C32">
            <w:pPr>
              <w:pStyle w:val="ConsPlusNormal"/>
            </w:pPr>
          </w:p>
        </w:tc>
        <w:tc>
          <w:tcPr>
            <w:tcW w:w="1983" w:type="dxa"/>
          </w:tcPr>
          <w:p w:rsidR="00375C32" w:rsidRDefault="00375C32">
            <w:pPr>
              <w:pStyle w:val="ConsPlusNormal"/>
              <w:jc w:val="center"/>
            </w:pPr>
            <w:r>
              <w:t>Всего</w:t>
            </w:r>
          </w:p>
        </w:tc>
        <w:tc>
          <w:tcPr>
            <w:tcW w:w="1983" w:type="dxa"/>
          </w:tcPr>
          <w:p w:rsidR="00375C32" w:rsidRDefault="00375C32">
            <w:pPr>
              <w:pStyle w:val="ConsPlusNormal"/>
              <w:jc w:val="center"/>
            </w:pPr>
            <w:r>
              <w:t xml:space="preserve">в муниципальных медицинских </w:t>
            </w:r>
            <w:r>
              <w:lastRenderedPageBreak/>
              <w:t>организациях</w:t>
            </w:r>
          </w:p>
        </w:tc>
        <w:tc>
          <w:tcPr>
            <w:tcW w:w="1983" w:type="dxa"/>
          </w:tcPr>
          <w:p w:rsidR="00375C32" w:rsidRDefault="00375C32">
            <w:pPr>
              <w:pStyle w:val="ConsPlusNormal"/>
              <w:jc w:val="center"/>
            </w:pPr>
            <w:r>
              <w:lastRenderedPageBreak/>
              <w:t xml:space="preserve">в государственных (субъекта </w:t>
            </w:r>
            <w:r>
              <w:lastRenderedPageBreak/>
              <w:t>Российской Федерации) медицинских организациях</w:t>
            </w:r>
          </w:p>
        </w:tc>
        <w:tc>
          <w:tcPr>
            <w:tcW w:w="1983" w:type="dxa"/>
          </w:tcPr>
          <w:p w:rsidR="00375C32" w:rsidRDefault="00375C32">
            <w:pPr>
              <w:pStyle w:val="ConsPlusNormal"/>
              <w:jc w:val="center"/>
            </w:pPr>
            <w:r>
              <w:lastRenderedPageBreak/>
              <w:t xml:space="preserve">в государственных (федеральных) </w:t>
            </w:r>
            <w:r>
              <w:lastRenderedPageBreak/>
              <w:t>медицинских организациях</w:t>
            </w:r>
          </w:p>
        </w:tc>
        <w:tc>
          <w:tcPr>
            <w:tcW w:w="1986" w:type="dxa"/>
          </w:tcPr>
          <w:p w:rsidR="00375C32" w:rsidRDefault="00375C32">
            <w:pPr>
              <w:pStyle w:val="ConsPlusNormal"/>
              <w:jc w:val="center"/>
            </w:pPr>
            <w:r>
              <w:lastRenderedPageBreak/>
              <w:t xml:space="preserve">в частных медицинских </w:t>
            </w:r>
            <w:r>
              <w:lastRenderedPageBreak/>
              <w:t>организациях</w:t>
            </w:r>
          </w:p>
        </w:tc>
      </w:tr>
      <w:tr w:rsidR="00375C32">
        <w:tc>
          <w:tcPr>
            <w:tcW w:w="850" w:type="dxa"/>
            <w:vMerge/>
          </w:tcPr>
          <w:p w:rsidR="00375C32" w:rsidRDefault="00375C32">
            <w:pPr>
              <w:pStyle w:val="ConsPlusNormal"/>
            </w:pPr>
          </w:p>
        </w:tc>
        <w:tc>
          <w:tcPr>
            <w:tcW w:w="2834" w:type="dxa"/>
          </w:tcPr>
          <w:p w:rsidR="00375C32" w:rsidRDefault="00375C32">
            <w:pPr>
              <w:pStyle w:val="ConsPlusNormal"/>
              <w:jc w:val="center"/>
            </w:pPr>
            <w:r>
              <w:t>1</w:t>
            </w:r>
          </w:p>
        </w:tc>
        <w:tc>
          <w:tcPr>
            <w:tcW w:w="1983" w:type="dxa"/>
          </w:tcPr>
          <w:p w:rsidR="00375C32" w:rsidRDefault="00375C32">
            <w:pPr>
              <w:pStyle w:val="ConsPlusNormal"/>
              <w:jc w:val="center"/>
            </w:pPr>
            <w:bookmarkStart w:id="100" w:name="P4943"/>
            <w:bookmarkEnd w:id="100"/>
            <w:r>
              <w:t>2</w:t>
            </w:r>
          </w:p>
        </w:tc>
        <w:tc>
          <w:tcPr>
            <w:tcW w:w="1983" w:type="dxa"/>
          </w:tcPr>
          <w:p w:rsidR="00375C32" w:rsidRDefault="00375C32">
            <w:pPr>
              <w:pStyle w:val="ConsPlusNormal"/>
              <w:jc w:val="center"/>
            </w:pPr>
            <w:bookmarkStart w:id="101" w:name="P4944"/>
            <w:bookmarkEnd w:id="101"/>
            <w:r>
              <w:t>3</w:t>
            </w:r>
          </w:p>
        </w:tc>
        <w:tc>
          <w:tcPr>
            <w:tcW w:w="1983" w:type="dxa"/>
          </w:tcPr>
          <w:p w:rsidR="00375C32" w:rsidRDefault="00375C32">
            <w:pPr>
              <w:pStyle w:val="ConsPlusNormal"/>
              <w:jc w:val="center"/>
            </w:pPr>
            <w:bookmarkStart w:id="102" w:name="P4945"/>
            <w:bookmarkEnd w:id="102"/>
            <w:r>
              <w:t>4</w:t>
            </w:r>
          </w:p>
        </w:tc>
        <w:tc>
          <w:tcPr>
            <w:tcW w:w="1983" w:type="dxa"/>
          </w:tcPr>
          <w:p w:rsidR="00375C32" w:rsidRDefault="00375C32">
            <w:pPr>
              <w:pStyle w:val="ConsPlusNormal"/>
              <w:jc w:val="center"/>
            </w:pPr>
            <w:bookmarkStart w:id="103" w:name="P4946"/>
            <w:bookmarkEnd w:id="103"/>
            <w:r>
              <w:t>5</w:t>
            </w:r>
          </w:p>
        </w:tc>
        <w:tc>
          <w:tcPr>
            <w:tcW w:w="1986" w:type="dxa"/>
          </w:tcPr>
          <w:p w:rsidR="00375C32" w:rsidRDefault="00375C32">
            <w:pPr>
              <w:pStyle w:val="ConsPlusNormal"/>
              <w:jc w:val="center"/>
            </w:pPr>
            <w:bookmarkStart w:id="104" w:name="P4947"/>
            <w:bookmarkEnd w:id="104"/>
            <w:r>
              <w:t>6</w:t>
            </w:r>
          </w:p>
        </w:tc>
      </w:tr>
      <w:tr w:rsidR="00375C32">
        <w:tc>
          <w:tcPr>
            <w:tcW w:w="850" w:type="dxa"/>
          </w:tcPr>
          <w:p w:rsidR="00375C32" w:rsidRDefault="00375C32">
            <w:pPr>
              <w:pStyle w:val="ConsPlusNormal"/>
              <w:jc w:val="center"/>
            </w:pPr>
            <w:r>
              <w:t>1.</w:t>
            </w:r>
          </w:p>
        </w:tc>
        <w:tc>
          <w:tcPr>
            <w:tcW w:w="2834" w:type="dxa"/>
          </w:tcPr>
          <w:p w:rsidR="00375C32" w:rsidRDefault="00375C32">
            <w:pPr>
              <w:pStyle w:val="ConsPlusNormal"/>
            </w:pPr>
            <w:r>
              <w:t>Всего детей в возрасте до 17 лет включительно, из них:</w:t>
            </w: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6" w:type="dxa"/>
          </w:tcPr>
          <w:p w:rsidR="00375C32" w:rsidRDefault="00375C32">
            <w:pPr>
              <w:pStyle w:val="ConsPlusNormal"/>
            </w:pPr>
          </w:p>
        </w:tc>
      </w:tr>
      <w:tr w:rsidR="00375C32">
        <w:tc>
          <w:tcPr>
            <w:tcW w:w="850" w:type="dxa"/>
          </w:tcPr>
          <w:p w:rsidR="00375C32" w:rsidRDefault="00375C32">
            <w:pPr>
              <w:pStyle w:val="ConsPlusNormal"/>
              <w:jc w:val="center"/>
            </w:pPr>
            <w:r>
              <w:t>1.1</w:t>
            </w:r>
          </w:p>
        </w:tc>
        <w:tc>
          <w:tcPr>
            <w:tcW w:w="2834" w:type="dxa"/>
          </w:tcPr>
          <w:p w:rsidR="00375C32" w:rsidRDefault="00375C32">
            <w:pPr>
              <w:pStyle w:val="ConsPlusNormal"/>
              <w:ind w:left="283"/>
            </w:pPr>
            <w:r>
              <w:t>от 0 до 14 лет включительно</w:t>
            </w: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6" w:type="dxa"/>
          </w:tcPr>
          <w:p w:rsidR="00375C32" w:rsidRDefault="00375C32">
            <w:pPr>
              <w:pStyle w:val="ConsPlusNormal"/>
            </w:pPr>
          </w:p>
        </w:tc>
      </w:tr>
      <w:tr w:rsidR="00375C32">
        <w:tc>
          <w:tcPr>
            <w:tcW w:w="850" w:type="dxa"/>
          </w:tcPr>
          <w:p w:rsidR="00375C32" w:rsidRDefault="00375C32">
            <w:pPr>
              <w:pStyle w:val="ConsPlusNormal"/>
              <w:jc w:val="center"/>
            </w:pPr>
            <w:r>
              <w:t>1.1.1.</w:t>
            </w:r>
          </w:p>
        </w:tc>
        <w:tc>
          <w:tcPr>
            <w:tcW w:w="2834" w:type="dxa"/>
          </w:tcPr>
          <w:p w:rsidR="00375C32" w:rsidRDefault="00375C32">
            <w:pPr>
              <w:pStyle w:val="ConsPlusNormal"/>
              <w:ind w:left="283"/>
            </w:pPr>
            <w:r>
              <w:t>от 0 до 4 лет включительно</w:t>
            </w: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6" w:type="dxa"/>
          </w:tcPr>
          <w:p w:rsidR="00375C32" w:rsidRDefault="00375C32">
            <w:pPr>
              <w:pStyle w:val="ConsPlusNormal"/>
            </w:pPr>
          </w:p>
        </w:tc>
      </w:tr>
      <w:tr w:rsidR="00375C32">
        <w:tc>
          <w:tcPr>
            <w:tcW w:w="850" w:type="dxa"/>
          </w:tcPr>
          <w:p w:rsidR="00375C32" w:rsidRDefault="00375C32">
            <w:pPr>
              <w:pStyle w:val="ConsPlusNormal"/>
              <w:jc w:val="center"/>
            </w:pPr>
            <w:r>
              <w:t>1.1.2.</w:t>
            </w:r>
          </w:p>
        </w:tc>
        <w:tc>
          <w:tcPr>
            <w:tcW w:w="2834" w:type="dxa"/>
          </w:tcPr>
          <w:p w:rsidR="00375C32" w:rsidRDefault="00375C32">
            <w:pPr>
              <w:pStyle w:val="ConsPlusNormal"/>
              <w:ind w:left="283"/>
            </w:pPr>
            <w:r>
              <w:t>от 5 до 9 лет включительно</w:t>
            </w: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6" w:type="dxa"/>
          </w:tcPr>
          <w:p w:rsidR="00375C32" w:rsidRDefault="00375C32">
            <w:pPr>
              <w:pStyle w:val="ConsPlusNormal"/>
            </w:pPr>
          </w:p>
        </w:tc>
      </w:tr>
      <w:tr w:rsidR="00375C32">
        <w:tc>
          <w:tcPr>
            <w:tcW w:w="850" w:type="dxa"/>
          </w:tcPr>
          <w:p w:rsidR="00375C32" w:rsidRDefault="00375C32">
            <w:pPr>
              <w:pStyle w:val="ConsPlusNormal"/>
              <w:jc w:val="center"/>
            </w:pPr>
            <w:r>
              <w:t>1.1.3</w:t>
            </w:r>
          </w:p>
        </w:tc>
        <w:tc>
          <w:tcPr>
            <w:tcW w:w="2834" w:type="dxa"/>
          </w:tcPr>
          <w:p w:rsidR="00375C32" w:rsidRDefault="00375C32">
            <w:pPr>
              <w:pStyle w:val="ConsPlusNormal"/>
              <w:ind w:left="283"/>
            </w:pPr>
            <w:r>
              <w:t>от 10 до 14 лет включительно</w:t>
            </w: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6" w:type="dxa"/>
          </w:tcPr>
          <w:p w:rsidR="00375C32" w:rsidRDefault="00375C32">
            <w:pPr>
              <w:pStyle w:val="ConsPlusNormal"/>
            </w:pPr>
          </w:p>
        </w:tc>
      </w:tr>
      <w:tr w:rsidR="00375C32">
        <w:tc>
          <w:tcPr>
            <w:tcW w:w="850" w:type="dxa"/>
          </w:tcPr>
          <w:p w:rsidR="00375C32" w:rsidRDefault="00375C32">
            <w:pPr>
              <w:pStyle w:val="ConsPlusNormal"/>
              <w:jc w:val="center"/>
            </w:pPr>
            <w:r>
              <w:t>2.1.</w:t>
            </w:r>
          </w:p>
        </w:tc>
        <w:tc>
          <w:tcPr>
            <w:tcW w:w="2834" w:type="dxa"/>
          </w:tcPr>
          <w:p w:rsidR="00375C32" w:rsidRDefault="00375C32">
            <w:pPr>
              <w:pStyle w:val="ConsPlusNormal"/>
              <w:ind w:left="283"/>
            </w:pPr>
            <w:r>
              <w:t>от 15 до 17 лет включительно</w:t>
            </w: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6" w:type="dxa"/>
          </w:tcPr>
          <w:p w:rsidR="00375C32" w:rsidRDefault="00375C32">
            <w:pPr>
              <w:pStyle w:val="ConsPlusNormal"/>
            </w:pPr>
          </w:p>
        </w:tc>
      </w:tr>
    </w:tbl>
    <w:p w:rsidR="00375C32" w:rsidRDefault="00375C32">
      <w:pPr>
        <w:pStyle w:val="ConsPlusNormal"/>
        <w:jc w:val="both"/>
      </w:pPr>
    </w:p>
    <w:p w:rsidR="00375C32" w:rsidRDefault="00375C32">
      <w:pPr>
        <w:pStyle w:val="ConsPlusNonformat"/>
        <w:jc w:val="both"/>
      </w:pPr>
      <w:bookmarkStart w:id="105" w:name="P4991"/>
      <w:bookmarkEnd w:id="105"/>
      <w:r>
        <w:t xml:space="preserve">10.2.  </w:t>
      </w:r>
      <w:proofErr w:type="gramStart"/>
      <w:r>
        <w:t>Прошли  дополнительные</w:t>
      </w:r>
      <w:proofErr w:type="gramEnd"/>
      <w:r>
        <w:t xml:space="preserve">  консультации  и  исследования в амбулаторных</w:t>
      </w:r>
    </w:p>
    <w:p w:rsidR="00375C32" w:rsidRDefault="00375C32">
      <w:pPr>
        <w:pStyle w:val="ConsPlusNonformat"/>
        <w:jc w:val="both"/>
      </w:pPr>
      <w:r>
        <w:t xml:space="preserve">условиях и в условиях дневного стационара </w:t>
      </w:r>
      <w:hyperlink w:anchor="P6810">
        <w:r>
          <w:rPr>
            <w:color w:val="0000FF"/>
          </w:rPr>
          <w:t>&lt;1&gt;</w:t>
        </w:r>
      </w:hyperlink>
      <w:r>
        <w:t>.</w:t>
      </w:r>
    </w:p>
    <w:p w:rsidR="00375C32" w:rsidRDefault="00375C3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2834"/>
        <w:gridCol w:w="991"/>
        <w:gridCol w:w="992"/>
        <w:gridCol w:w="991"/>
        <w:gridCol w:w="992"/>
        <w:gridCol w:w="991"/>
        <w:gridCol w:w="992"/>
        <w:gridCol w:w="991"/>
        <w:gridCol w:w="992"/>
        <w:gridCol w:w="991"/>
        <w:gridCol w:w="995"/>
      </w:tblGrid>
      <w:tr w:rsidR="00375C32">
        <w:tc>
          <w:tcPr>
            <w:tcW w:w="850" w:type="dxa"/>
            <w:vMerge w:val="restart"/>
          </w:tcPr>
          <w:p w:rsidR="00375C32" w:rsidRDefault="00375C32">
            <w:pPr>
              <w:pStyle w:val="ConsPlusNormal"/>
              <w:jc w:val="center"/>
            </w:pPr>
            <w:r>
              <w:t>N п/п</w:t>
            </w:r>
          </w:p>
        </w:tc>
        <w:tc>
          <w:tcPr>
            <w:tcW w:w="2834" w:type="dxa"/>
            <w:vMerge w:val="restart"/>
          </w:tcPr>
          <w:p w:rsidR="00375C32" w:rsidRDefault="00375C32">
            <w:pPr>
              <w:pStyle w:val="ConsPlusNormal"/>
              <w:jc w:val="center"/>
            </w:pPr>
            <w:r>
              <w:t>Возраст детей</w:t>
            </w:r>
          </w:p>
        </w:tc>
        <w:tc>
          <w:tcPr>
            <w:tcW w:w="9918" w:type="dxa"/>
            <w:gridSpan w:val="10"/>
          </w:tcPr>
          <w:p w:rsidR="00375C32" w:rsidRDefault="00375C32">
            <w:pPr>
              <w:pStyle w:val="ConsPlusNormal"/>
              <w:jc w:val="center"/>
            </w:pPr>
            <w:r>
              <w:t>Прошли дополнительные консультации и исследования в амбулаторных условиях и в условиях дневного стационара (человек)</w:t>
            </w:r>
          </w:p>
        </w:tc>
      </w:tr>
      <w:tr w:rsidR="00375C32">
        <w:tc>
          <w:tcPr>
            <w:tcW w:w="850" w:type="dxa"/>
            <w:vMerge/>
          </w:tcPr>
          <w:p w:rsidR="00375C32" w:rsidRDefault="00375C32">
            <w:pPr>
              <w:pStyle w:val="ConsPlusNormal"/>
            </w:pPr>
          </w:p>
        </w:tc>
        <w:tc>
          <w:tcPr>
            <w:tcW w:w="2834" w:type="dxa"/>
            <w:vMerge/>
          </w:tcPr>
          <w:p w:rsidR="00375C32" w:rsidRDefault="00375C32">
            <w:pPr>
              <w:pStyle w:val="ConsPlusNormal"/>
            </w:pPr>
          </w:p>
        </w:tc>
        <w:tc>
          <w:tcPr>
            <w:tcW w:w="1983" w:type="dxa"/>
            <w:gridSpan w:val="2"/>
          </w:tcPr>
          <w:p w:rsidR="00375C32" w:rsidRDefault="00375C32">
            <w:pPr>
              <w:pStyle w:val="ConsPlusNormal"/>
              <w:jc w:val="center"/>
            </w:pPr>
            <w:r>
              <w:t>Всего</w:t>
            </w:r>
          </w:p>
        </w:tc>
        <w:tc>
          <w:tcPr>
            <w:tcW w:w="1983" w:type="dxa"/>
            <w:gridSpan w:val="2"/>
          </w:tcPr>
          <w:p w:rsidR="00375C32" w:rsidRDefault="00375C32">
            <w:pPr>
              <w:pStyle w:val="ConsPlusNormal"/>
              <w:jc w:val="center"/>
            </w:pPr>
            <w:r>
              <w:t>в муниципальных медицинских организациях</w:t>
            </w:r>
          </w:p>
        </w:tc>
        <w:tc>
          <w:tcPr>
            <w:tcW w:w="1983" w:type="dxa"/>
            <w:gridSpan w:val="2"/>
          </w:tcPr>
          <w:p w:rsidR="00375C32" w:rsidRDefault="00375C32">
            <w:pPr>
              <w:pStyle w:val="ConsPlusNormal"/>
              <w:jc w:val="center"/>
            </w:pPr>
            <w:r>
              <w:t xml:space="preserve">в государственных (субъекта Российской Федерации) </w:t>
            </w:r>
            <w:r>
              <w:lastRenderedPageBreak/>
              <w:t>медицинских организациях</w:t>
            </w:r>
          </w:p>
        </w:tc>
        <w:tc>
          <w:tcPr>
            <w:tcW w:w="1983" w:type="dxa"/>
            <w:gridSpan w:val="2"/>
          </w:tcPr>
          <w:p w:rsidR="00375C32" w:rsidRDefault="00375C32">
            <w:pPr>
              <w:pStyle w:val="ConsPlusNormal"/>
              <w:jc w:val="center"/>
            </w:pPr>
            <w:r>
              <w:lastRenderedPageBreak/>
              <w:t>в государственных (федеральных) медицинских организациях</w:t>
            </w:r>
          </w:p>
        </w:tc>
        <w:tc>
          <w:tcPr>
            <w:tcW w:w="1986" w:type="dxa"/>
            <w:gridSpan w:val="2"/>
          </w:tcPr>
          <w:p w:rsidR="00375C32" w:rsidRDefault="00375C32">
            <w:pPr>
              <w:pStyle w:val="ConsPlusNormal"/>
              <w:jc w:val="center"/>
            </w:pPr>
            <w:r>
              <w:t>в частных медицинских организациях</w:t>
            </w:r>
          </w:p>
        </w:tc>
      </w:tr>
      <w:tr w:rsidR="00375C32">
        <w:tc>
          <w:tcPr>
            <w:tcW w:w="850" w:type="dxa"/>
            <w:vMerge/>
          </w:tcPr>
          <w:p w:rsidR="00375C32" w:rsidRDefault="00375C32">
            <w:pPr>
              <w:pStyle w:val="ConsPlusNormal"/>
            </w:pPr>
          </w:p>
        </w:tc>
        <w:tc>
          <w:tcPr>
            <w:tcW w:w="2834" w:type="dxa"/>
            <w:vMerge/>
          </w:tcPr>
          <w:p w:rsidR="00375C32" w:rsidRDefault="00375C32">
            <w:pPr>
              <w:pStyle w:val="ConsPlusNormal"/>
            </w:pPr>
          </w:p>
        </w:tc>
        <w:tc>
          <w:tcPr>
            <w:tcW w:w="991" w:type="dxa"/>
          </w:tcPr>
          <w:p w:rsidR="00375C32" w:rsidRDefault="00375C32">
            <w:pPr>
              <w:pStyle w:val="ConsPlusNormal"/>
              <w:jc w:val="center"/>
            </w:pPr>
            <w:proofErr w:type="spellStart"/>
            <w:r>
              <w:t>абс</w:t>
            </w:r>
            <w:proofErr w:type="spellEnd"/>
            <w:r>
              <w:t>.</w:t>
            </w:r>
          </w:p>
        </w:tc>
        <w:tc>
          <w:tcPr>
            <w:tcW w:w="992" w:type="dxa"/>
          </w:tcPr>
          <w:p w:rsidR="00375C32" w:rsidRDefault="00375C32">
            <w:pPr>
              <w:pStyle w:val="ConsPlusNormal"/>
              <w:jc w:val="center"/>
            </w:pPr>
            <w:r>
              <w:t xml:space="preserve">% (из </w:t>
            </w:r>
            <w:hyperlink w:anchor="P4943">
              <w:r>
                <w:rPr>
                  <w:color w:val="0000FF"/>
                </w:rPr>
                <w:t>гр. 2 п. 10.1</w:t>
              </w:r>
            </w:hyperlink>
            <w:r>
              <w:t>)</w:t>
            </w:r>
          </w:p>
        </w:tc>
        <w:tc>
          <w:tcPr>
            <w:tcW w:w="991" w:type="dxa"/>
          </w:tcPr>
          <w:p w:rsidR="00375C32" w:rsidRDefault="00375C32">
            <w:pPr>
              <w:pStyle w:val="ConsPlusNormal"/>
              <w:jc w:val="center"/>
            </w:pPr>
            <w:proofErr w:type="spellStart"/>
            <w:r>
              <w:t>абс</w:t>
            </w:r>
            <w:proofErr w:type="spellEnd"/>
            <w:r>
              <w:t>.</w:t>
            </w:r>
          </w:p>
        </w:tc>
        <w:tc>
          <w:tcPr>
            <w:tcW w:w="992" w:type="dxa"/>
          </w:tcPr>
          <w:p w:rsidR="00375C32" w:rsidRDefault="00375C32">
            <w:pPr>
              <w:pStyle w:val="ConsPlusNormal"/>
              <w:jc w:val="center"/>
            </w:pPr>
            <w:r>
              <w:t xml:space="preserve">% (из </w:t>
            </w:r>
            <w:hyperlink w:anchor="P4944">
              <w:r>
                <w:rPr>
                  <w:color w:val="0000FF"/>
                </w:rPr>
                <w:t>гр. 3. п. 10.1</w:t>
              </w:r>
            </w:hyperlink>
            <w:r>
              <w:t>)</w:t>
            </w:r>
          </w:p>
        </w:tc>
        <w:tc>
          <w:tcPr>
            <w:tcW w:w="991" w:type="dxa"/>
          </w:tcPr>
          <w:p w:rsidR="00375C32" w:rsidRDefault="00375C32">
            <w:pPr>
              <w:pStyle w:val="ConsPlusNormal"/>
              <w:jc w:val="center"/>
            </w:pPr>
            <w:proofErr w:type="spellStart"/>
            <w:r>
              <w:t>абс</w:t>
            </w:r>
            <w:proofErr w:type="spellEnd"/>
            <w:r>
              <w:t>.</w:t>
            </w:r>
          </w:p>
        </w:tc>
        <w:tc>
          <w:tcPr>
            <w:tcW w:w="992" w:type="dxa"/>
          </w:tcPr>
          <w:p w:rsidR="00375C32" w:rsidRDefault="00375C32">
            <w:pPr>
              <w:pStyle w:val="ConsPlusNormal"/>
              <w:jc w:val="center"/>
            </w:pPr>
            <w:r>
              <w:t xml:space="preserve">% (из </w:t>
            </w:r>
            <w:hyperlink w:anchor="P4945">
              <w:r>
                <w:rPr>
                  <w:color w:val="0000FF"/>
                </w:rPr>
                <w:t>гр. 4 п. 10.1</w:t>
              </w:r>
            </w:hyperlink>
            <w:r>
              <w:t>)</w:t>
            </w:r>
          </w:p>
        </w:tc>
        <w:tc>
          <w:tcPr>
            <w:tcW w:w="991" w:type="dxa"/>
          </w:tcPr>
          <w:p w:rsidR="00375C32" w:rsidRDefault="00375C32">
            <w:pPr>
              <w:pStyle w:val="ConsPlusNormal"/>
              <w:jc w:val="center"/>
            </w:pPr>
            <w:proofErr w:type="spellStart"/>
            <w:r>
              <w:t>абс</w:t>
            </w:r>
            <w:proofErr w:type="spellEnd"/>
            <w:r>
              <w:t>.</w:t>
            </w:r>
          </w:p>
        </w:tc>
        <w:tc>
          <w:tcPr>
            <w:tcW w:w="992" w:type="dxa"/>
          </w:tcPr>
          <w:p w:rsidR="00375C32" w:rsidRDefault="00375C32">
            <w:pPr>
              <w:pStyle w:val="ConsPlusNormal"/>
              <w:jc w:val="center"/>
            </w:pPr>
            <w:r>
              <w:t xml:space="preserve">% (из </w:t>
            </w:r>
            <w:hyperlink w:anchor="P4946">
              <w:r>
                <w:rPr>
                  <w:color w:val="0000FF"/>
                </w:rPr>
                <w:t>гр. 5 п. 10.1</w:t>
              </w:r>
            </w:hyperlink>
            <w:r>
              <w:t>)</w:t>
            </w:r>
          </w:p>
        </w:tc>
        <w:tc>
          <w:tcPr>
            <w:tcW w:w="991" w:type="dxa"/>
          </w:tcPr>
          <w:p w:rsidR="00375C32" w:rsidRDefault="00375C32">
            <w:pPr>
              <w:pStyle w:val="ConsPlusNormal"/>
              <w:jc w:val="center"/>
            </w:pPr>
            <w:proofErr w:type="spellStart"/>
            <w:r>
              <w:t>абс</w:t>
            </w:r>
            <w:proofErr w:type="spellEnd"/>
            <w:r>
              <w:t>.</w:t>
            </w:r>
          </w:p>
        </w:tc>
        <w:tc>
          <w:tcPr>
            <w:tcW w:w="995" w:type="dxa"/>
          </w:tcPr>
          <w:p w:rsidR="00375C32" w:rsidRDefault="00375C32">
            <w:pPr>
              <w:pStyle w:val="ConsPlusNormal"/>
              <w:jc w:val="center"/>
            </w:pPr>
            <w:r>
              <w:t xml:space="preserve">% (из </w:t>
            </w:r>
            <w:hyperlink w:anchor="P4947">
              <w:r>
                <w:rPr>
                  <w:color w:val="0000FF"/>
                </w:rPr>
                <w:t>гр. 6 п. 10.1</w:t>
              </w:r>
            </w:hyperlink>
            <w:r>
              <w:t>)</w:t>
            </w:r>
          </w:p>
        </w:tc>
      </w:tr>
      <w:tr w:rsidR="00375C32">
        <w:tc>
          <w:tcPr>
            <w:tcW w:w="850" w:type="dxa"/>
            <w:vMerge/>
          </w:tcPr>
          <w:p w:rsidR="00375C32" w:rsidRDefault="00375C32">
            <w:pPr>
              <w:pStyle w:val="ConsPlusNormal"/>
            </w:pPr>
          </w:p>
        </w:tc>
        <w:tc>
          <w:tcPr>
            <w:tcW w:w="2834" w:type="dxa"/>
          </w:tcPr>
          <w:p w:rsidR="00375C32" w:rsidRDefault="00375C32">
            <w:pPr>
              <w:pStyle w:val="ConsPlusNormal"/>
              <w:jc w:val="center"/>
            </w:pPr>
            <w:r>
              <w:t>1</w:t>
            </w:r>
          </w:p>
        </w:tc>
        <w:tc>
          <w:tcPr>
            <w:tcW w:w="991" w:type="dxa"/>
          </w:tcPr>
          <w:p w:rsidR="00375C32" w:rsidRDefault="00375C32">
            <w:pPr>
              <w:pStyle w:val="ConsPlusNormal"/>
              <w:jc w:val="center"/>
            </w:pPr>
            <w:r>
              <w:t>2</w:t>
            </w:r>
          </w:p>
        </w:tc>
        <w:tc>
          <w:tcPr>
            <w:tcW w:w="992" w:type="dxa"/>
          </w:tcPr>
          <w:p w:rsidR="00375C32" w:rsidRDefault="00375C32">
            <w:pPr>
              <w:pStyle w:val="ConsPlusNormal"/>
              <w:jc w:val="center"/>
            </w:pPr>
            <w:r>
              <w:t>3</w:t>
            </w:r>
          </w:p>
        </w:tc>
        <w:tc>
          <w:tcPr>
            <w:tcW w:w="991" w:type="dxa"/>
          </w:tcPr>
          <w:p w:rsidR="00375C32" w:rsidRDefault="00375C32">
            <w:pPr>
              <w:pStyle w:val="ConsPlusNormal"/>
              <w:jc w:val="center"/>
            </w:pPr>
            <w:r>
              <w:t>4</w:t>
            </w:r>
          </w:p>
        </w:tc>
        <w:tc>
          <w:tcPr>
            <w:tcW w:w="992" w:type="dxa"/>
          </w:tcPr>
          <w:p w:rsidR="00375C32" w:rsidRDefault="00375C32">
            <w:pPr>
              <w:pStyle w:val="ConsPlusNormal"/>
              <w:jc w:val="center"/>
            </w:pPr>
            <w:r>
              <w:t>5</w:t>
            </w:r>
          </w:p>
        </w:tc>
        <w:tc>
          <w:tcPr>
            <w:tcW w:w="991" w:type="dxa"/>
          </w:tcPr>
          <w:p w:rsidR="00375C32" w:rsidRDefault="00375C32">
            <w:pPr>
              <w:pStyle w:val="ConsPlusNormal"/>
              <w:jc w:val="center"/>
            </w:pPr>
            <w:r>
              <w:t>6</w:t>
            </w:r>
          </w:p>
        </w:tc>
        <w:tc>
          <w:tcPr>
            <w:tcW w:w="992" w:type="dxa"/>
          </w:tcPr>
          <w:p w:rsidR="00375C32" w:rsidRDefault="00375C32">
            <w:pPr>
              <w:pStyle w:val="ConsPlusNormal"/>
              <w:jc w:val="center"/>
            </w:pPr>
            <w:r>
              <w:t>7</w:t>
            </w:r>
          </w:p>
        </w:tc>
        <w:tc>
          <w:tcPr>
            <w:tcW w:w="991" w:type="dxa"/>
          </w:tcPr>
          <w:p w:rsidR="00375C32" w:rsidRDefault="00375C32">
            <w:pPr>
              <w:pStyle w:val="ConsPlusNormal"/>
              <w:jc w:val="center"/>
            </w:pPr>
            <w:r>
              <w:t>8</w:t>
            </w:r>
          </w:p>
        </w:tc>
        <w:tc>
          <w:tcPr>
            <w:tcW w:w="992" w:type="dxa"/>
          </w:tcPr>
          <w:p w:rsidR="00375C32" w:rsidRDefault="00375C32">
            <w:pPr>
              <w:pStyle w:val="ConsPlusNormal"/>
              <w:jc w:val="center"/>
            </w:pPr>
            <w:r>
              <w:t>9</w:t>
            </w:r>
          </w:p>
        </w:tc>
        <w:tc>
          <w:tcPr>
            <w:tcW w:w="991" w:type="dxa"/>
          </w:tcPr>
          <w:p w:rsidR="00375C32" w:rsidRDefault="00375C32">
            <w:pPr>
              <w:pStyle w:val="ConsPlusNormal"/>
              <w:jc w:val="center"/>
            </w:pPr>
            <w:r>
              <w:t>10</w:t>
            </w:r>
          </w:p>
        </w:tc>
        <w:tc>
          <w:tcPr>
            <w:tcW w:w="995" w:type="dxa"/>
          </w:tcPr>
          <w:p w:rsidR="00375C32" w:rsidRDefault="00375C32">
            <w:pPr>
              <w:pStyle w:val="ConsPlusNormal"/>
              <w:jc w:val="center"/>
            </w:pPr>
            <w:r>
              <w:t>11</w:t>
            </w:r>
          </w:p>
        </w:tc>
      </w:tr>
      <w:tr w:rsidR="00375C32">
        <w:tc>
          <w:tcPr>
            <w:tcW w:w="850" w:type="dxa"/>
          </w:tcPr>
          <w:p w:rsidR="00375C32" w:rsidRDefault="00375C32">
            <w:pPr>
              <w:pStyle w:val="ConsPlusNormal"/>
              <w:jc w:val="center"/>
            </w:pPr>
            <w:r>
              <w:t>1.</w:t>
            </w:r>
          </w:p>
        </w:tc>
        <w:tc>
          <w:tcPr>
            <w:tcW w:w="2834" w:type="dxa"/>
            <w:vAlign w:val="center"/>
          </w:tcPr>
          <w:p w:rsidR="00375C32" w:rsidRDefault="00375C32">
            <w:pPr>
              <w:pStyle w:val="ConsPlusNormal"/>
            </w:pPr>
            <w:r>
              <w:t>Всего детей в возрасте до 17 лет включительно, из них:</w:t>
            </w: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5" w:type="dxa"/>
          </w:tcPr>
          <w:p w:rsidR="00375C32" w:rsidRDefault="00375C32">
            <w:pPr>
              <w:pStyle w:val="ConsPlusNormal"/>
            </w:pPr>
          </w:p>
        </w:tc>
      </w:tr>
      <w:tr w:rsidR="00375C32">
        <w:tc>
          <w:tcPr>
            <w:tcW w:w="850" w:type="dxa"/>
          </w:tcPr>
          <w:p w:rsidR="00375C32" w:rsidRDefault="00375C32">
            <w:pPr>
              <w:pStyle w:val="ConsPlusNormal"/>
              <w:jc w:val="center"/>
            </w:pPr>
            <w:r>
              <w:t>1.1</w:t>
            </w:r>
          </w:p>
        </w:tc>
        <w:tc>
          <w:tcPr>
            <w:tcW w:w="2834" w:type="dxa"/>
            <w:vAlign w:val="center"/>
          </w:tcPr>
          <w:p w:rsidR="00375C32" w:rsidRDefault="00375C32">
            <w:pPr>
              <w:pStyle w:val="ConsPlusNormal"/>
              <w:ind w:left="283"/>
            </w:pPr>
            <w:r>
              <w:t>от 0 до 14 лет включительно</w:t>
            </w: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5" w:type="dxa"/>
          </w:tcPr>
          <w:p w:rsidR="00375C32" w:rsidRDefault="00375C32">
            <w:pPr>
              <w:pStyle w:val="ConsPlusNormal"/>
            </w:pPr>
          </w:p>
        </w:tc>
      </w:tr>
      <w:tr w:rsidR="00375C32">
        <w:tc>
          <w:tcPr>
            <w:tcW w:w="850" w:type="dxa"/>
          </w:tcPr>
          <w:p w:rsidR="00375C32" w:rsidRDefault="00375C32">
            <w:pPr>
              <w:pStyle w:val="ConsPlusNormal"/>
              <w:jc w:val="center"/>
            </w:pPr>
            <w:r>
              <w:t>1.1.1.</w:t>
            </w:r>
          </w:p>
        </w:tc>
        <w:tc>
          <w:tcPr>
            <w:tcW w:w="2834" w:type="dxa"/>
            <w:vAlign w:val="center"/>
          </w:tcPr>
          <w:p w:rsidR="00375C32" w:rsidRDefault="00375C32">
            <w:pPr>
              <w:pStyle w:val="ConsPlusNormal"/>
              <w:ind w:left="283"/>
            </w:pPr>
            <w:r>
              <w:t>от 0 до 4 лет включительно</w:t>
            </w: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5" w:type="dxa"/>
          </w:tcPr>
          <w:p w:rsidR="00375C32" w:rsidRDefault="00375C32">
            <w:pPr>
              <w:pStyle w:val="ConsPlusNormal"/>
            </w:pPr>
          </w:p>
        </w:tc>
      </w:tr>
      <w:tr w:rsidR="00375C32">
        <w:tc>
          <w:tcPr>
            <w:tcW w:w="850" w:type="dxa"/>
          </w:tcPr>
          <w:p w:rsidR="00375C32" w:rsidRDefault="00375C32">
            <w:pPr>
              <w:pStyle w:val="ConsPlusNormal"/>
              <w:jc w:val="center"/>
            </w:pPr>
            <w:r>
              <w:t>1.1.2.</w:t>
            </w:r>
          </w:p>
        </w:tc>
        <w:tc>
          <w:tcPr>
            <w:tcW w:w="2834" w:type="dxa"/>
            <w:vAlign w:val="center"/>
          </w:tcPr>
          <w:p w:rsidR="00375C32" w:rsidRDefault="00375C32">
            <w:pPr>
              <w:pStyle w:val="ConsPlusNormal"/>
              <w:ind w:left="283"/>
            </w:pPr>
            <w:r>
              <w:t>от 5 до 9 лет включительно</w:t>
            </w: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5" w:type="dxa"/>
          </w:tcPr>
          <w:p w:rsidR="00375C32" w:rsidRDefault="00375C32">
            <w:pPr>
              <w:pStyle w:val="ConsPlusNormal"/>
            </w:pPr>
          </w:p>
        </w:tc>
      </w:tr>
      <w:tr w:rsidR="00375C32">
        <w:tc>
          <w:tcPr>
            <w:tcW w:w="850" w:type="dxa"/>
          </w:tcPr>
          <w:p w:rsidR="00375C32" w:rsidRDefault="00375C32">
            <w:pPr>
              <w:pStyle w:val="ConsPlusNormal"/>
              <w:jc w:val="center"/>
            </w:pPr>
            <w:r>
              <w:t>1.1.3</w:t>
            </w:r>
          </w:p>
        </w:tc>
        <w:tc>
          <w:tcPr>
            <w:tcW w:w="2834" w:type="dxa"/>
            <w:vAlign w:val="center"/>
          </w:tcPr>
          <w:p w:rsidR="00375C32" w:rsidRDefault="00375C32">
            <w:pPr>
              <w:pStyle w:val="ConsPlusNormal"/>
              <w:ind w:left="283"/>
            </w:pPr>
            <w:r>
              <w:t>от 10 до 14 лет включительно</w:t>
            </w: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5" w:type="dxa"/>
          </w:tcPr>
          <w:p w:rsidR="00375C32" w:rsidRDefault="00375C32">
            <w:pPr>
              <w:pStyle w:val="ConsPlusNormal"/>
            </w:pPr>
          </w:p>
        </w:tc>
      </w:tr>
      <w:tr w:rsidR="00375C32">
        <w:tc>
          <w:tcPr>
            <w:tcW w:w="850" w:type="dxa"/>
          </w:tcPr>
          <w:p w:rsidR="00375C32" w:rsidRDefault="00375C32">
            <w:pPr>
              <w:pStyle w:val="ConsPlusNormal"/>
              <w:jc w:val="center"/>
            </w:pPr>
            <w:r>
              <w:t>2.1.</w:t>
            </w:r>
          </w:p>
        </w:tc>
        <w:tc>
          <w:tcPr>
            <w:tcW w:w="2834" w:type="dxa"/>
            <w:vAlign w:val="center"/>
          </w:tcPr>
          <w:p w:rsidR="00375C32" w:rsidRDefault="00375C32">
            <w:pPr>
              <w:pStyle w:val="ConsPlusNormal"/>
              <w:ind w:left="283"/>
            </w:pPr>
            <w:r>
              <w:t>от 15 до 17 лет включительно</w:t>
            </w: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5" w:type="dxa"/>
          </w:tcPr>
          <w:p w:rsidR="00375C32" w:rsidRDefault="00375C32">
            <w:pPr>
              <w:pStyle w:val="ConsPlusNormal"/>
            </w:pPr>
          </w:p>
        </w:tc>
      </w:tr>
    </w:tbl>
    <w:p w:rsidR="00375C32" w:rsidRDefault="00375C32">
      <w:pPr>
        <w:pStyle w:val="ConsPlusNormal"/>
        <w:jc w:val="both"/>
      </w:pPr>
    </w:p>
    <w:p w:rsidR="00375C32" w:rsidRDefault="00375C32">
      <w:pPr>
        <w:pStyle w:val="ConsPlusNonformat"/>
        <w:jc w:val="both"/>
      </w:pPr>
      <w:bookmarkStart w:id="106" w:name="P5096"/>
      <w:bookmarkEnd w:id="106"/>
      <w:r>
        <w:t xml:space="preserve">10.3.   Нуждались   в   дополнительных   </w:t>
      </w:r>
      <w:proofErr w:type="gramStart"/>
      <w:r>
        <w:t>консультациях  и</w:t>
      </w:r>
      <w:proofErr w:type="gramEnd"/>
      <w:r>
        <w:t xml:space="preserve">  исследованиях  в</w:t>
      </w:r>
    </w:p>
    <w:p w:rsidR="00375C32" w:rsidRDefault="00375C32">
      <w:pPr>
        <w:pStyle w:val="ConsPlusNonformat"/>
        <w:jc w:val="both"/>
      </w:pPr>
      <w:r>
        <w:t>стационарных условиях.</w:t>
      </w:r>
    </w:p>
    <w:p w:rsidR="00375C32" w:rsidRDefault="00375C3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2834"/>
        <w:gridCol w:w="1983"/>
        <w:gridCol w:w="1983"/>
        <w:gridCol w:w="1983"/>
        <w:gridCol w:w="1983"/>
        <w:gridCol w:w="1986"/>
      </w:tblGrid>
      <w:tr w:rsidR="00375C32">
        <w:tc>
          <w:tcPr>
            <w:tcW w:w="850" w:type="dxa"/>
            <w:vMerge w:val="restart"/>
          </w:tcPr>
          <w:p w:rsidR="00375C32" w:rsidRDefault="00375C32">
            <w:pPr>
              <w:pStyle w:val="ConsPlusNormal"/>
              <w:jc w:val="center"/>
            </w:pPr>
            <w:r>
              <w:t>N п/п</w:t>
            </w:r>
          </w:p>
        </w:tc>
        <w:tc>
          <w:tcPr>
            <w:tcW w:w="2834" w:type="dxa"/>
            <w:vMerge w:val="restart"/>
          </w:tcPr>
          <w:p w:rsidR="00375C32" w:rsidRDefault="00375C32">
            <w:pPr>
              <w:pStyle w:val="ConsPlusNormal"/>
              <w:jc w:val="center"/>
            </w:pPr>
            <w:r>
              <w:t>Возраст детей</w:t>
            </w:r>
          </w:p>
        </w:tc>
        <w:tc>
          <w:tcPr>
            <w:tcW w:w="9918" w:type="dxa"/>
            <w:gridSpan w:val="5"/>
          </w:tcPr>
          <w:p w:rsidR="00375C32" w:rsidRDefault="00375C32">
            <w:pPr>
              <w:pStyle w:val="ConsPlusNormal"/>
              <w:jc w:val="center"/>
            </w:pPr>
            <w:r>
              <w:t>Нуждались в дополнительных консультациях и исследованиях в стационарных условиях (человек)</w:t>
            </w:r>
          </w:p>
        </w:tc>
      </w:tr>
      <w:tr w:rsidR="00375C32">
        <w:tc>
          <w:tcPr>
            <w:tcW w:w="850" w:type="dxa"/>
            <w:vMerge/>
          </w:tcPr>
          <w:p w:rsidR="00375C32" w:rsidRDefault="00375C32">
            <w:pPr>
              <w:pStyle w:val="ConsPlusNormal"/>
            </w:pPr>
          </w:p>
        </w:tc>
        <w:tc>
          <w:tcPr>
            <w:tcW w:w="2834" w:type="dxa"/>
            <w:vMerge/>
          </w:tcPr>
          <w:p w:rsidR="00375C32" w:rsidRDefault="00375C32">
            <w:pPr>
              <w:pStyle w:val="ConsPlusNormal"/>
            </w:pPr>
          </w:p>
        </w:tc>
        <w:tc>
          <w:tcPr>
            <w:tcW w:w="1983" w:type="dxa"/>
          </w:tcPr>
          <w:p w:rsidR="00375C32" w:rsidRDefault="00375C32">
            <w:pPr>
              <w:pStyle w:val="ConsPlusNormal"/>
              <w:jc w:val="center"/>
            </w:pPr>
            <w:r>
              <w:t>Всего</w:t>
            </w:r>
          </w:p>
        </w:tc>
        <w:tc>
          <w:tcPr>
            <w:tcW w:w="1983" w:type="dxa"/>
          </w:tcPr>
          <w:p w:rsidR="00375C32" w:rsidRDefault="00375C32">
            <w:pPr>
              <w:pStyle w:val="ConsPlusNormal"/>
              <w:jc w:val="center"/>
            </w:pPr>
            <w:r>
              <w:t>в муниципальных медицинских организациях</w:t>
            </w:r>
          </w:p>
        </w:tc>
        <w:tc>
          <w:tcPr>
            <w:tcW w:w="1983" w:type="dxa"/>
          </w:tcPr>
          <w:p w:rsidR="00375C32" w:rsidRDefault="00375C32">
            <w:pPr>
              <w:pStyle w:val="ConsPlusNormal"/>
              <w:jc w:val="center"/>
            </w:pPr>
            <w:r>
              <w:t xml:space="preserve">в государственных (субъекта Российской </w:t>
            </w:r>
            <w:r>
              <w:lastRenderedPageBreak/>
              <w:t>Федерации) медицинских организациях</w:t>
            </w:r>
          </w:p>
        </w:tc>
        <w:tc>
          <w:tcPr>
            <w:tcW w:w="1983" w:type="dxa"/>
          </w:tcPr>
          <w:p w:rsidR="00375C32" w:rsidRDefault="00375C32">
            <w:pPr>
              <w:pStyle w:val="ConsPlusNormal"/>
              <w:jc w:val="center"/>
            </w:pPr>
            <w:r>
              <w:lastRenderedPageBreak/>
              <w:t xml:space="preserve">в государственных (федеральных) медицинских </w:t>
            </w:r>
            <w:r>
              <w:lastRenderedPageBreak/>
              <w:t>организациях</w:t>
            </w:r>
          </w:p>
        </w:tc>
        <w:tc>
          <w:tcPr>
            <w:tcW w:w="1986" w:type="dxa"/>
          </w:tcPr>
          <w:p w:rsidR="00375C32" w:rsidRDefault="00375C32">
            <w:pPr>
              <w:pStyle w:val="ConsPlusNormal"/>
              <w:jc w:val="center"/>
            </w:pPr>
            <w:r>
              <w:lastRenderedPageBreak/>
              <w:t>в частных медицинских организациях</w:t>
            </w:r>
          </w:p>
        </w:tc>
      </w:tr>
      <w:tr w:rsidR="00375C32">
        <w:tc>
          <w:tcPr>
            <w:tcW w:w="850" w:type="dxa"/>
            <w:vMerge/>
          </w:tcPr>
          <w:p w:rsidR="00375C32" w:rsidRDefault="00375C32">
            <w:pPr>
              <w:pStyle w:val="ConsPlusNormal"/>
            </w:pPr>
          </w:p>
        </w:tc>
        <w:tc>
          <w:tcPr>
            <w:tcW w:w="2834" w:type="dxa"/>
          </w:tcPr>
          <w:p w:rsidR="00375C32" w:rsidRDefault="00375C32">
            <w:pPr>
              <w:pStyle w:val="ConsPlusNormal"/>
              <w:jc w:val="center"/>
            </w:pPr>
            <w:r>
              <w:t>1</w:t>
            </w:r>
          </w:p>
        </w:tc>
        <w:tc>
          <w:tcPr>
            <w:tcW w:w="1983" w:type="dxa"/>
          </w:tcPr>
          <w:p w:rsidR="00375C32" w:rsidRDefault="00375C32">
            <w:pPr>
              <w:pStyle w:val="ConsPlusNormal"/>
              <w:jc w:val="center"/>
            </w:pPr>
            <w:bookmarkStart w:id="107" w:name="P5108"/>
            <w:bookmarkEnd w:id="107"/>
            <w:r>
              <w:t>2</w:t>
            </w:r>
          </w:p>
        </w:tc>
        <w:tc>
          <w:tcPr>
            <w:tcW w:w="1983" w:type="dxa"/>
          </w:tcPr>
          <w:p w:rsidR="00375C32" w:rsidRDefault="00375C32">
            <w:pPr>
              <w:pStyle w:val="ConsPlusNormal"/>
              <w:jc w:val="center"/>
            </w:pPr>
            <w:bookmarkStart w:id="108" w:name="P5109"/>
            <w:bookmarkEnd w:id="108"/>
            <w:r>
              <w:t>3</w:t>
            </w:r>
          </w:p>
        </w:tc>
        <w:tc>
          <w:tcPr>
            <w:tcW w:w="1983" w:type="dxa"/>
          </w:tcPr>
          <w:p w:rsidR="00375C32" w:rsidRDefault="00375C32">
            <w:pPr>
              <w:pStyle w:val="ConsPlusNormal"/>
              <w:jc w:val="center"/>
            </w:pPr>
            <w:bookmarkStart w:id="109" w:name="P5110"/>
            <w:bookmarkEnd w:id="109"/>
            <w:r>
              <w:t>4</w:t>
            </w:r>
          </w:p>
        </w:tc>
        <w:tc>
          <w:tcPr>
            <w:tcW w:w="1983" w:type="dxa"/>
          </w:tcPr>
          <w:p w:rsidR="00375C32" w:rsidRDefault="00375C32">
            <w:pPr>
              <w:pStyle w:val="ConsPlusNormal"/>
              <w:jc w:val="center"/>
            </w:pPr>
            <w:bookmarkStart w:id="110" w:name="P5111"/>
            <w:bookmarkEnd w:id="110"/>
            <w:r>
              <w:t>5</w:t>
            </w:r>
          </w:p>
        </w:tc>
        <w:tc>
          <w:tcPr>
            <w:tcW w:w="1986" w:type="dxa"/>
          </w:tcPr>
          <w:p w:rsidR="00375C32" w:rsidRDefault="00375C32">
            <w:pPr>
              <w:pStyle w:val="ConsPlusNormal"/>
              <w:jc w:val="center"/>
            </w:pPr>
            <w:bookmarkStart w:id="111" w:name="P5112"/>
            <w:bookmarkEnd w:id="111"/>
            <w:r>
              <w:t>6</w:t>
            </w:r>
          </w:p>
        </w:tc>
      </w:tr>
      <w:tr w:rsidR="00375C32">
        <w:tc>
          <w:tcPr>
            <w:tcW w:w="850" w:type="dxa"/>
          </w:tcPr>
          <w:p w:rsidR="00375C32" w:rsidRDefault="00375C32">
            <w:pPr>
              <w:pStyle w:val="ConsPlusNormal"/>
              <w:jc w:val="center"/>
            </w:pPr>
            <w:r>
              <w:t>1.</w:t>
            </w:r>
          </w:p>
        </w:tc>
        <w:tc>
          <w:tcPr>
            <w:tcW w:w="2834" w:type="dxa"/>
          </w:tcPr>
          <w:p w:rsidR="00375C32" w:rsidRDefault="00375C32">
            <w:pPr>
              <w:pStyle w:val="ConsPlusNormal"/>
            </w:pPr>
            <w:r>
              <w:t>Всего детей в возрасте до 17 лет включительно, из них:</w:t>
            </w: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6" w:type="dxa"/>
          </w:tcPr>
          <w:p w:rsidR="00375C32" w:rsidRDefault="00375C32">
            <w:pPr>
              <w:pStyle w:val="ConsPlusNormal"/>
            </w:pPr>
          </w:p>
        </w:tc>
      </w:tr>
      <w:tr w:rsidR="00375C32">
        <w:tc>
          <w:tcPr>
            <w:tcW w:w="850" w:type="dxa"/>
          </w:tcPr>
          <w:p w:rsidR="00375C32" w:rsidRDefault="00375C32">
            <w:pPr>
              <w:pStyle w:val="ConsPlusNormal"/>
              <w:jc w:val="center"/>
            </w:pPr>
            <w:r>
              <w:t>1.1</w:t>
            </w:r>
          </w:p>
        </w:tc>
        <w:tc>
          <w:tcPr>
            <w:tcW w:w="2834" w:type="dxa"/>
          </w:tcPr>
          <w:p w:rsidR="00375C32" w:rsidRDefault="00375C32">
            <w:pPr>
              <w:pStyle w:val="ConsPlusNormal"/>
              <w:ind w:left="283"/>
            </w:pPr>
            <w:r>
              <w:t>от 0 до 14 лет включительно</w:t>
            </w: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6" w:type="dxa"/>
          </w:tcPr>
          <w:p w:rsidR="00375C32" w:rsidRDefault="00375C32">
            <w:pPr>
              <w:pStyle w:val="ConsPlusNormal"/>
            </w:pPr>
          </w:p>
        </w:tc>
      </w:tr>
      <w:tr w:rsidR="00375C32">
        <w:tc>
          <w:tcPr>
            <w:tcW w:w="850" w:type="dxa"/>
          </w:tcPr>
          <w:p w:rsidR="00375C32" w:rsidRDefault="00375C32">
            <w:pPr>
              <w:pStyle w:val="ConsPlusNormal"/>
              <w:jc w:val="center"/>
            </w:pPr>
            <w:r>
              <w:t>1.1.1.</w:t>
            </w:r>
          </w:p>
        </w:tc>
        <w:tc>
          <w:tcPr>
            <w:tcW w:w="2834" w:type="dxa"/>
          </w:tcPr>
          <w:p w:rsidR="00375C32" w:rsidRDefault="00375C32">
            <w:pPr>
              <w:pStyle w:val="ConsPlusNormal"/>
              <w:ind w:left="283"/>
            </w:pPr>
            <w:r>
              <w:t>от 0 до 4 лет включительно</w:t>
            </w: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6" w:type="dxa"/>
          </w:tcPr>
          <w:p w:rsidR="00375C32" w:rsidRDefault="00375C32">
            <w:pPr>
              <w:pStyle w:val="ConsPlusNormal"/>
            </w:pPr>
          </w:p>
        </w:tc>
      </w:tr>
      <w:tr w:rsidR="00375C32">
        <w:tc>
          <w:tcPr>
            <w:tcW w:w="850" w:type="dxa"/>
          </w:tcPr>
          <w:p w:rsidR="00375C32" w:rsidRDefault="00375C32">
            <w:pPr>
              <w:pStyle w:val="ConsPlusNormal"/>
              <w:jc w:val="center"/>
            </w:pPr>
            <w:r>
              <w:t>1.1.2.</w:t>
            </w:r>
          </w:p>
        </w:tc>
        <w:tc>
          <w:tcPr>
            <w:tcW w:w="2834" w:type="dxa"/>
          </w:tcPr>
          <w:p w:rsidR="00375C32" w:rsidRDefault="00375C32">
            <w:pPr>
              <w:pStyle w:val="ConsPlusNormal"/>
              <w:ind w:left="283"/>
            </w:pPr>
            <w:r>
              <w:t>от 5 до 9 лет включительно</w:t>
            </w: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6" w:type="dxa"/>
          </w:tcPr>
          <w:p w:rsidR="00375C32" w:rsidRDefault="00375C32">
            <w:pPr>
              <w:pStyle w:val="ConsPlusNormal"/>
            </w:pPr>
          </w:p>
        </w:tc>
      </w:tr>
      <w:tr w:rsidR="00375C32">
        <w:tc>
          <w:tcPr>
            <w:tcW w:w="850" w:type="dxa"/>
          </w:tcPr>
          <w:p w:rsidR="00375C32" w:rsidRDefault="00375C32">
            <w:pPr>
              <w:pStyle w:val="ConsPlusNormal"/>
              <w:jc w:val="center"/>
            </w:pPr>
            <w:r>
              <w:t>1.1.3</w:t>
            </w:r>
          </w:p>
        </w:tc>
        <w:tc>
          <w:tcPr>
            <w:tcW w:w="2834" w:type="dxa"/>
          </w:tcPr>
          <w:p w:rsidR="00375C32" w:rsidRDefault="00375C32">
            <w:pPr>
              <w:pStyle w:val="ConsPlusNormal"/>
              <w:ind w:left="283"/>
            </w:pPr>
            <w:r>
              <w:t>от 10 до 14 лет включительно</w:t>
            </w: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6" w:type="dxa"/>
          </w:tcPr>
          <w:p w:rsidR="00375C32" w:rsidRDefault="00375C32">
            <w:pPr>
              <w:pStyle w:val="ConsPlusNormal"/>
            </w:pPr>
          </w:p>
        </w:tc>
      </w:tr>
      <w:tr w:rsidR="00375C32">
        <w:tc>
          <w:tcPr>
            <w:tcW w:w="850" w:type="dxa"/>
          </w:tcPr>
          <w:p w:rsidR="00375C32" w:rsidRDefault="00375C32">
            <w:pPr>
              <w:pStyle w:val="ConsPlusNormal"/>
              <w:jc w:val="center"/>
            </w:pPr>
            <w:r>
              <w:t>2.1.</w:t>
            </w:r>
          </w:p>
        </w:tc>
        <w:tc>
          <w:tcPr>
            <w:tcW w:w="2834" w:type="dxa"/>
          </w:tcPr>
          <w:p w:rsidR="00375C32" w:rsidRDefault="00375C32">
            <w:pPr>
              <w:pStyle w:val="ConsPlusNormal"/>
              <w:ind w:left="283"/>
            </w:pPr>
            <w:r>
              <w:t>от 15 до 17 лет включительно</w:t>
            </w: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6" w:type="dxa"/>
          </w:tcPr>
          <w:p w:rsidR="00375C32" w:rsidRDefault="00375C32">
            <w:pPr>
              <w:pStyle w:val="ConsPlusNormal"/>
            </w:pPr>
          </w:p>
        </w:tc>
      </w:tr>
    </w:tbl>
    <w:p w:rsidR="00375C32" w:rsidRDefault="00375C32">
      <w:pPr>
        <w:pStyle w:val="ConsPlusNormal"/>
        <w:jc w:val="both"/>
      </w:pPr>
    </w:p>
    <w:p w:rsidR="00375C32" w:rsidRDefault="00375C32">
      <w:pPr>
        <w:pStyle w:val="ConsPlusNonformat"/>
        <w:jc w:val="both"/>
      </w:pPr>
      <w:bookmarkStart w:id="112" w:name="P5156"/>
      <w:bookmarkEnd w:id="112"/>
      <w:r>
        <w:t xml:space="preserve">10.4.  </w:t>
      </w:r>
      <w:proofErr w:type="gramStart"/>
      <w:r>
        <w:t>Прошли  дополнительные</w:t>
      </w:r>
      <w:proofErr w:type="gramEnd"/>
      <w:r>
        <w:t xml:space="preserve">  консультации  и  исследования в стационарных</w:t>
      </w:r>
    </w:p>
    <w:p w:rsidR="00375C32" w:rsidRDefault="00375C32">
      <w:pPr>
        <w:pStyle w:val="ConsPlusNonformat"/>
        <w:jc w:val="both"/>
      </w:pPr>
      <w:r>
        <w:t>условиях.</w:t>
      </w:r>
    </w:p>
    <w:p w:rsidR="00375C32" w:rsidRDefault="00375C3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2834"/>
        <w:gridCol w:w="991"/>
        <w:gridCol w:w="992"/>
        <w:gridCol w:w="991"/>
        <w:gridCol w:w="992"/>
        <w:gridCol w:w="991"/>
        <w:gridCol w:w="992"/>
        <w:gridCol w:w="991"/>
        <w:gridCol w:w="992"/>
        <w:gridCol w:w="991"/>
        <w:gridCol w:w="995"/>
      </w:tblGrid>
      <w:tr w:rsidR="00375C32">
        <w:tc>
          <w:tcPr>
            <w:tcW w:w="850" w:type="dxa"/>
            <w:vMerge w:val="restart"/>
          </w:tcPr>
          <w:p w:rsidR="00375C32" w:rsidRDefault="00375C32">
            <w:pPr>
              <w:pStyle w:val="ConsPlusNormal"/>
              <w:jc w:val="center"/>
            </w:pPr>
            <w:r>
              <w:t>N п/п</w:t>
            </w:r>
          </w:p>
        </w:tc>
        <w:tc>
          <w:tcPr>
            <w:tcW w:w="2834" w:type="dxa"/>
            <w:vMerge w:val="restart"/>
          </w:tcPr>
          <w:p w:rsidR="00375C32" w:rsidRDefault="00375C32">
            <w:pPr>
              <w:pStyle w:val="ConsPlusNormal"/>
              <w:jc w:val="center"/>
            </w:pPr>
            <w:r>
              <w:t>Возраст детей</w:t>
            </w:r>
          </w:p>
        </w:tc>
        <w:tc>
          <w:tcPr>
            <w:tcW w:w="9918" w:type="dxa"/>
            <w:gridSpan w:val="10"/>
          </w:tcPr>
          <w:p w:rsidR="00375C32" w:rsidRDefault="00375C32">
            <w:pPr>
              <w:pStyle w:val="ConsPlusNormal"/>
              <w:jc w:val="center"/>
            </w:pPr>
            <w:r>
              <w:t>Прошли дополнительные консультации и исследования в стационарных условиях (человек)</w:t>
            </w:r>
          </w:p>
        </w:tc>
      </w:tr>
      <w:tr w:rsidR="00375C32">
        <w:tc>
          <w:tcPr>
            <w:tcW w:w="850" w:type="dxa"/>
            <w:vMerge/>
          </w:tcPr>
          <w:p w:rsidR="00375C32" w:rsidRDefault="00375C32">
            <w:pPr>
              <w:pStyle w:val="ConsPlusNormal"/>
            </w:pPr>
          </w:p>
        </w:tc>
        <w:tc>
          <w:tcPr>
            <w:tcW w:w="2834" w:type="dxa"/>
            <w:vMerge/>
          </w:tcPr>
          <w:p w:rsidR="00375C32" w:rsidRDefault="00375C32">
            <w:pPr>
              <w:pStyle w:val="ConsPlusNormal"/>
            </w:pPr>
          </w:p>
        </w:tc>
        <w:tc>
          <w:tcPr>
            <w:tcW w:w="1983" w:type="dxa"/>
            <w:gridSpan w:val="2"/>
          </w:tcPr>
          <w:p w:rsidR="00375C32" w:rsidRDefault="00375C32">
            <w:pPr>
              <w:pStyle w:val="ConsPlusNormal"/>
              <w:jc w:val="center"/>
            </w:pPr>
            <w:r>
              <w:t>Всего</w:t>
            </w:r>
          </w:p>
        </w:tc>
        <w:tc>
          <w:tcPr>
            <w:tcW w:w="1983" w:type="dxa"/>
            <w:gridSpan w:val="2"/>
          </w:tcPr>
          <w:p w:rsidR="00375C32" w:rsidRDefault="00375C32">
            <w:pPr>
              <w:pStyle w:val="ConsPlusNormal"/>
              <w:jc w:val="center"/>
            </w:pPr>
            <w:r>
              <w:t>в муниципальных медицинских организациях</w:t>
            </w:r>
          </w:p>
        </w:tc>
        <w:tc>
          <w:tcPr>
            <w:tcW w:w="1983" w:type="dxa"/>
            <w:gridSpan w:val="2"/>
          </w:tcPr>
          <w:p w:rsidR="00375C32" w:rsidRDefault="00375C32">
            <w:pPr>
              <w:pStyle w:val="ConsPlusNormal"/>
              <w:jc w:val="center"/>
            </w:pPr>
            <w:r>
              <w:t>в государственных (субъекта Российской Федерации) медицинских организациях</w:t>
            </w:r>
          </w:p>
        </w:tc>
        <w:tc>
          <w:tcPr>
            <w:tcW w:w="1983" w:type="dxa"/>
            <w:gridSpan w:val="2"/>
          </w:tcPr>
          <w:p w:rsidR="00375C32" w:rsidRDefault="00375C32">
            <w:pPr>
              <w:pStyle w:val="ConsPlusNormal"/>
              <w:jc w:val="center"/>
            </w:pPr>
            <w:r>
              <w:t>в государственных (федеральных) медицинских организациях</w:t>
            </w:r>
          </w:p>
        </w:tc>
        <w:tc>
          <w:tcPr>
            <w:tcW w:w="1986" w:type="dxa"/>
            <w:gridSpan w:val="2"/>
          </w:tcPr>
          <w:p w:rsidR="00375C32" w:rsidRDefault="00375C32">
            <w:pPr>
              <w:pStyle w:val="ConsPlusNormal"/>
              <w:jc w:val="center"/>
            </w:pPr>
            <w:r>
              <w:t>в частных медицинских организациях</w:t>
            </w:r>
          </w:p>
        </w:tc>
      </w:tr>
      <w:tr w:rsidR="00375C32">
        <w:tc>
          <w:tcPr>
            <w:tcW w:w="850" w:type="dxa"/>
            <w:vMerge/>
          </w:tcPr>
          <w:p w:rsidR="00375C32" w:rsidRDefault="00375C32">
            <w:pPr>
              <w:pStyle w:val="ConsPlusNormal"/>
            </w:pPr>
          </w:p>
        </w:tc>
        <w:tc>
          <w:tcPr>
            <w:tcW w:w="2834" w:type="dxa"/>
            <w:vMerge/>
          </w:tcPr>
          <w:p w:rsidR="00375C32" w:rsidRDefault="00375C32">
            <w:pPr>
              <w:pStyle w:val="ConsPlusNormal"/>
            </w:pPr>
          </w:p>
        </w:tc>
        <w:tc>
          <w:tcPr>
            <w:tcW w:w="991" w:type="dxa"/>
          </w:tcPr>
          <w:p w:rsidR="00375C32" w:rsidRDefault="00375C32">
            <w:pPr>
              <w:pStyle w:val="ConsPlusNormal"/>
              <w:jc w:val="center"/>
            </w:pPr>
            <w:proofErr w:type="spellStart"/>
            <w:r>
              <w:t>абс</w:t>
            </w:r>
            <w:proofErr w:type="spellEnd"/>
            <w:r>
              <w:t>.</w:t>
            </w:r>
          </w:p>
        </w:tc>
        <w:tc>
          <w:tcPr>
            <w:tcW w:w="992" w:type="dxa"/>
          </w:tcPr>
          <w:p w:rsidR="00375C32" w:rsidRDefault="00375C32">
            <w:pPr>
              <w:pStyle w:val="ConsPlusNormal"/>
              <w:jc w:val="center"/>
            </w:pPr>
            <w:r>
              <w:t xml:space="preserve">% (из </w:t>
            </w:r>
            <w:hyperlink w:anchor="P5108">
              <w:r>
                <w:rPr>
                  <w:color w:val="0000FF"/>
                </w:rPr>
                <w:t>гр. 2 п. 10.3</w:t>
              </w:r>
            </w:hyperlink>
            <w:r>
              <w:t>)</w:t>
            </w:r>
          </w:p>
        </w:tc>
        <w:tc>
          <w:tcPr>
            <w:tcW w:w="991" w:type="dxa"/>
          </w:tcPr>
          <w:p w:rsidR="00375C32" w:rsidRDefault="00375C32">
            <w:pPr>
              <w:pStyle w:val="ConsPlusNormal"/>
              <w:jc w:val="center"/>
            </w:pPr>
            <w:proofErr w:type="spellStart"/>
            <w:r>
              <w:t>абс</w:t>
            </w:r>
            <w:proofErr w:type="spellEnd"/>
            <w:r>
              <w:t>.</w:t>
            </w:r>
          </w:p>
        </w:tc>
        <w:tc>
          <w:tcPr>
            <w:tcW w:w="992" w:type="dxa"/>
          </w:tcPr>
          <w:p w:rsidR="00375C32" w:rsidRDefault="00375C32">
            <w:pPr>
              <w:pStyle w:val="ConsPlusNormal"/>
              <w:jc w:val="center"/>
            </w:pPr>
            <w:r>
              <w:t xml:space="preserve">% (из </w:t>
            </w:r>
            <w:hyperlink w:anchor="P5109">
              <w:r>
                <w:rPr>
                  <w:color w:val="0000FF"/>
                </w:rPr>
                <w:t>гр. 3. п. 10.3</w:t>
              </w:r>
            </w:hyperlink>
            <w:r>
              <w:t>)</w:t>
            </w:r>
          </w:p>
        </w:tc>
        <w:tc>
          <w:tcPr>
            <w:tcW w:w="991" w:type="dxa"/>
          </w:tcPr>
          <w:p w:rsidR="00375C32" w:rsidRDefault="00375C32">
            <w:pPr>
              <w:pStyle w:val="ConsPlusNormal"/>
              <w:jc w:val="center"/>
            </w:pPr>
            <w:proofErr w:type="spellStart"/>
            <w:r>
              <w:t>абс</w:t>
            </w:r>
            <w:proofErr w:type="spellEnd"/>
            <w:r>
              <w:t>.</w:t>
            </w:r>
          </w:p>
        </w:tc>
        <w:tc>
          <w:tcPr>
            <w:tcW w:w="992" w:type="dxa"/>
          </w:tcPr>
          <w:p w:rsidR="00375C32" w:rsidRDefault="00375C32">
            <w:pPr>
              <w:pStyle w:val="ConsPlusNormal"/>
              <w:jc w:val="center"/>
            </w:pPr>
            <w:r>
              <w:t xml:space="preserve">% (из </w:t>
            </w:r>
            <w:hyperlink w:anchor="P5110">
              <w:r>
                <w:rPr>
                  <w:color w:val="0000FF"/>
                </w:rPr>
                <w:t>гр. 4 п. 10.3</w:t>
              </w:r>
            </w:hyperlink>
            <w:r>
              <w:t>)</w:t>
            </w:r>
          </w:p>
        </w:tc>
        <w:tc>
          <w:tcPr>
            <w:tcW w:w="991" w:type="dxa"/>
          </w:tcPr>
          <w:p w:rsidR="00375C32" w:rsidRDefault="00375C32">
            <w:pPr>
              <w:pStyle w:val="ConsPlusNormal"/>
              <w:jc w:val="center"/>
            </w:pPr>
            <w:proofErr w:type="spellStart"/>
            <w:r>
              <w:t>абс</w:t>
            </w:r>
            <w:proofErr w:type="spellEnd"/>
            <w:r>
              <w:t>.</w:t>
            </w:r>
          </w:p>
        </w:tc>
        <w:tc>
          <w:tcPr>
            <w:tcW w:w="992" w:type="dxa"/>
          </w:tcPr>
          <w:p w:rsidR="00375C32" w:rsidRDefault="00375C32">
            <w:pPr>
              <w:pStyle w:val="ConsPlusNormal"/>
              <w:jc w:val="center"/>
            </w:pPr>
            <w:r>
              <w:t xml:space="preserve">% (из </w:t>
            </w:r>
            <w:hyperlink w:anchor="P5111">
              <w:r>
                <w:rPr>
                  <w:color w:val="0000FF"/>
                </w:rPr>
                <w:t>гр. 5 п. 10.3</w:t>
              </w:r>
            </w:hyperlink>
            <w:r>
              <w:t>)</w:t>
            </w:r>
          </w:p>
        </w:tc>
        <w:tc>
          <w:tcPr>
            <w:tcW w:w="991" w:type="dxa"/>
          </w:tcPr>
          <w:p w:rsidR="00375C32" w:rsidRDefault="00375C32">
            <w:pPr>
              <w:pStyle w:val="ConsPlusNormal"/>
              <w:jc w:val="center"/>
            </w:pPr>
            <w:proofErr w:type="spellStart"/>
            <w:r>
              <w:t>абс</w:t>
            </w:r>
            <w:proofErr w:type="spellEnd"/>
            <w:r>
              <w:t>.</w:t>
            </w:r>
          </w:p>
        </w:tc>
        <w:tc>
          <w:tcPr>
            <w:tcW w:w="995" w:type="dxa"/>
          </w:tcPr>
          <w:p w:rsidR="00375C32" w:rsidRDefault="00375C32">
            <w:pPr>
              <w:pStyle w:val="ConsPlusNormal"/>
              <w:jc w:val="center"/>
            </w:pPr>
            <w:r>
              <w:t xml:space="preserve">% (из </w:t>
            </w:r>
            <w:hyperlink w:anchor="P5112">
              <w:r>
                <w:rPr>
                  <w:color w:val="0000FF"/>
                </w:rPr>
                <w:t>гр. 6 п. 10.3</w:t>
              </w:r>
            </w:hyperlink>
            <w:r>
              <w:t>)</w:t>
            </w:r>
          </w:p>
        </w:tc>
      </w:tr>
      <w:tr w:rsidR="00375C32">
        <w:tc>
          <w:tcPr>
            <w:tcW w:w="850" w:type="dxa"/>
            <w:vMerge/>
          </w:tcPr>
          <w:p w:rsidR="00375C32" w:rsidRDefault="00375C32">
            <w:pPr>
              <w:pStyle w:val="ConsPlusNormal"/>
            </w:pPr>
          </w:p>
        </w:tc>
        <w:tc>
          <w:tcPr>
            <w:tcW w:w="2834" w:type="dxa"/>
          </w:tcPr>
          <w:p w:rsidR="00375C32" w:rsidRDefault="00375C32">
            <w:pPr>
              <w:pStyle w:val="ConsPlusNormal"/>
              <w:jc w:val="center"/>
            </w:pPr>
            <w:r>
              <w:t>1</w:t>
            </w:r>
          </w:p>
        </w:tc>
        <w:tc>
          <w:tcPr>
            <w:tcW w:w="991" w:type="dxa"/>
          </w:tcPr>
          <w:p w:rsidR="00375C32" w:rsidRDefault="00375C32">
            <w:pPr>
              <w:pStyle w:val="ConsPlusNormal"/>
              <w:jc w:val="center"/>
            </w:pPr>
            <w:r>
              <w:t>2</w:t>
            </w:r>
          </w:p>
        </w:tc>
        <w:tc>
          <w:tcPr>
            <w:tcW w:w="992" w:type="dxa"/>
          </w:tcPr>
          <w:p w:rsidR="00375C32" w:rsidRDefault="00375C32">
            <w:pPr>
              <w:pStyle w:val="ConsPlusNormal"/>
              <w:jc w:val="center"/>
            </w:pPr>
            <w:r>
              <w:t>3</w:t>
            </w:r>
          </w:p>
        </w:tc>
        <w:tc>
          <w:tcPr>
            <w:tcW w:w="991" w:type="dxa"/>
          </w:tcPr>
          <w:p w:rsidR="00375C32" w:rsidRDefault="00375C32">
            <w:pPr>
              <w:pStyle w:val="ConsPlusNormal"/>
              <w:jc w:val="center"/>
            </w:pPr>
            <w:r>
              <w:t>4</w:t>
            </w:r>
          </w:p>
        </w:tc>
        <w:tc>
          <w:tcPr>
            <w:tcW w:w="992" w:type="dxa"/>
          </w:tcPr>
          <w:p w:rsidR="00375C32" w:rsidRDefault="00375C32">
            <w:pPr>
              <w:pStyle w:val="ConsPlusNormal"/>
              <w:jc w:val="center"/>
            </w:pPr>
            <w:r>
              <w:t>5</w:t>
            </w:r>
          </w:p>
        </w:tc>
        <w:tc>
          <w:tcPr>
            <w:tcW w:w="991" w:type="dxa"/>
          </w:tcPr>
          <w:p w:rsidR="00375C32" w:rsidRDefault="00375C32">
            <w:pPr>
              <w:pStyle w:val="ConsPlusNormal"/>
              <w:jc w:val="center"/>
            </w:pPr>
            <w:r>
              <w:t>6</w:t>
            </w:r>
          </w:p>
        </w:tc>
        <w:tc>
          <w:tcPr>
            <w:tcW w:w="992" w:type="dxa"/>
          </w:tcPr>
          <w:p w:rsidR="00375C32" w:rsidRDefault="00375C32">
            <w:pPr>
              <w:pStyle w:val="ConsPlusNormal"/>
              <w:jc w:val="center"/>
            </w:pPr>
            <w:r>
              <w:t>7</w:t>
            </w:r>
          </w:p>
        </w:tc>
        <w:tc>
          <w:tcPr>
            <w:tcW w:w="991" w:type="dxa"/>
          </w:tcPr>
          <w:p w:rsidR="00375C32" w:rsidRDefault="00375C32">
            <w:pPr>
              <w:pStyle w:val="ConsPlusNormal"/>
              <w:jc w:val="center"/>
            </w:pPr>
            <w:r>
              <w:t>8</w:t>
            </w:r>
          </w:p>
        </w:tc>
        <w:tc>
          <w:tcPr>
            <w:tcW w:w="992" w:type="dxa"/>
          </w:tcPr>
          <w:p w:rsidR="00375C32" w:rsidRDefault="00375C32">
            <w:pPr>
              <w:pStyle w:val="ConsPlusNormal"/>
              <w:jc w:val="center"/>
            </w:pPr>
            <w:r>
              <w:t>9</w:t>
            </w:r>
          </w:p>
        </w:tc>
        <w:tc>
          <w:tcPr>
            <w:tcW w:w="991" w:type="dxa"/>
          </w:tcPr>
          <w:p w:rsidR="00375C32" w:rsidRDefault="00375C32">
            <w:pPr>
              <w:pStyle w:val="ConsPlusNormal"/>
              <w:jc w:val="center"/>
            </w:pPr>
            <w:r>
              <w:t>10</w:t>
            </w:r>
          </w:p>
        </w:tc>
        <w:tc>
          <w:tcPr>
            <w:tcW w:w="995" w:type="dxa"/>
          </w:tcPr>
          <w:p w:rsidR="00375C32" w:rsidRDefault="00375C32">
            <w:pPr>
              <w:pStyle w:val="ConsPlusNormal"/>
              <w:jc w:val="center"/>
            </w:pPr>
            <w:r>
              <w:t>11</w:t>
            </w:r>
          </w:p>
        </w:tc>
      </w:tr>
      <w:tr w:rsidR="00375C32">
        <w:tc>
          <w:tcPr>
            <w:tcW w:w="850" w:type="dxa"/>
          </w:tcPr>
          <w:p w:rsidR="00375C32" w:rsidRDefault="00375C32">
            <w:pPr>
              <w:pStyle w:val="ConsPlusNormal"/>
              <w:jc w:val="center"/>
            </w:pPr>
            <w:r>
              <w:t>1.</w:t>
            </w:r>
          </w:p>
        </w:tc>
        <w:tc>
          <w:tcPr>
            <w:tcW w:w="2834" w:type="dxa"/>
          </w:tcPr>
          <w:p w:rsidR="00375C32" w:rsidRDefault="00375C32">
            <w:pPr>
              <w:pStyle w:val="ConsPlusNormal"/>
            </w:pPr>
            <w:r>
              <w:t>Всего детей в возрасте до 17 лет включительно, из них:</w:t>
            </w: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5" w:type="dxa"/>
          </w:tcPr>
          <w:p w:rsidR="00375C32" w:rsidRDefault="00375C32">
            <w:pPr>
              <w:pStyle w:val="ConsPlusNormal"/>
            </w:pPr>
          </w:p>
        </w:tc>
      </w:tr>
      <w:tr w:rsidR="00375C32">
        <w:tc>
          <w:tcPr>
            <w:tcW w:w="850" w:type="dxa"/>
          </w:tcPr>
          <w:p w:rsidR="00375C32" w:rsidRDefault="00375C32">
            <w:pPr>
              <w:pStyle w:val="ConsPlusNormal"/>
              <w:jc w:val="center"/>
            </w:pPr>
            <w:r>
              <w:t>1.1</w:t>
            </w:r>
          </w:p>
        </w:tc>
        <w:tc>
          <w:tcPr>
            <w:tcW w:w="2834" w:type="dxa"/>
          </w:tcPr>
          <w:p w:rsidR="00375C32" w:rsidRDefault="00375C32">
            <w:pPr>
              <w:pStyle w:val="ConsPlusNormal"/>
              <w:ind w:left="283"/>
            </w:pPr>
            <w:r>
              <w:t>от 0 до 14 лет включительно</w:t>
            </w: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5" w:type="dxa"/>
          </w:tcPr>
          <w:p w:rsidR="00375C32" w:rsidRDefault="00375C32">
            <w:pPr>
              <w:pStyle w:val="ConsPlusNormal"/>
            </w:pPr>
          </w:p>
        </w:tc>
      </w:tr>
      <w:tr w:rsidR="00375C32">
        <w:tc>
          <w:tcPr>
            <w:tcW w:w="850" w:type="dxa"/>
          </w:tcPr>
          <w:p w:rsidR="00375C32" w:rsidRDefault="00375C32">
            <w:pPr>
              <w:pStyle w:val="ConsPlusNormal"/>
              <w:jc w:val="center"/>
            </w:pPr>
            <w:r>
              <w:t>1.1.1.</w:t>
            </w:r>
          </w:p>
        </w:tc>
        <w:tc>
          <w:tcPr>
            <w:tcW w:w="2834" w:type="dxa"/>
          </w:tcPr>
          <w:p w:rsidR="00375C32" w:rsidRDefault="00375C32">
            <w:pPr>
              <w:pStyle w:val="ConsPlusNormal"/>
              <w:ind w:left="283"/>
            </w:pPr>
            <w:r>
              <w:t>от 0 до 4 лет включительно</w:t>
            </w: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5" w:type="dxa"/>
          </w:tcPr>
          <w:p w:rsidR="00375C32" w:rsidRDefault="00375C32">
            <w:pPr>
              <w:pStyle w:val="ConsPlusNormal"/>
            </w:pPr>
          </w:p>
        </w:tc>
      </w:tr>
      <w:tr w:rsidR="00375C32">
        <w:tc>
          <w:tcPr>
            <w:tcW w:w="850" w:type="dxa"/>
          </w:tcPr>
          <w:p w:rsidR="00375C32" w:rsidRDefault="00375C32">
            <w:pPr>
              <w:pStyle w:val="ConsPlusNormal"/>
              <w:jc w:val="center"/>
            </w:pPr>
            <w:r>
              <w:t>1.1.2.</w:t>
            </w:r>
          </w:p>
        </w:tc>
        <w:tc>
          <w:tcPr>
            <w:tcW w:w="2834" w:type="dxa"/>
          </w:tcPr>
          <w:p w:rsidR="00375C32" w:rsidRDefault="00375C32">
            <w:pPr>
              <w:pStyle w:val="ConsPlusNormal"/>
              <w:ind w:left="283"/>
            </w:pPr>
            <w:r>
              <w:t>от 5 до 9 лет включительно</w:t>
            </w: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5" w:type="dxa"/>
          </w:tcPr>
          <w:p w:rsidR="00375C32" w:rsidRDefault="00375C32">
            <w:pPr>
              <w:pStyle w:val="ConsPlusNormal"/>
            </w:pPr>
          </w:p>
        </w:tc>
      </w:tr>
      <w:tr w:rsidR="00375C32">
        <w:tc>
          <w:tcPr>
            <w:tcW w:w="850" w:type="dxa"/>
          </w:tcPr>
          <w:p w:rsidR="00375C32" w:rsidRDefault="00375C32">
            <w:pPr>
              <w:pStyle w:val="ConsPlusNormal"/>
              <w:jc w:val="center"/>
            </w:pPr>
            <w:r>
              <w:t>1.1.3</w:t>
            </w:r>
          </w:p>
        </w:tc>
        <w:tc>
          <w:tcPr>
            <w:tcW w:w="2834" w:type="dxa"/>
          </w:tcPr>
          <w:p w:rsidR="00375C32" w:rsidRDefault="00375C32">
            <w:pPr>
              <w:pStyle w:val="ConsPlusNormal"/>
              <w:ind w:left="283"/>
            </w:pPr>
            <w:r>
              <w:t>от 10 до 14 лет включительно</w:t>
            </w: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5" w:type="dxa"/>
          </w:tcPr>
          <w:p w:rsidR="00375C32" w:rsidRDefault="00375C32">
            <w:pPr>
              <w:pStyle w:val="ConsPlusNormal"/>
            </w:pPr>
          </w:p>
        </w:tc>
      </w:tr>
      <w:tr w:rsidR="00375C32">
        <w:tc>
          <w:tcPr>
            <w:tcW w:w="850" w:type="dxa"/>
          </w:tcPr>
          <w:p w:rsidR="00375C32" w:rsidRDefault="00375C32">
            <w:pPr>
              <w:pStyle w:val="ConsPlusNormal"/>
              <w:jc w:val="center"/>
            </w:pPr>
            <w:r>
              <w:t>2.1.</w:t>
            </w:r>
          </w:p>
        </w:tc>
        <w:tc>
          <w:tcPr>
            <w:tcW w:w="2834" w:type="dxa"/>
          </w:tcPr>
          <w:p w:rsidR="00375C32" w:rsidRDefault="00375C32">
            <w:pPr>
              <w:pStyle w:val="ConsPlusNormal"/>
              <w:ind w:left="283"/>
            </w:pPr>
            <w:r>
              <w:t>от 15 до 17 лет включительно</w:t>
            </w: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5" w:type="dxa"/>
          </w:tcPr>
          <w:p w:rsidR="00375C32" w:rsidRDefault="00375C32">
            <w:pPr>
              <w:pStyle w:val="ConsPlusNormal"/>
            </w:pPr>
          </w:p>
        </w:tc>
      </w:tr>
    </w:tbl>
    <w:p w:rsidR="00375C32" w:rsidRDefault="00375C32">
      <w:pPr>
        <w:pStyle w:val="ConsPlusNormal"/>
        <w:jc w:val="both"/>
      </w:pPr>
    </w:p>
    <w:p w:rsidR="00375C32" w:rsidRDefault="00375C32">
      <w:pPr>
        <w:pStyle w:val="ConsPlusNonformat"/>
        <w:jc w:val="both"/>
      </w:pPr>
      <w:bookmarkStart w:id="113" w:name="P5261"/>
      <w:bookmarkEnd w:id="113"/>
      <w:r>
        <w:t xml:space="preserve">10.5.  </w:t>
      </w:r>
      <w:proofErr w:type="gramStart"/>
      <w:r>
        <w:t>Рекомендовано  лечение</w:t>
      </w:r>
      <w:proofErr w:type="gramEnd"/>
      <w:r>
        <w:t xml:space="preserve"> в амбулаторных условиях и в условиях дневного</w:t>
      </w:r>
    </w:p>
    <w:p w:rsidR="00375C32" w:rsidRDefault="00375C32">
      <w:pPr>
        <w:pStyle w:val="ConsPlusNonformat"/>
        <w:jc w:val="both"/>
      </w:pPr>
      <w:r>
        <w:t>стационара.</w:t>
      </w:r>
    </w:p>
    <w:p w:rsidR="00375C32" w:rsidRDefault="00375C3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2834"/>
        <w:gridCol w:w="1983"/>
        <w:gridCol w:w="1983"/>
        <w:gridCol w:w="1983"/>
        <w:gridCol w:w="1983"/>
        <w:gridCol w:w="1986"/>
      </w:tblGrid>
      <w:tr w:rsidR="00375C32">
        <w:tc>
          <w:tcPr>
            <w:tcW w:w="850" w:type="dxa"/>
            <w:vMerge w:val="restart"/>
          </w:tcPr>
          <w:p w:rsidR="00375C32" w:rsidRDefault="00375C32">
            <w:pPr>
              <w:pStyle w:val="ConsPlusNormal"/>
              <w:jc w:val="center"/>
            </w:pPr>
            <w:r>
              <w:t>N п/п</w:t>
            </w:r>
          </w:p>
        </w:tc>
        <w:tc>
          <w:tcPr>
            <w:tcW w:w="2834" w:type="dxa"/>
            <w:vMerge w:val="restart"/>
          </w:tcPr>
          <w:p w:rsidR="00375C32" w:rsidRDefault="00375C32">
            <w:pPr>
              <w:pStyle w:val="ConsPlusNormal"/>
              <w:jc w:val="center"/>
            </w:pPr>
            <w:r>
              <w:t>Возраст детей</w:t>
            </w:r>
          </w:p>
        </w:tc>
        <w:tc>
          <w:tcPr>
            <w:tcW w:w="9918" w:type="dxa"/>
            <w:gridSpan w:val="5"/>
          </w:tcPr>
          <w:p w:rsidR="00375C32" w:rsidRDefault="00375C32">
            <w:pPr>
              <w:pStyle w:val="ConsPlusNormal"/>
              <w:jc w:val="center"/>
            </w:pPr>
            <w:r>
              <w:t>Рекомендовано лечение в амбулаторных условиях и в условиях дневного стационара (человек)</w:t>
            </w:r>
          </w:p>
        </w:tc>
      </w:tr>
      <w:tr w:rsidR="00375C32">
        <w:tc>
          <w:tcPr>
            <w:tcW w:w="850" w:type="dxa"/>
            <w:vMerge/>
          </w:tcPr>
          <w:p w:rsidR="00375C32" w:rsidRDefault="00375C32">
            <w:pPr>
              <w:pStyle w:val="ConsPlusNormal"/>
            </w:pPr>
          </w:p>
        </w:tc>
        <w:tc>
          <w:tcPr>
            <w:tcW w:w="2834" w:type="dxa"/>
            <w:vMerge/>
          </w:tcPr>
          <w:p w:rsidR="00375C32" w:rsidRDefault="00375C32">
            <w:pPr>
              <w:pStyle w:val="ConsPlusNormal"/>
            </w:pPr>
          </w:p>
        </w:tc>
        <w:tc>
          <w:tcPr>
            <w:tcW w:w="1983" w:type="dxa"/>
          </w:tcPr>
          <w:p w:rsidR="00375C32" w:rsidRDefault="00375C32">
            <w:pPr>
              <w:pStyle w:val="ConsPlusNormal"/>
              <w:jc w:val="center"/>
            </w:pPr>
            <w:r>
              <w:t>Всего</w:t>
            </w:r>
          </w:p>
        </w:tc>
        <w:tc>
          <w:tcPr>
            <w:tcW w:w="1983" w:type="dxa"/>
          </w:tcPr>
          <w:p w:rsidR="00375C32" w:rsidRDefault="00375C32">
            <w:pPr>
              <w:pStyle w:val="ConsPlusNormal"/>
              <w:jc w:val="center"/>
            </w:pPr>
            <w:r>
              <w:t>в муниципальных медицинских организациях</w:t>
            </w:r>
          </w:p>
        </w:tc>
        <w:tc>
          <w:tcPr>
            <w:tcW w:w="1983" w:type="dxa"/>
          </w:tcPr>
          <w:p w:rsidR="00375C32" w:rsidRDefault="00375C32">
            <w:pPr>
              <w:pStyle w:val="ConsPlusNormal"/>
              <w:jc w:val="center"/>
            </w:pPr>
            <w:r>
              <w:t>в государственных (субъекта Российской Федерации) медицинских организациях</w:t>
            </w:r>
          </w:p>
        </w:tc>
        <w:tc>
          <w:tcPr>
            <w:tcW w:w="1983" w:type="dxa"/>
          </w:tcPr>
          <w:p w:rsidR="00375C32" w:rsidRDefault="00375C32">
            <w:pPr>
              <w:pStyle w:val="ConsPlusNormal"/>
              <w:jc w:val="center"/>
            </w:pPr>
            <w:r>
              <w:t>в государственных (федеральных) медицинских организациях</w:t>
            </w:r>
          </w:p>
        </w:tc>
        <w:tc>
          <w:tcPr>
            <w:tcW w:w="1986" w:type="dxa"/>
          </w:tcPr>
          <w:p w:rsidR="00375C32" w:rsidRDefault="00375C32">
            <w:pPr>
              <w:pStyle w:val="ConsPlusNormal"/>
              <w:jc w:val="center"/>
            </w:pPr>
            <w:r>
              <w:t>в частных медицинских организациях</w:t>
            </w:r>
          </w:p>
        </w:tc>
      </w:tr>
      <w:tr w:rsidR="00375C32">
        <w:tc>
          <w:tcPr>
            <w:tcW w:w="850" w:type="dxa"/>
            <w:vMerge/>
          </w:tcPr>
          <w:p w:rsidR="00375C32" w:rsidRDefault="00375C32">
            <w:pPr>
              <w:pStyle w:val="ConsPlusNormal"/>
            </w:pPr>
          </w:p>
        </w:tc>
        <w:tc>
          <w:tcPr>
            <w:tcW w:w="2834" w:type="dxa"/>
          </w:tcPr>
          <w:p w:rsidR="00375C32" w:rsidRDefault="00375C32">
            <w:pPr>
              <w:pStyle w:val="ConsPlusNormal"/>
              <w:jc w:val="center"/>
            </w:pPr>
            <w:r>
              <w:t>1</w:t>
            </w:r>
          </w:p>
        </w:tc>
        <w:tc>
          <w:tcPr>
            <w:tcW w:w="1983" w:type="dxa"/>
          </w:tcPr>
          <w:p w:rsidR="00375C32" w:rsidRDefault="00375C32">
            <w:pPr>
              <w:pStyle w:val="ConsPlusNormal"/>
              <w:jc w:val="center"/>
            </w:pPr>
            <w:r>
              <w:t>2</w:t>
            </w:r>
          </w:p>
        </w:tc>
        <w:tc>
          <w:tcPr>
            <w:tcW w:w="1983" w:type="dxa"/>
          </w:tcPr>
          <w:p w:rsidR="00375C32" w:rsidRDefault="00375C32">
            <w:pPr>
              <w:pStyle w:val="ConsPlusNormal"/>
              <w:jc w:val="center"/>
            </w:pPr>
            <w:r>
              <w:t>3</w:t>
            </w:r>
          </w:p>
        </w:tc>
        <w:tc>
          <w:tcPr>
            <w:tcW w:w="1983" w:type="dxa"/>
          </w:tcPr>
          <w:p w:rsidR="00375C32" w:rsidRDefault="00375C32">
            <w:pPr>
              <w:pStyle w:val="ConsPlusNormal"/>
              <w:jc w:val="center"/>
            </w:pPr>
            <w:r>
              <w:t>4</w:t>
            </w:r>
          </w:p>
        </w:tc>
        <w:tc>
          <w:tcPr>
            <w:tcW w:w="1983" w:type="dxa"/>
          </w:tcPr>
          <w:p w:rsidR="00375C32" w:rsidRDefault="00375C32">
            <w:pPr>
              <w:pStyle w:val="ConsPlusNormal"/>
              <w:jc w:val="center"/>
            </w:pPr>
            <w:r>
              <w:t>5</w:t>
            </w:r>
          </w:p>
        </w:tc>
        <w:tc>
          <w:tcPr>
            <w:tcW w:w="1986" w:type="dxa"/>
          </w:tcPr>
          <w:p w:rsidR="00375C32" w:rsidRDefault="00375C32">
            <w:pPr>
              <w:pStyle w:val="ConsPlusNormal"/>
              <w:jc w:val="center"/>
            </w:pPr>
            <w:r>
              <w:t>6</w:t>
            </w:r>
          </w:p>
        </w:tc>
      </w:tr>
      <w:tr w:rsidR="00375C32">
        <w:tc>
          <w:tcPr>
            <w:tcW w:w="850" w:type="dxa"/>
          </w:tcPr>
          <w:p w:rsidR="00375C32" w:rsidRDefault="00375C32">
            <w:pPr>
              <w:pStyle w:val="ConsPlusNormal"/>
              <w:jc w:val="center"/>
            </w:pPr>
            <w:r>
              <w:t>1.</w:t>
            </w:r>
          </w:p>
        </w:tc>
        <w:tc>
          <w:tcPr>
            <w:tcW w:w="2834" w:type="dxa"/>
          </w:tcPr>
          <w:p w:rsidR="00375C32" w:rsidRDefault="00375C32">
            <w:pPr>
              <w:pStyle w:val="ConsPlusNormal"/>
            </w:pPr>
            <w:r>
              <w:t>Всего детей в возрасте до 17 лет включительно, из них:</w:t>
            </w: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6" w:type="dxa"/>
          </w:tcPr>
          <w:p w:rsidR="00375C32" w:rsidRDefault="00375C32">
            <w:pPr>
              <w:pStyle w:val="ConsPlusNormal"/>
            </w:pPr>
          </w:p>
        </w:tc>
      </w:tr>
      <w:tr w:rsidR="00375C32">
        <w:tc>
          <w:tcPr>
            <w:tcW w:w="850" w:type="dxa"/>
          </w:tcPr>
          <w:p w:rsidR="00375C32" w:rsidRDefault="00375C32">
            <w:pPr>
              <w:pStyle w:val="ConsPlusNormal"/>
              <w:jc w:val="center"/>
            </w:pPr>
            <w:r>
              <w:t>1.1</w:t>
            </w:r>
          </w:p>
        </w:tc>
        <w:tc>
          <w:tcPr>
            <w:tcW w:w="2834" w:type="dxa"/>
          </w:tcPr>
          <w:p w:rsidR="00375C32" w:rsidRDefault="00375C32">
            <w:pPr>
              <w:pStyle w:val="ConsPlusNormal"/>
              <w:ind w:left="283"/>
            </w:pPr>
            <w:r>
              <w:t>от 0 до 14 лет включительно</w:t>
            </w: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6" w:type="dxa"/>
          </w:tcPr>
          <w:p w:rsidR="00375C32" w:rsidRDefault="00375C32">
            <w:pPr>
              <w:pStyle w:val="ConsPlusNormal"/>
            </w:pPr>
          </w:p>
        </w:tc>
      </w:tr>
      <w:tr w:rsidR="00375C32">
        <w:tc>
          <w:tcPr>
            <w:tcW w:w="850" w:type="dxa"/>
          </w:tcPr>
          <w:p w:rsidR="00375C32" w:rsidRDefault="00375C32">
            <w:pPr>
              <w:pStyle w:val="ConsPlusNormal"/>
              <w:jc w:val="center"/>
            </w:pPr>
            <w:r>
              <w:t>1.1.1.</w:t>
            </w:r>
          </w:p>
        </w:tc>
        <w:tc>
          <w:tcPr>
            <w:tcW w:w="2834" w:type="dxa"/>
          </w:tcPr>
          <w:p w:rsidR="00375C32" w:rsidRDefault="00375C32">
            <w:pPr>
              <w:pStyle w:val="ConsPlusNormal"/>
              <w:ind w:left="283"/>
            </w:pPr>
            <w:r>
              <w:t>от 0 до 4 лет включительно</w:t>
            </w: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6" w:type="dxa"/>
          </w:tcPr>
          <w:p w:rsidR="00375C32" w:rsidRDefault="00375C32">
            <w:pPr>
              <w:pStyle w:val="ConsPlusNormal"/>
            </w:pPr>
          </w:p>
        </w:tc>
      </w:tr>
      <w:tr w:rsidR="00375C32">
        <w:tc>
          <w:tcPr>
            <w:tcW w:w="850" w:type="dxa"/>
          </w:tcPr>
          <w:p w:rsidR="00375C32" w:rsidRDefault="00375C32">
            <w:pPr>
              <w:pStyle w:val="ConsPlusNormal"/>
              <w:jc w:val="center"/>
            </w:pPr>
            <w:r>
              <w:t>1.1.2.</w:t>
            </w:r>
          </w:p>
        </w:tc>
        <w:tc>
          <w:tcPr>
            <w:tcW w:w="2834" w:type="dxa"/>
          </w:tcPr>
          <w:p w:rsidR="00375C32" w:rsidRDefault="00375C32">
            <w:pPr>
              <w:pStyle w:val="ConsPlusNormal"/>
              <w:ind w:left="283"/>
            </w:pPr>
            <w:r>
              <w:t>от 5 до 9 лет включительно</w:t>
            </w: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6" w:type="dxa"/>
          </w:tcPr>
          <w:p w:rsidR="00375C32" w:rsidRDefault="00375C32">
            <w:pPr>
              <w:pStyle w:val="ConsPlusNormal"/>
            </w:pPr>
          </w:p>
        </w:tc>
      </w:tr>
      <w:tr w:rsidR="00375C32">
        <w:tc>
          <w:tcPr>
            <w:tcW w:w="850" w:type="dxa"/>
          </w:tcPr>
          <w:p w:rsidR="00375C32" w:rsidRDefault="00375C32">
            <w:pPr>
              <w:pStyle w:val="ConsPlusNormal"/>
              <w:jc w:val="center"/>
            </w:pPr>
            <w:r>
              <w:t>1.1.3</w:t>
            </w:r>
          </w:p>
        </w:tc>
        <w:tc>
          <w:tcPr>
            <w:tcW w:w="2834" w:type="dxa"/>
          </w:tcPr>
          <w:p w:rsidR="00375C32" w:rsidRDefault="00375C32">
            <w:pPr>
              <w:pStyle w:val="ConsPlusNormal"/>
              <w:ind w:left="283"/>
            </w:pPr>
            <w:r>
              <w:t>от 10 до 14 лет включительно</w:t>
            </w: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6" w:type="dxa"/>
          </w:tcPr>
          <w:p w:rsidR="00375C32" w:rsidRDefault="00375C32">
            <w:pPr>
              <w:pStyle w:val="ConsPlusNormal"/>
            </w:pPr>
          </w:p>
        </w:tc>
      </w:tr>
      <w:tr w:rsidR="00375C32">
        <w:tc>
          <w:tcPr>
            <w:tcW w:w="850" w:type="dxa"/>
          </w:tcPr>
          <w:p w:rsidR="00375C32" w:rsidRDefault="00375C32">
            <w:pPr>
              <w:pStyle w:val="ConsPlusNormal"/>
              <w:jc w:val="center"/>
            </w:pPr>
            <w:r>
              <w:t>2.1.</w:t>
            </w:r>
          </w:p>
        </w:tc>
        <w:tc>
          <w:tcPr>
            <w:tcW w:w="2834" w:type="dxa"/>
          </w:tcPr>
          <w:p w:rsidR="00375C32" w:rsidRDefault="00375C32">
            <w:pPr>
              <w:pStyle w:val="ConsPlusNormal"/>
              <w:ind w:left="283"/>
            </w:pPr>
            <w:r>
              <w:t>от 15 до 17 лет включительно</w:t>
            </w: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6" w:type="dxa"/>
          </w:tcPr>
          <w:p w:rsidR="00375C32" w:rsidRDefault="00375C32">
            <w:pPr>
              <w:pStyle w:val="ConsPlusNormal"/>
            </w:pPr>
          </w:p>
        </w:tc>
      </w:tr>
    </w:tbl>
    <w:p w:rsidR="00375C32" w:rsidRDefault="00375C32">
      <w:pPr>
        <w:pStyle w:val="ConsPlusNormal"/>
        <w:jc w:val="both"/>
      </w:pPr>
    </w:p>
    <w:p w:rsidR="00375C32" w:rsidRDefault="00375C32">
      <w:pPr>
        <w:pStyle w:val="ConsPlusNonformat"/>
        <w:jc w:val="both"/>
      </w:pPr>
      <w:bookmarkStart w:id="114" w:name="P5321"/>
      <w:bookmarkEnd w:id="114"/>
      <w:r>
        <w:t>10.6. Рекомендовано лечение в стационарных условиях.</w:t>
      </w:r>
    </w:p>
    <w:p w:rsidR="00375C32" w:rsidRDefault="00375C3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4"/>
        <w:gridCol w:w="2211"/>
        <w:gridCol w:w="1747"/>
        <w:gridCol w:w="1747"/>
        <w:gridCol w:w="1747"/>
        <w:gridCol w:w="1747"/>
        <w:gridCol w:w="1747"/>
        <w:gridCol w:w="1748"/>
      </w:tblGrid>
      <w:tr w:rsidR="00375C32">
        <w:tc>
          <w:tcPr>
            <w:tcW w:w="854" w:type="dxa"/>
            <w:vMerge w:val="restart"/>
          </w:tcPr>
          <w:p w:rsidR="00375C32" w:rsidRDefault="00375C32">
            <w:pPr>
              <w:pStyle w:val="ConsPlusNormal"/>
              <w:jc w:val="center"/>
            </w:pPr>
            <w:r>
              <w:t>N п/п</w:t>
            </w:r>
          </w:p>
        </w:tc>
        <w:tc>
          <w:tcPr>
            <w:tcW w:w="2211" w:type="dxa"/>
            <w:vMerge w:val="restart"/>
          </w:tcPr>
          <w:p w:rsidR="00375C32" w:rsidRDefault="00375C32">
            <w:pPr>
              <w:pStyle w:val="ConsPlusNormal"/>
              <w:jc w:val="center"/>
            </w:pPr>
            <w:r>
              <w:t>Возраст детей</w:t>
            </w:r>
          </w:p>
        </w:tc>
        <w:tc>
          <w:tcPr>
            <w:tcW w:w="10483" w:type="dxa"/>
            <w:gridSpan w:val="6"/>
          </w:tcPr>
          <w:p w:rsidR="00375C32" w:rsidRDefault="00375C32">
            <w:pPr>
              <w:pStyle w:val="ConsPlusNormal"/>
              <w:jc w:val="center"/>
            </w:pPr>
            <w:r>
              <w:t>Рекомендовано лечение в стационарных условиях (человек)</w:t>
            </w:r>
          </w:p>
        </w:tc>
      </w:tr>
      <w:tr w:rsidR="00375C32">
        <w:tc>
          <w:tcPr>
            <w:tcW w:w="854" w:type="dxa"/>
            <w:vMerge/>
          </w:tcPr>
          <w:p w:rsidR="00375C32" w:rsidRDefault="00375C32">
            <w:pPr>
              <w:pStyle w:val="ConsPlusNormal"/>
            </w:pPr>
          </w:p>
        </w:tc>
        <w:tc>
          <w:tcPr>
            <w:tcW w:w="2211" w:type="dxa"/>
            <w:vMerge/>
          </w:tcPr>
          <w:p w:rsidR="00375C32" w:rsidRDefault="00375C32">
            <w:pPr>
              <w:pStyle w:val="ConsPlusNormal"/>
            </w:pPr>
          </w:p>
        </w:tc>
        <w:tc>
          <w:tcPr>
            <w:tcW w:w="1747" w:type="dxa"/>
          </w:tcPr>
          <w:p w:rsidR="00375C32" w:rsidRDefault="00375C32">
            <w:pPr>
              <w:pStyle w:val="ConsPlusNormal"/>
              <w:jc w:val="center"/>
            </w:pPr>
            <w:r>
              <w:t>Всего</w:t>
            </w:r>
          </w:p>
        </w:tc>
        <w:tc>
          <w:tcPr>
            <w:tcW w:w="1747" w:type="dxa"/>
          </w:tcPr>
          <w:p w:rsidR="00375C32" w:rsidRDefault="00375C32">
            <w:pPr>
              <w:pStyle w:val="ConsPlusNormal"/>
              <w:jc w:val="center"/>
            </w:pPr>
            <w:r>
              <w:t>в муниципальных медицинских организациях</w:t>
            </w:r>
          </w:p>
        </w:tc>
        <w:tc>
          <w:tcPr>
            <w:tcW w:w="1747" w:type="dxa"/>
          </w:tcPr>
          <w:p w:rsidR="00375C32" w:rsidRDefault="00375C32">
            <w:pPr>
              <w:pStyle w:val="ConsPlusNormal"/>
              <w:jc w:val="center"/>
            </w:pPr>
            <w:r>
              <w:t>в государственных (субъекта Российской Федерации) медицинских организациях</w:t>
            </w:r>
          </w:p>
        </w:tc>
        <w:tc>
          <w:tcPr>
            <w:tcW w:w="1747" w:type="dxa"/>
          </w:tcPr>
          <w:p w:rsidR="00375C32" w:rsidRDefault="00375C32">
            <w:pPr>
              <w:pStyle w:val="ConsPlusNormal"/>
              <w:jc w:val="center"/>
            </w:pPr>
            <w:r>
              <w:t>в государственных (федеральных) медицинских организациях</w:t>
            </w:r>
          </w:p>
        </w:tc>
        <w:tc>
          <w:tcPr>
            <w:tcW w:w="1747" w:type="dxa"/>
          </w:tcPr>
          <w:p w:rsidR="00375C32" w:rsidRDefault="00375C32">
            <w:pPr>
              <w:pStyle w:val="ConsPlusNormal"/>
              <w:jc w:val="center"/>
            </w:pPr>
            <w:r>
              <w:t>в частных медицинских организациях</w:t>
            </w:r>
          </w:p>
        </w:tc>
        <w:tc>
          <w:tcPr>
            <w:tcW w:w="1748" w:type="dxa"/>
          </w:tcPr>
          <w:p w:rsidR="00375C32" w:rsidRDefault="00375C32">
            <w:pPr>
              <w:pStyle w:val="ConsPlusNormal"/>
              <w:jc w:val="center"/>
            </w:pPr>
            <w:r>
              <w:t>в санаторно-курортных организациях</w:t>
            </w:r>
          </w:p>
        </w:tc>
      </w:tr>
      <w:tr w:rsidR="00375C32">
        <w:tc>
          <w:tcPr>
            <w:tcW w:w="854" w:type="dxa"/>
            <w:vMerge/>
          </w:tcPr>
          <w:p w:rsidR="00375C32" w:rsidRDefault="00375C32">
            <w:pPr>
              <w:pStyle w:val="ConsPlusNormal"/>
            </w:pPr>
          </w:p>
        </w:tc>
        <w:tc>
          <w:tcPr>
            <w:tcW w:w="2211" w:type="dxa"/>
          </w:tcPr>
          <w:p w:rsidR="00375C32" w:rsidRDefault="00375C32">
            <w:pPr>
              <w:pStyle w:val="ConsPlusNormal"/>
              <w:jc w:val="center"/>
            </w:pPr>
            <w:r>
              <w:t>1</w:t>
            </w:r>
          </w:p>
        </w:tc>
        <w:tc>
          <w:tcPr>
            <w:tcW w:w="1747" w:type="dxa"/>
          </w:tcPr>
          <w:p w:rsidR="00375C32" w:rsidRDefault="00375C32">
            <w:pPr>
              <w:pStyle w:val="ConsPlusNormal"/>
              <w:jc w:val="center"/>
            </w:pPr>
            <w:r>
              <w:t>2</w:t>
            </w:r>
          </w:p>
        </w:tc>
        <w:tc>
          <w:tcPr>
            <w:tcW w:w="1747" w:type="dxa"/>
          </w:tcPr>
          <w:p w:rsidR="00375C32" w:rsidRDefault="00375C32">
            <w:pPr>
              <w:pStyle w:val="ConsPlusNormal"/>
              <w:jc w:val="center"/>
            </w:pPr>
            <w:r>
              <w:t>3</w:t>
            </w:r>
          </w:p>
        </w:tc>
        <w:tc>
          <w:tcPr>
            <w:tcW w:w="1747" w:type="dxa"/>
          </w:tcPr>
          <w:p w:rsidR="00375C32" w:rsidRDefault="00375C32">
            <w:pPr>
              <w:pStyle w:val="ConsPlusNormal"/>
              <w:jc w:val="center"/>
            </w:pPr>
            <w:r>
              <w:t>4</w:t>
            </w:r>
          </w:p>
        </w:tc>
        <w:tc>
          <w:tcPr>
            <w:tcW w:w="1747" w:type="dxa"/>
          </w:tcPr>
          <w:p w:rsidR="00375C32" w:rsidRDefault="00375C32">
            <w:pPr>
              <w:pStyle w:val="ConsPlusNormal"/>
              <w:jc w:val="center"/>
            </w:pPr>
            <w:r>
              <w:t>5</w:t>
            </w:r>
          </w:p>
        </w:tc>
        <w:tc>
          <w:tcPr>
            <w:tcW w:w="1747" w:type="dxa"/>
          </w:tcPr>
          <w:p w:rsidR="00375C32" w:rsidRDefault="00375C32">
            <w:pPr>
              <w:pStyle w:val="ConsPlusNormal"/>
              <w:jc w:val="center"/>
            </w:pPr>
            <w:r>
              <w:t>6</w:t>
            </w:r>
          </w:p>
        </w:tc>
        <w:tc>
          <w:tcPr>
            <w:tcW w:w="1748" w:type="dxa"/>
          </w:tcPr>
          <w:p w:rsidR="00375C32" w:rsidRDefault="00375C32">
            <w:pPr>
              <w:pStyle w:val="ConsPlusNormal"/>
              <w:jc w:val="center"/>
            </w:pPr>
            <w:r>
              <w:t>7</w:t>
            </w:r>
          </w:p>
        </w:tc>
      </w:tr>
      <w:tr w:rsidR="00375C32">
        <w:tc>
          <w:tcPr>
            <w:tcW w:w="854" w:type="dxa"/>
          </w:tcPr>
          <w:p w:rsidR="00375C32" w:rsidRDefault="00375C32">
            <w:pPr>
              <w:pStyle w:val="ConsPlusNormal"/>
              <w:jc w:val="center"/>
            </w:pPr>
            <w:r>
              <w:t>1.</w:t>
            </w:r>
          </w:p>
        </w:tc>
        <w:tc>
          <w:tcPr>
            <w:tcW w:w="2211" w:type="dxa"/>
          </w:tcPr>
          <w:p w:rsidR="00375C32" w:rsidRDefault="00375C32">
            <w:pPr>
              <w:pStyle w:val="ConsPlusNormal"/>
            </w:pPr>
            <w:r>
              <w:t xml:space="preserve">Всего детей в </w:t>
            </w:r>
            <w:r>
              <w:lastRenderedPageBreak/>
              <w:t>возрасте до 17 лет включительно, из них:</w:t>
            </w: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8" w:type="dxa"/>
          </w:tcPr>
          <w:p w:rsidR="00375C32" w:rsidRDefault="00375C32">
            <w:pPr>
              <w:pStyle w:val="ConsPlusNormal"/>
            </w:pPr>
          </w:p>
        </w:tc>
      </w:tr>
      <w:tr w:rsidR="00375C32">
        <w:tc>
          <w:tcPr>
            <w:tcW w:w="854" w:type="dxa"/>
          </w:tcPr>
          <w:p w:rsidR="00375C32" w:rsidRDefault="00375C32">
            <w:pPr>
              <w:pStyle w:val="ConsPlusNormal"/>
              <w:jc w:val="center"/>
            </w:pPr>
            <w:r>
              <w:lastRenderedPageBreak/>
              <w:t>1.1</w:t>
            </w:r>
          </w:p>
        </w:tc>
        <w:tc>
          <w:tcPr>
            <w:tcW w:w="2211" w:type="dxa"/>
          </w:tcPr>
          <w:p w:rsidR="00375C32" w:rsidRDefault="00375C32">
            <w:pPr>
              <w:pStyle w:val="ConsPlusNormal"/>
              <w:ind w:left="283"/>
            </w:pPr>
            <w:r>
              <w:t>от 0 до 14 лет включительно</w:t>
            </w: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8" w:type="dxa"/>
          </w:tcPr>
          <w:p w:rsidR="00375C32" w:rsidRDefault="00375C32">
            <w:pPr>
              <w:pStyle w:val="ConsPlusNormal"/>
            </w:pPr>
          </w:p>
        </w:tc>
      </w:tr>
      <w:tr w:rsidR="00375C32">
        <w:tc>
          <w:tcPr>
            <w:tcW w:w="854" w:type="dxa"/>
          </w:tcPr>
          <w:p w:rsidR="00375C32" w:rsidRDefault="00375C32">
            <w:pPr>
              <w:pStyle w:val="ConsPlusNormal"/>
              <w:jc w:val="center"/>
            </w:pPr>
            <w:r>
              <w:t>1.1.1.</w:t>
            </w:r>
          </w:p>
        </w:tc>
        <w:tc>
          <w:tcPr>
            <w:tcW w:w="2211" w:type="dxa"/>
          </w:tcPr>
          <w:p w:rsidR="00375C32" w:rsidRDefault="00375C32">
            <w:pPr>
              <w:pStyle w:val="ConsPlusNormal"/>
              <w:ind w:left="283"/>
            </w:pPr>
            <w:r>
              <w:t>от 0 до 4 лет включительно</w:t>
            </w: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8" w:type="dxa"/>
          </w:tcPr>
          <w:p w:rsidR="00375C32" w:rsidRDefault="00375C32">
            <w:pPr>
              <w:pStyle w:val="ConsPlusNormal"/>
            </w:pPr>
          </w:p>
        </w:tc>
      </w:tr>
      <w:tr w:rsidR="00375C32">
        <w:tc>
          <w:tcPr>
            <w:tcW w:w="854" w:type="dxa"/>
          </w:tcPr>
          <w:p w:rsidR="00375C32" w:rsidRDefault="00375C32">
            <w:pPr>
              <w:pStyle w:val="ConsPlusNormal"/>
              <w:jc w:val="center"/>
            </w:pPr>
            <w:r>
              <w:t>1.1.2.</w:t>
            </w:r>
          </w:p>
        </w:tc>
        <w:tc>
          <w:tcPr>
            <w:tcW w:w="2211" w:type="dxa"/>
          </w:tcPr>
          <w:p w:rsidR="00375C32" w:rsidRDefault="00375C32">
            <w:pPr>
              <w:pStyle w:val="ConsPlusNormal"/>
              <w:ind w:left="283"/>
            </w:pPr>
            <w:r>
              <w:t>от 5 до 9 лет включительно</w:t>
            </w: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8" w:type="dxa"/>
          </w:tcPr>
          <w:p w:rsidR="00375C32" w:rsidRDefault="00375C32">
            <w:pPr>
              <w:pStyle w:val="ConsPlusNormal"/>
            </w:pPr>
          </w:p>
        </w:tc>
      </w:tr>
      <w:tr w:rsidR="00375C32">
        <w:tc>
          <w:tcPr>
            <w:tcW w:w="854" w:type="dxa"/>
          </w:tcPr>
          <w:p w:rsidR="00375C32" w:rsidRDefault="00375C32">
            <w:pPr>
              <w:pStyle w:val="ConsPlusNormal"/>
              <w:jc w:val="center"/>
            </w:pPr>
            <w:r>
              <w:t>1.1.3</w:t>
            </w:r>
          </w:p>
        </w:tc>
        <w:tc>
          <w:tcPr>
            <w:tcW w:w="2211" w:type="dxa"/>
          </w:tcPr>
          <w:p w:rsidR="00375C32" w:rsidRDefault="00375C32">
            <w:pPr>
              <w:pStyle w:val="ConsPlusNormal"/>
              <w:ind w:left="283"/>
            </w:pPr>
            <w:r>
              <w:t>от 10 до 14 лет включительно</w:t>
            </w: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8" w:type="dxa"/>
          </w:tcPr>
          <w:p w:rsidR="00375C32" w:rsidRDefault="00375C32">
            <w:pPr>
              <w:pStyle w:val="ConsPlusNormal"/>
            </w:pPr>
          </w:p>
        </w:tc>
      </w:tr>
      <w:tr w:rsidR="00375C32">
        <w:tc>
          <w:tcPr>
            <w:tcW w:w="854" w:type="dxa"/>
          </w:tcPr>
          <w:p w:rsidR="00375C32" w:rsidRDefault="00375C32">
            <w:pPr>
              <w:pStyle w:val="ConsPlusNormal"/>
              <w:jc w:val="center"/>
            </w:pPr>
            <w:r>
              <w:t>2.1.</w:t>
            </w:r>
          </w:p>
        </w:tc>
        <w:tc>
          <w:tcPr>
            <w:tcW w:w="2211" w:type="dxa"/>
          </w:tcPr>
          <w:p w:rsidR="00375C32" w:rsidRDefault="00375C32">
            <w:pPr>
              <w:pStyle w:val="ConsPlusNormal"/>
              <w:ind w:left="283"/>
            </w:pPr>
            <w:r>
              <w:t>от 15 до 17 лет включительно</w:t>
            </w: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8" w:type="dxa"/>
          </w:tcPr>
          <w:p w:rsidR="00375C32" w:rsidRDefault="00375C32">
            <w:pPr>
              <w:pStyle w:val="ConsPlusNormal"/>
            </w:pPr>
          </w:p>
        </w:tc>
      </w:tr>
    </w:tbl>
    <w:p w:rsidR="00375C32" w:rsidRDefault="00375C32">
      <w:pPr>
        <w:pStyle w:val="ConsPlusNormal"/>
        <w:jc w:val="both"/>
      </w:pPr>
    </w:p>
    <w:p w:rsidR="00375C32" w:rsidRDefault="00375C32">
      <w:pPr>
        <w:pStyle w:val="ConsPlusNonformat"/>
        <w:jc w:val="both"/>
      </w:pPr>
      <w:bookmarkStart w:id="115" w:name="P5388"/>
      <w:bookmarkEnd w:id="115"/>
      <w:r>
        <w:t xml:space="preserve">10.7.  </w:t>
      </w:r>
      <w:proofErr w:type="gramStart"/>
      <w:r>
        <w:t>Рекомендована  медицинская</w:t>
      </w:r>
      <w:proofErr w:type="gramEnd"/>
      <w:r>
        <w:t xml:space="preserve">  реабилитация в амбулаторных условиях и в</w:t>
      </w:r>
    </w:p>
    <w:p w:rsidR="00375C32" w:rsidRDefault="00375C32">
      <w:pPr>
        <w:pStyle w:val="ConsPlusNonformat"/>
        <w:jc w:val="both"/>
      </w:pPr>
      <w:r>
        <w:t>условиях дневного стационара.</w:t>
      </w:r>
    </w:p>
    <w:p w:rsidR="00375C32" w:rsidRDefault="00375C3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2834"/>
        <w:gridCol w:w="1983"/>
        <w:gridCol w:w="1983"/>
        <w:gridCol w:w="1983"/>
        <w:gridCol w:w="1983"/>
        <w:gridCol w:w="1986"/>
      </w:tblGrid>
      <w:tr w:rsidR="00375C32">
        <w:tc>
          <w:tcPr>
            <w:tcW w:w="850" w:type="dxa"/>
            <w:vMerge w:val="restart"/>
          </w:tcPr>
          <w:p w:rsidR="00375C32" w:rsidRDefault="00375C32">
            <w:pPr>
              <w:pStyle w:val="ConsPlusNormal"/>
              <w:jc w:val="center"/>
            </w:pPr>
            <w:r>
              <w:t>N п/п</w:t>
            </w:r>
          </w:p>
        </w:tc>
        <w:tc>
          <w:tcPr>
            <w:tcW w:w="2834" w:type="dxa"/>
            <w:vMerge w:val="restart"/>
          </w:tcPr>
          <w:p w:rsidR="00375C32" w:rsidRDefault="00375C32">
            <w:pPr>
              <w:pStyle w:val="ConsPlusNormal"/>
              <w:jc w:val="center"/>
            </w:pPr>
            <w:r>
              <w:t>Возраст детей</w:t>
            </w:r>
          </w:p>
        </w:tc>
        <w:tc>
          <w:tcPr>
            <w:tcW w:w="9918" w:type="dxa"/>
            <w:gridSpan w:val="5"/>
          </w:tcPr>
          <w:p w:rsidR="00375C32" w:rsidRDefault="00375C32">
            <w:pPr>
              <w:pStyle w:val="ConsPlusNormal"/>
              <w:jc w:val="center"/>
            </w:pPr>
            <w:r>
              <w:t>Рекомендована медицинская реабилитация в амбулаторных условиях и в условиях дневного стационара (человек)</w:t>
            </w:r>
          </w:p>
        </w:tc>
      </w:tr>
      <w:tr w:rsidR="00375C32">
        <w:tc>
          <w:tcPr>
            <w:tcW w:w="850" w:type="dxa"/>
            <w:vMerge/>
          </w:tcPr>
          <w:p w:rsidR="00375C32" w:rsidRDefault="00375C32">
            <w:pPr>
              <w:pStyle w:val="ConsPlusNormal"/>
            </w:pPr>
          </w:p>
        </w:tc>
        <w:tc>
          <w:tcPr>
            <w:tcW w:w="2834" w:type="dxa"/>
            <w:vMerge/>
          </w:tcPr>
          <w:p w:rsidR="00375C32" w:rsidRDefault="00375C32">
            <w:pPr>
              <w:pStyle w:val="ConsPlusNormal"/>
            </w:pPr>
          </w:p>
        </w:tc>
        <w:tc>
          <w:tcPr>
            <w:tcW w:w="1983" w:type="dxa"/>
          </w:tcPr>
          <w:p w:rsidR="00375C32" w:rsidRDefault="00375C32">
            <w:pPr>
              <w:pStyle w:val="ConsPlusNormal"/>
              <w:jc w:val="center"/>
            </w:pPr>
            <w:r>
              <w:t>Всего</w:t>
            </w:r>
          </w:p>
        </w:tc>
        <w:tc>
          <w:tcPr>
            <w:tcW w:w="1983" w:type="dxa"/>
          </w:tcPr>
          <w:p w:rsidR="00375C32" w:rsidRDefault="00375C32">
            <w:pPr>
              <w:pStyle w:val="ConsPlusNormal"/>
              <w:jc w:val="center"/>
            </w:pPr>
            <w:r>
              <w:t>в муниципальных медицинских организациях</w:t>
            </w:r>
          </w:p>
        </w:tc>
        <w:tc>
          <w:tcPr>
            <w:tcW w:w="1983" w:type="dxa"/>
          </w:tcPr>
          <w:p w:rsidR="00375C32" w:rsidRDefault="00375C32">
            <w:pPr>
              <w:pStyle w:val="ConsPlusNormal"/>
              <w:jc w:val="center"/>
            </w:pPr>
            <w:r>
              <w:t>в государственных (субъекта Российской Федерации) медицинских организациях</w:t>
            </w:r>
          </w:p>
        </w:tc>
        <w:tc>
          <w:tcPr>
            <w:tcW w:w="1983" w:type="dxa"/>
          </w:tcPr>
          <w:p w:rsidR="00375C32" w:rsidRDefault="00375C32">
            <w:pPr>
              <w:pStyle w:val="ConsPlusNormal"/>
              <w:jc w:val="center"/>
            </w:pPr>
            <w:r>
              <w:t>в государственных (федеральных) медицинских организациях</w:t>
            </w:r>
          </w:p>
        </w:tc>
        <w:tc>
          <w:tcPr>
            <w:tcW w:w="1986" w:type="dxa"/>
          </w:tcPr>
          <w:p w:rsidR="00375C32" w:rsidRDefault="00375C32">
            <w:pPr>
              <w:pStyle w:val="ConsPlusNormal"/>
              <w:jc w:val="center"/>
            </w:pPr>
            <w:r>
              <w:t>в частных медицинских организациях</w:t>
            </w:r>
          </w:p>
        </w:tc>
      </w:tr>
      <w:tr w:rsidR="00375C32">
        <w:tc>
          <w:tcPr>
            <w:tcW w:w="850" w:type="dxa"/>
            <w:vMerge/>
          </w:tcPr>
          <w:p w:rsidR="00375C32" w:rsidRDefault="00375C32">
            <w:pPr>
              <w:pStyle w:val="ConsPlusNormal"/>
            </w:pPr>
          </w:p>
        </w:tc>
        <w:tc>
          <w:tcPr>
            <w:tcW w:w="2834" w:type="dxa"/>
          </w:tcPr>
          <w:p w:rsidR="00375C32" w:rsidRDefault="00375C32">
            <w:pPr>
              <w:pStyle w:val="ConsPlusNormal"/>
              <w:jc w:val="center"/>
            </w:pPr>
            <w:r>
              <w:t>1</w:t>
            </w:r>
          </w:p>
        </w:tc>
        <w:tc>
          <w:tcPr>
            <w:tcW w:w="1983" w:type="dxa"/>
          </w:tcPr>
          <w:p w:rsidR="00375C32" w:rsidRDefault="00375C32">
            <w:pPr>
              <w:pStyle w:val="ConsPlusNormal"/>
              <w:jc w:val="center"/>
            </w:pPr>
            <w:r>
              <w:t>2</w:t>
            </w:r>
          </w:p>
        </w:tc>
        <w:tc>
          <w:tcPr>
            <w:tcW w:w="1983" w:type="dxa"/>
          </w:tcPr>
          <w:p w:rsidR="00375C32" w:rsidRDefault="00375C32">
            <w:pPr>
              <w:pStyle w:val="ConsPlusNormal"/>
              <w:jc w:val="center"/>
            </w:pPr>
            <w:r>
              <w:t>3</w:t>
            </w:r>
          </w:p>
        </w:tc>
        <w:tc>
          <w:tcPr>
            <w:tcW w:w="1983" w:type="dxa"/>
          </w:tcPr>
          <w:p w:rsidR="00375C32" w:rsidRDefault="00375C32">
            <w:pPr>
              <w:pStyle w:val="ConsPlusNormal"/>
              <w:jc w:val="center"/>
            </w:pPr>
            <w:r>
              <w:t>4</w:t>
            </w:r>
          </w:p>
        </w:tc>
        <w:tc>
          <w:tcPr>
            <w:tcW w:w="1983" w:type="dxa"/>
          </w:tcPr>
          <w:p w:rsidR="00375C32" w:rsidRDefault="00375C32">
            <w:pPr>
              <w:pStyle w:val="ConsPlusNormal"/>
              <w:jc w:val="center"/>
            </w:pPr>
            <w:r>
              <w:t>5</w:t>
            </w:r>
          </w:p>
        </w:tc>
        <w:tc>
          <w:tcPr>
            <w:tcW w:w="1986" w:type="dxa"/>
          </w:tcPr>
          <w:p w:rsidR="00375C32" w:rsidRDefault="00375C32">
            <w:pPr>
              <w:pStyle w:val="ConsPlusNormal"/>
              <w:jc w:val="center"/>
            </w:pPr>
            <w:r>
              <w:t>6</w:t>
            </w:r>
          </w:p>
        </w:tc>
      </w:tr>
      <w:tr w:rsidR="00375C32">
        <w:tc>
          <w:tcPr>
            <w:tcW w:w="850" w:type="dxa"/>
          </w:tcPr>
          <w:p w:rsidR="00375C32" w:rsidRDefault="00375C32">
            <w:pPr>
              <w:pStyle w:val="ConsPlusNormal"/>
              <w:jc w:val="center"/>
            </w:pPr>
            <w:r>
              <w:t>1.</w:t>
            </w:r>
          </w:p>
        </w:tc>
        <w:tc>
          <w:tcPr>
            <w:tcW w:w="2834" w:type="dxa"/>
          </w:tcPr>
          <w:p w:rsidR="00375C32" w:rsidRDefault="00375C32">
            <w:pPr>
              <w:pStyle w:val="ConsPlusNormal"/>
            </w:pPr>
            <w:r>
              <w:t xml:space="preserve">Всего детей в возрасте до 17 </w:t>
            </w:r>
            <w:r>
              <w:lastRenderedPageBreak/>
              <w:t>лет включительно, из них:</w:t>
            </w: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6" w:type="dxa"/>
          </w:tcPr>
          <w:p w:rsidR="00375C32" w:rsidRDefault="00375C32">
            <w:pPr>
              <w:pStyle w:val="ConsPlusNormal"/>
            </w:pPr>
          </w:p>
        </w:tc>
      </w:tr>
      <w:tr w:rsidR="00375C32">
        <w:tc>
          <w:tcPr>
            <w:tcW w:w="850" w:type="dxa"/>
          </w:tcPr>
          <w:p w:rsidR="00375C32" w:rsidRDefault="00375C32">
            <w:pPr>
              <w:pStyle w:val="ConsPlusNormal"/>
              <w:jc w:val="center"/>
            </w:pPr>
            <w:r>
              <w:lastRenderedPageBreak/>
              <w:t>1.1</w:t>
            </w:r>
          </w:p>
        </w:tc>
        <w:tc>
          <w:tcPr>
            <w:tcW w:w="2834" w:type="dxa"/>
          </w:tcPr>
          <w:p w:rsidR="00375C32" w:rsidRDefault="00375C32">
            <w:pPr>
              <w:pStyle w:val="ConsPlusNormal"/>
              <w:ind w:left="283"/>
            </w:pPr>
            <w:r>
              <w:t>от 0 до 14 лет включительно</w:t>
            </w: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6" w:type="dxa"/>
          </w:tcPr>
          <w:p w:rsidR="00375C32" w:rsidRDefault="00375C32">
            <w:pPr>
              <w:pStyle w:val="ConsPlusNormal"/>
            </w:pPr>
          </w:p>
        </w:tc>
      </w:tr>
      <w:tr w:rsidR="00375C32">
        <w:tc>
          <w:tcPr>
            <w:tcW w:w="850" w:type="dxa"/>
          </w:tcPr>
          <w:p w:rsidR="00375C32" w:rsidRDefault="00375C32">
            <w:pPr>
              <w:pStyle w:val="ConsPlusNormal"/>
              <w:jc w:val="center"/>
            </w:pPr>
            <w:r>
              <w:t>1.1.1.</w:t>
            </w:r>
          </w:p>
        </w:tc>
        <w:tc>
          <w:tcPr>
            <w:tcW w:w="2834" w:type="dxa"/>
          </w:tcPr>
          <w:p w:rsidR="00375C32" w:rsidRDefault="00375C32">
            <w:pPr>
              <w:pStyle w:val="ConsPlusNormal"/>
              <w:ind w:left="283"/>
            </w:pPr>
            <w:r>
              <w:t>от 0 до 4 лет включительно</w:t>
            </w: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6" w:type="dxa"/>
          </w:tcPr>
          <w:p w:rsidR="00375C32" w:rsidRDefault="00375C32">
            <w:pPr>
              <w:pStyle w:val="ConsPlusNormal"/>
            </w:pPr>
          </w:p>
        </w:tc>
      </w:tr>
      <w:tr w:rsidR="00375C32">
        <w:tc>
          <w:tcPr>
            <w:tcW w:w="850" w:type="dxa"/>
          </w:tcPr>
          <w:p w:rsidR="00375C32" w:rsidRDefault="00375C32">
            <w:pPr>
              <w:pStyle w:val="ConsPlusNormal"/>
              <w:jc w:val="center"/>
            </w:pPr>
            <w:r>
              <w:t>1.1.2.</w:t>
            </w:r>
          </w:p>
        </w:tc>
        <w:tc>
          <w:tcPr>
            <w:tcW w:w="2834" w:type="dxa"/>
          </w:tcPr>
          <w:p w:rsidR="00375C32" w:rsidRDefault="00375C32">
            <w:pPr>
              <w:pStyle w:val="ConsPlusNormal"/>
              <w:ind w:left="283"/>
            </w:pPr>
            <w:r>
              <w:t>от 5 до 9 лет включительно</w:t>
            </w: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6" w:type="dxa"/>
          </w:tcPr>
          <w:p w:rsidR="00375C32" w:rsidRDefault="00375C32">
            <w:pPr>
              <w:pStyle w:val="ConsPlusNormal"/>
            </w:pPr>
          </w:p>
        </w:tc>
      </w:tr>
      <w:tr w:rsidR="00375C32">
        <w:tc>
          <w:tcPr>
            <w:tcW w:w="850" w:type="dxa"/>
          </w:tcPr>
          <w:p w:rsidR="00375C32" w:rsidRDefault="00375C32">
            <w:pPr>
              <w:pStyle w:val="ConsPlusNormal"/>
              <w:jc w:val="center"/>
            </w:pPr>
            <w:r>
              <w:t>1.1.3</w:t>
            </w:r>
          </w:p>
        </w:tc>
        <w:tc>
          <w:tcPr>
            <w:tcW w:w="2834" w:type="dxa"/>
          </w:tcPr>
          <w:p w:rsidR="00375C32" w:rsidRDefault="00375C32">
            <w:pPr>
              <w:pStyle w:val="ConsPlusNormal"/>
              <w:ind w:left="283"/>
            </w:pPr>
            <w:r>
              <w:t>от 10 до 14 лет включительно</w:t>
            </w: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6" w:type="dxa"/>
          </w:tcPr>
          <w:p w:rsidR="00375C32" w:rsidRDefault="00375C32">
            <w:pPr>
              <w:pStyle w:val="ConsPlusNormal"/>
            </w:pPr>
          </w:p>
        </w:tc>
      </w:tr>
      <w:tr w:rsidR="00375C32">
        <w:tc>
          <w:tcPr>
            <w:tcW w:w="850" w:type="dxa"/>
          </w:tcPr>
          <w:p w:rsidR="00375C32" w:rsidRDefault="00375C32">
            <w:pPr>
              <w:pStyle w:val="ConsPlusNormal"/>
              <w:jc w:val="center"/>
            </w:pPr>
            <w:r>
              <w:t>2.1.</w:t>
            </w:r>
          </w:p>
        </w:tc>
        <w:tc>
          <w:tcPr>
            <w:tcW w:w="2834" w:type="dxa"/>
          </w:tcPr>
          <w:p w:rsidR="00375C32" w:rsidRDefault="00375C32">
            <w:pPr>
              <w:pStyle w:val="ConsPlusNormal"/>
              <w:ind w:left="283"/>
            </w:pPr>
            <w:r>
              <w:t>от 15 до 17 лет включительно</w:t>
            </w: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6" w:type="dxa"/>
          </w:tcPr>
          <w:p w:rsidR="00375C32" w:rsidRDefault="00375C32">
            <w:pPr>
              <w:pStyle w:val="ConsPlusNormal"/>
            </w:pPr>
          </w:p>
        </w:tc>
      </w:tr>
    </w:tbl>
    <w:p w:rsidR="00375C32" w:rsidRDefault="00375C32">
      <w:pPr>
        <w:pStyle w:val="ConsPlusNormal"/>
        <w:jc w:val="both"/>
      </w:pPr>
    </w:p>
    <w:p w:rsidR="00375C32" w:rsidRDefault="00375C32">
      <w:pPr>
        <w:pStyle w:val="ConsPlusNonformat"/>
        <w:jc w:val="both"/>
      </w:pPr>
      <w:bookmarkStart w:id="116" w:name="P5448"/>
      <w:bookmarkEnd w:id="116"/>
      <w:r>
        <w:t xml:space="preserve">10.8.  </w:t>
      </w:r>
      <w:proofErr w:type="gramStart"/>
      <w:r>
        <w:t>Рекомендованы  медицинская</w:t>
      </w:r>
      <w:proofErr w:type="gramEnd"/>
      <w:r>
        <w:t xml:space="preserve">  реабилитация и (или) санаторно-курортное</w:t>
      </w:r>
    </w:p>
    <w:p w:rsidR="00375C32" w:rsidRDefault="00375C32">
      <w:pPr>
        <w:pStyle w:val="ConsPlusNonformat"/>
        <w:jc w:val="both"/>
      </w:pPr>
      <w:r>
        <w:t>лечение в стационарных условиях.</w:t>
      </w:r>
    </w:p>
    <w:p w:rsidR="00375C32" w:rsidRDefault="00375C3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4"/>
        <w:gridCol w:w="2211"/>
        <w:gridCol w:w="1747"/>
        <w:gridCol w:w="1747"/>
        <w:gridCol w:w="1747"/>
        <w:gridCol w:w="1747"/>
        <w:gridCol w:w="1747"/>
        <w:gridCol w:w="1748"/>
      </w:tblGrid>
      <w:tr w:rsidR="00375C32">
        <w:tc>
          <w:tcPr>
            <w:tcW w:w="854" w:type="dxa"/>
            <w:vMerge w:val="restart"/>
          </w:tcPr>
          <w:p w:rsidR="00375C32" w:rsidRDefault="00375C32">
            <w:pPr>
              <w:pStyle w:val="ConsPlusNormal"/>
              <w:jc w:val="center"/>
            </w:pPr>
            <w:r>
              <w:t>N п/п</w:t>
            </w:r>
          </w:p>
        </w:tc>
        <w:tc>
          <w:tcPr>
            <w:tcW w:w="2211" w:type="dxa"/>
            <w:vMerge w:val="restart"/>
          </w:tcPr>
          <w:p w:rsidR="00375C32" w:rsidRDefault="00375C32">
            <w:pPr>
              <w:pStyle w:val="ConsPlusNormal"/>
              <w:jc w:val="center"/>
            </w:pPr>
            <w:r>
              <w:t>Возраст детей</w:t>
            </w:r>
          </w:p>
        </w:tc>
        <w:tc>
          <w:tcPr>
            <w:tcW w:w="10483" w:type="dxa"/>
            <w:gridSpan w:val="6"/>
          </w:tcPr>
          <w:p w:rsidR="00375C32" w:rsidRDefault="00375C32">
            <w:pPr>
              <w:pStyle w:val="ConsPlusNormal"/>
              <w:jc w:val="center"/>
            </w:pPr>
            <w:r>
              <w:t>Рекомендована медицинская реабилитация и (или) санаторно-курортное лечение в стационарных условиях (человек)</w:t>
            </w:r>
          </w:p>
        </w:tc>
      </w:tr>
      <w:tr w:rsidR="00375C32">
        <w:tc>
          <w:tcPr>
            <w:tcW w:w="854" w:type="dxa"/>
            <w:vMerge/>
          </w:tcPr>
          <w:p w:rsidR="00375C32" w:rsidRDefault="00375C32">
            <w:pPr>
              <w:pStyle w:val="ConsPlusNormal"/>
            </w:pPr>
          </w:p>
        </w:tc>
        <w:tc>
          <w:tcPr>
            <w:tcW w:w="2211" w:type="dxa"/>
            <w:vMerge/>
          </w:tcPr>
          <w:p w:rsidR="00375C32" w:rsidRDefault="00375C32">
            <w:pPr>
              <w:pStyle w:val="ConsPlusNormal"/>
            </w:pPr>
          </w:p>
        </w:tc>
        <w:tc>
          <w:tcPr>
            <w:tcW w:w="1747" w:type="dxa"/>
          </w:tcPr>
          <w:p w:rsidR="00375C32" w:rsidRDefault="00375C32">
            <w:pPr>
              <w:pStyle w:val="ConsPlusNormal"/>
              <w:jc w:val="center"/>
            </w:pPr>
            <w:r>
              <w:t>Всего</w:t>
            </w:r>
          </w:p>
        </w:tc>
        <w:tc>
          <w:tcPr>
            <w:tcW w:w="1747" w:type="dxa"/>
          </w:tcPr>
          <w:p w:rsidR="00375C32" w:rsidRDefault="00375C32">
            <w:pPr>
              <w:pStyle w:val="ConsPlusNormal"/>
              <w:jc w:val="center"/>
            </w:pPr>
            <w:r>
              <w:t>в муниципальных медицинских организациях</w:t>
            </w:r>
          </w:p>
        </w:tc>
        <w:tc>
          <w:tcPr>
            <w:tcW w:w="1747" w:type="dxa"/>
          </w:tcPr>
          <w:p w:rsidR="00375C32" w:rsidRDefault="00375C32">
            <w:pPr>
              <w:pStyle w:val="ConsPlusNormal"/>
              <w:jc w:val="center"/>
            </w:pPr>
            <w:r>
              <w:t>в государственных (субъекта Российской Федерации) медицинских организациях</w:t>
            </w:r>
          </w:p>
        </w:tc>
        <w:tc>
          <w:tcPr>
            <w:tcW w:w="1747" w:type="dxa"/>
          </w:tcPr>
          <w:p w:rsidR="00375C32" w:rsidRDefault="00375C32">
            <w:pPr>
              <w:pStyle w:val="ConsPlusNormal"/>
              <w:jc w:val="center"/>
            </w:pPr>
            <w:r>
              <w:t>в государственных (федеральных) медицинских организациях</w:t>
            </w:r>
          </w:p>
        </w:tc>
        <w:tc>
          <w:tcPr>
            <w:tcW w:w="1747" w:type="dxa"/>
          </w:tcPr>
          <w:p w:rsidR="00375C32" w:rsidRDefault="00375C32">
            <w:pPr>
              <w:pStyle w:val="ConsPlusNormal"/>
              <w:jc w:val="center"/>
            </w:pPr>
            <w:r>
              <w:t>в частных медицинских организациях</w:t>
            </w:r>
          </w:p>
        </w:tc>
        <w:tc>
          <w:tcPr>
            <w:tcW w:w="1748" w:type="dxa"/>
          </w:tcPr>
          <w:p w:rsidR="00375C32" w:rsidRDefault="00375C32">
            <w:pPr>
              <w:pStyle w:val="ConsPlusNormal"/>
              <w:jc w:val="center"/>
            </w:pPr>
            <w:r>
              <w:t>в санаторно-курортных организациях</w:t>
            </w:r>
          </w:p>
        </w:tc>
      </w:tr>
      <w:tr w:rsidR="00375C32">
        <w:tc>
          <w:tcPr>
            <w:tcW w:w="854" w:type="dxa"/>
            <w:vMerge/>
          </w:tcPr>
          <w:p w:rsidR="00375C32" w:rsidRDefault="00375C32">
            <w:pPr>
              <w:pStyle w:val="ConsPlusNormal"/>
            </w:pPr>
          </w:p>
        </w:tc>
        <w:tc>
          <w:tcPr>
            <w:tcW w:w="2211" w:type="dxa"/>
          </w:tcPr>
          <w:p w:rsidR="00375C32" w:rsidRDefault="00375C32">
            <w:pPr>
              <w:pStyle w:val="ConsPlusNormal"/>
              <w:jc w:val="center"/>
            </w:pPr>
            <w:r>
              <w:t>1</w:t>
            </w:r>
          </w:p>
        </w:tc>
        <w:tc>
          <w:tcPr>
            <w:tcW w:w="1747" w:type="dxa"/>
          </w:tcPr>
          <w:p w:rsidR="00375C32" w:rsidRDefault="00375C32">
            <w:pPr>
              <w:pStyle w:val="ConsPlusNormal"/>
              <w:jc w:val="center"/>
            </w:pPr>
            <w:r>
              <w:t>2</w:t>
            </w:r>
          </w:p>
        </w:tc>
        <w:tc>
          <w:tcPr>
            <w:tcW w:w="1747" w:type="dxa"/>
          </w:tcPr>
          <w:p w:rsidR="00375C32" w:rsidRDefault="00375C32">
            <w:pPr>
              <w:pStyle w:val="ConsPlusNormal"/>
              <w:jc w:val="center"/>
            </w:pPr>
            <w:r>
              <w:t>3</w:t>
            </w:r>
          </w:p>
        </w:tc>
        <w:tc>
          <w:tcPr>
            <w:tcW w:w="1747" w:type="dxa"/>
          </w:tcPr>
          <w:p w:rsidR="00375C32" w:rsidRDefault="00375C32">
            <w:pPr>
              <w:pStyle w:val="ConsPlusNormal"/>
              <w:jc w:val="center"/>
            </w:pPr>
            <w:r>
              <w:t>4</w:t>
            </w:r>
          </w:p>
        </w:tc>
        <w:tc>
          <w:tcPr>
            <w:tcW w:w="1747" w:type="dxa"/>
          </w:tcPr>
          <w:p w:rsidR="00375C32" w:rsidRDefault="00375C32">
            <w:pPr>
              <w:pStyle w:val="ConsPlusNormal"/>
              <w:jc w:val="center"/>
            </w:pPr>
            <w:r>
              <w:t>5</w:t>
            </w:r>
          </w:p>
        </w:tc>
        <w:tc>
          <w:tcPr>
            <w:tcW w:w="1747" w:type="dxa"/>
          </w:tcPr>
          <w:p w:rsidR="00375C32" w:rsidRDefault="00375C32">
            <w:pPr>
              <w:pStyle w:val="ConsPlusNormal"/>
              <w:jc w:val="center"/>
            </w:pPr>
            <w:r>
              <w:t>6</w:t>
            </w:r>
          </w:p>
        </w:tc>
        <w:tc>
          <w:tcPr>
            <w:tcW w:w="1748" w:type="dxa"/>
          </w:tcPr>
          <w:p w:rsidR="00375C32" w:rsidRDefault="00375C32">
            <w:pPr>
              <w:pStyle w:val="ConsPlusNormal"/>
              <w:jc w:val="center"/>
            </w:pPr>
            <w:r>
              <w:t>7</w:t>
            </w:r>
          </w:p>
        </w:tc>
      </w:tr>
      <w:tr w:rsidR="00375C32">
        <w:tc>
          <w:tcPr>
            <w:tcW w:w="854" w:type="dxa"/>
          </w:tcPr>
          <w:p w:rsidR="00375C32" w:rsidRDefault="00375C32">
            <w:pPr>
              <w:pStyle w:val="ConsPlusNormal"/>
              <w:jc w:val="center"/>
            </w:pPr>
            <w:r>
              <w:t>1.</w:t>
            </w:r>
          </w:p>
        </w:tc>
        <w:tc>
          <w:tcPr>
            <w:tcW w:w="2211" w:type="dxa"/>
          </w:tcPr>
          <w:p w:rsidR="00375C32" w:rsidRDefault="00375C32">
            <w:pPr>
              <w:pStyle w:val="ConsPlusNormal"/>
            </w:pPr>
            <w:r>
              <w:t xml:space="preserve">Всего детей в возрасте до 17 лет </w:t>
            </w:r>
            <w:r>
              <w:lastRenderedPageBreak/>
              <w:t>включительно, из них:</w:t>
            </w: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8" w:type="dxa"/>
          </w:tcPr>
          <w:p w:rsidR="00375C32" w:rsidRDefault="00375C32">
            <w:pPr>
              <w:pStyle w:val="ConsPlusNormal"/>
            </w:pPr>
          </w:p>
        </w:tc>
      </w:tr>
      <w:tr w:rsidR="00375C32">
        <w:tc>
          <w:tcPr>
            <w:tcW w:w="854" w:type="dxa"/>
          </w:tcPr>
          <w:p w:rsidR="00375C32" w:rsidRDefault="00375C32">
            <w:pPr>
              <w:pStyle w:val="ConsPlusNormal"/>
              <w:jc w:val="center"/>
            </w:pPr>
            <w:r>
              <w:lastRenderedPageBreak/>
              <w:t>1.1</w:t>
            </w:r>
          </w:p>
        </w:tc>
        <w:tc>
          <w:tcPr>
            <w:tcW w:w="2211" w:type="dxa"/>
          </w:tcPr>
          <w:p w:rsidR="00375C32" w:rsidRDefault="00375C32">
            <w:pPr>
              <w:pStyle w:val="ConsPlusNormal"/>
              <w:ind w:left="283"/>
            </w:pPr>
            <w:r>
              <w:t>от 0 до 14 лет включительно</w:t>
            </w: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8" w:type="dxa"/>
          </w:tcPr>
          <w:p w:rsidR="00375C32" w:rsidRDefault="00375C32">
            <w:pPr>
              <w:pStyle w:val="ConsPlusNormal"/>
            </w:pPr>
          </w:p>
        </w:tc>
      </w:tr>
      <w:tr w:rsidR="00375C32">
        <w:tc>
          <w:tcPr>
            <w:tcW w:w="854" w:type="dxa"/>
          </w:tcPr>
          <w:p w:rsidR="00375C32" w:rsidRDefault="00375C32">
            <w:pPr>
              <w:pStyle w:val="ConsPlusNormal"/>
              <w:jc w:val="center"/>
            </w:pPr>
            <w:r>
              <w:t>1.1.1.</w:t>
            </w:r>
          </w:p>
        </w:tc>
        <w:tc>
          <w:tcPr>
            <w:tcW w:w="2211" w:type="dxa"/>
          </w:tcPr>
          <w:p w:rsidR="00375C32" w:rsidRDefault="00375C32">
            <w:pPr>
              <w:pStyle w:val="ConsPlusNormal"/>
              <w:ind w:left="283"/>
            </w:pPr>
            <w:r>
              <w:t>от 0 до 4 лет включительно</w:t>
            </w: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8" w:type="dxa"/>
          </w:tcPr>
          <w:p w:rsidR="00375C32" w:rsidRDefault="00375C32">
            <w:pPr>
              <w:pStyle w:val="ConsPlusNormal"/>
            </w:pPr>
          </w:p>
        </w:tc>
      </w:tr>
      <w:tr w:rsidR="00375C32">
        <w:tc>
          <w:tcPr>
            <w:tcW w:w="854" w:type="dxa"/>
          </w:tcPr>
          <w:p w:rsidR="00375C32" w:rsidRDefault="00375C32">
            <w:pPr>
              <w:pStyle w:val="ConsPlusNormal"/>
              <w:jc w:val="center"/>
            </w:pPr>
            <w:r>
              <w:t>1.1.2.</w:t>
            </w:r>
          </w:p>
        </w:tc>
        <w:tc>
          <w:tcPr>
            <w:tcW w:w="2211" w:type="dxa"/>
          </w:tcPr>
          <w:p w:rsidR="00375C32" w:rsidRDefault="00375C32">
            <w:pPr>
              <w:pStyle w:val="ConsPlusNormal"/>
              <w:ind w:left="283"/>
            </w:pPr>
            <w:r>
              <w:t>от 5 до 9 лет включительно</w:t>
            </w: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8" w:type="dxa"/>
          </w:tcPr>
          <w:p w:rsidR="00375C32" w:rsidRDefault="00375C32">
            <w:pPr>
              <w:pStyle w:val="ConsPlusNormal"/>
            </w:pPr>
          </w:p>
        </w:tc>
      </w:tr>
      <w:tr w:rsidR="00375C32">
        <w:tc>
          <w:tcPr>
            <w:tcW w:w="854" w:type="dxa"/>
          </w:tcPr>
          <w:p w:rsidR="00375C32" w:rsidRDefault="00375C32">
            <w:pPr>
              <w:pStyle w:val="ConsPlusNormal"/>
              <w:jc w:val="center"/>
            </w:pPr>
            <w:r>
              <w:t>1.1.3</w:t>
            </w:r>
          </w:p>
        </w:tc>
        <w:tc>
          <w:tcPr>
            <w:tcW w:w="2211" w:type="dxa"/>
          </w:tcPr>
          <w:p w:rsidR="00375C32" w:rsidRDefault="00375C32">
            <w:pPr>
              <w:pStyle w:val="ConsPlusNormal"/>
              <w:ind w:left="283"/>
            </w:pPr>
            <w:r>
              <w:t>от 10 до 14 лет включительно</w:t>
            </w: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8" w:type="dxa"/>
          </w:tcPr>
          <w:p w:rsidR="00375C32" w:rsidRDefault="00375C32">
            <w:pPr>
              <w:pStyle w:val="ConsPlusNormal"/>
            </w:pPr>
          </w:p>
        </w:tc>
      </w:tr>
      <w:tr w:rsidR="00375C32">
        <w:tc>
          <w:tcPr>
            <w:tcW w:w="854" w:type="dxa"/>
          </w:tcPr>
          <w:p w:rsidR="00375C32" w:rsidRDefault="00375C32">
            <w:pPr>
              <w:pStyle w:val="ConsPlusNormal"/>
              <w:jc w:val="center"/>
            </w:pPr>
            <w:r>
              <w:t>2.1.</w:t>
            </w:r>
          </w:p>
        </w:tc>
        <w:tc>
          <w:tcPr>
            <w:tcW w:w="2211" w:type="dxa"/>
          </w:tcPr>
          <w:p w:rsidR="00375C32" w:rsidRDefault="00375C32">
            <w:pPr>
              <w:pStyle w:val="ConsPlusNormal"/>
              <w:ind w:left="283"/>
            </w:pPr>
            <w:r>
              <w:t>от 15 до 17 лет включительно</w:t>
            </w: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8" w:type="dxa"/>
          </w:tcPr>
          <w:p w:rsidR="00375C32" w:rsidRDefault="00375C32">
            <w:pPr>
              <w:pStyle w:val="ConsPlusNormal"/>
            </w:pPr>
          </w:p>
        </w:tc>
      </w:tr>
    </w:tbl>
    <w:p w:rsidR="00375C32" w:rsidRDefault="00375C32">
      <w:pPr>
        <w:pStyle w:val="ConsPlusNormal"/>
        <w:jc w:val="both"/>
      </w:pPr>
    </w:p>
    <w:p w:rsidR="00375C32" w:rsidRDefault="00375C32">
      <w:pPr>
        <w:pStyle w:val="ConsPlusNonformat"/>
        <w:jc w:val="both"/>
      </w:pPr>
      <w:bookmarkStart w:id="117" w:name="P5516"/>
      <w:bookmarkEnd w:id="117"/>
      <w:r>
        <w:t xml:space="preserve">11.     Результаты    </w:t>
      </w:r>
      <w:proofErr w:type="gramStart"/>
      <w:r>
        <w:t xml:space="preserve">лечения,   </w:t>
      </w:r>
      <w:proofErr w:type="gramEnd"/>
      <w:r>
        <w:t xml:space="preserve"> медицинской    реабилитации    и    (или)</w:t>
      </w:r>
    </w:p>
    <w:p w:rsidR="00375C32" w:rsidRDefault="00375C32">
      <w:pPr>
        <w:pStyle w:val="ConsPlusNonformat"/>
        <w:jc w:val="both"/>
      </w:pPr>
      <w:r>
        <w:t>санаторно-курортного лечения детей до проведения настоящей диспансеризации:</w:t>
      </w:r>
    </w:p>
    <w:p w:rsidR="00375C32" w:rsidRDefault="00375C32">
      <w:pPr>
        <w:pStyle w:val="ConsPlusNonformat"/>
        <w:jc w:val="both"/>
      </w:pPr>
    </w:p>
    <w:p w:rsidR="00375C32" w:rsidRDefault="00375C32">
      <w:pPr>
        <w:pStyle w:val="ConsPlusNonformat"/>
        <w:jc w:val="both"/>
      </w:pPr>
      <w:bookmarkStart w:id="118" w:name="P5519"/>
      <w:bookmarkEnd w:id="118"/>
      <w:r>
        <w:t xml:space="preserve">11.1.  </w:t>
      </w:r>
      <w:proofErr w:type="gramStart"/>
      <w:r>
        <w:t>Рекомендовано  лечение</w:t>
      </w:r>
      <w:proofErr w:type="gramEnd"/>
      <w:r>
        <w:t xml:space="preserve"> в амбулаторных условиях и в условиях дневного</w:t>
      </w:r>
    </w:p>
    <w:p w:rsidR="00375C32" w:rsidRDefault="00375C32">
      <w:pPr>
        <w:pStyle w:val="ConsPlusNonformat"/>
        <w:jc w:val="both"/>
      </w:pPr>
      <w:r>
        <w:t>стационара.</w:t>
      </w:r>
    </w:p>
    <w:p w:rsidR="00375C32" w:rsidRDefault="00375C3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2834"/>
        <w:gridCol w:w="1983"/>
        <w:gridCol w:w="1983"/>
        <w:gridCol w:w="1983"/>
        <w:gridCol w:w="1983"/>
        <w:gridCol w:w="1986"/>
      </w:tblGrid>
      <w:tr w:rsidR="00375C32">
        <w:tc>
          <w:tcPr>
            <w:tcW w:w="850" w:type="dxa"/>
            <w:vMerge w:val="restart"/>
          </w:tcPr>
          <w:p w:rsidR="00375C32" w:rsidRDefault="00375C32">
            <w:pPr>
              <w:pStyle w:val="ConsPlusNormal"/>
              <w:jc w:val="center"/>
            </w:pPr>
            <w:r>
              <w:t>N п/п</w:t>
            </w:r>
          </w:p>
        </w:tc>
        <w:tc>
          <w:tcPr>
            <w:tcW w:w="2834" w:type="dxa"/>
            <w:vMerge w:val="restart"/>
          </w:tcPr>
          <w:p w:rsidR="00375C32" w:rsidRDefault="00375C32">
            <w:pPr>
              <w:pStyle w:val="ConsPlusNormal"/>
              <w:jc w:val="center"/>
            </w:pPr>
            <w:r>
              <w:t>Возраст детей</w:t>
            </w:r>
          </w:p>
        </w:tc>
        <w:tc>
          <w:tcPr>
            <w:tcW w:w="9918" w:type="dxa"/>
            <w:gridSpan w:val="5"/>
          </w:tcPr>
          <w:p w:rsidR="00375C32" w:rsidRDefault="00375C32">
            <w:pPr>
              <w:pStyle w:val="ConsPlusNormal"/>
              <w:jc w:val="center"/>
            </w:pPr>
            <w:r>
              <w:t>Рекомендовано лечение в амбулаторных условиях и в условиях дневного стационара (человек)</w:t>
            </w:r>
          </w:p>
        </w:tc>
      </w:tr>
      <w:tr w:rsidR="00375C32">
        <w:tc>
          <w:tcPr>
            <w:tcW w:w="850" w:type="dxa"/>
            <w:vMerge/>
          </w:tcPr>
          <w:p w:rsidR="00375C32" w:rsidRDefault="00375C32">
            <w:pPr>
              <w:pStyle w:val="ConsPlusNormal"/>
            </w:pPr>
          </w:p>
        </w:tc>
        <w:tc>
          <w:tcPr>
            <w:tcW w:w="2834" w:type="dxa"/>
            <w:vMerge/>
          </w:tcPr>
          <w:p w:rsidR="00375C32" w:rsidRDefault="00375C32">
            <w:pPr>
              <w:pStyle w:val="ConsPlusNormal"/>
            </w:pPr>
          </w:p>
        </w:tc>
        <w:tc>
          <w:tcPr>
            <w:tcW w:w="1983" w:type="dxa"/>
          </w:tcPr>
          <w:p w:rsidR="00375C32" w:rsidRDefault="00375C32">
            <w:pPr>
              <w:pStyle w:val="ConsPlusNormal"/>
              <w:jc w:val="center"/>
            </w:pPr>
            <w:r>
              <w:t>Всего</w:t>
            </w:r>
          </w:p>
        </w:tc>
        <w:tc>
          <w:tcPr>
            <w:tcW w:w="1983" w:type="dxa"/>
          </w:tcPr>
          <w:p w:rsidR="00375C32" w:rsidRDefault="00375C32">
            <w:pPr>
              <w:pStyle w:val="ConsPlusNormal"/>
              <w:jc w:val="center"/>
            </w:pPr>
            <w:r>
              <w:t>в муниципальных медицинских организациях</w:t>
            </w:r>
          </w:p>
        </w:tc>
        <w:tc>
          <w:tcPr>
            <w:tcW w:w="1983" w:type="dxa"/>
          </w:tcPr>
          <w:p w:rsidR="00375C32" w:rsidRDefault="00375C32">
            <w:pPr>
              <w:pStyle w:val="ConsPlusNormal"/>
              <w:jc w:val="center"/>
            </w:pPr>
            <w:r>
              <w:t>в государственных (субъекта Российской Федерации) медицинских организациях</w:t>
            </w:r>
          </w:p>
        </w:tc>
        <w:tc>
          <w:tcPr>
            <w:tcW w:w="1983" w:type="dxa"/>
          </w:tcPr>
          <w:p w:rsidR="00375C32" w:rsidRDefault="00375C32">
            <w:pPr>
              <w:pStyle w:val="ConsPlusNormal"/>
              <w:jc w:val="center"/>
            </w:pPr>
            <w:r>
              <w:t>в государственных (федеральных) медицинских организациях</w:t>
            </w:r>
          </w:p>
        </w:tc>
        <w:tc>
          <w:tcPr>
            <w:tcW w:w="1986" w:type="dxa"/>
          </w:tcPr>
          <w:p w:rsidR="00375C32" w:rsidRDefault="00375C32">
            <w:pPr>
              <w:pStyle w:val="ConsPlusNormal"/>
              <w:jc w:val="center"/>
            </w:pPr>
            <w:r>
              <w:t>в частных медицинских организациях</w:t>
            </w:r>
          </w:p>
        </w:tc>
      </w:tr>
      <w:tr w:rsidR="00375C32">
        <w:tc>
          <w:tcPr>
            <w:tcW w:w="850" w:type="dxa"/>
            <w:vMerge/>
          </w:tcPr>
          <w:p w:rsidR="00375C32" w:rsidRDefault="00375C32">
            <w:pPr>
              <w:pStyle w:val="ConsPlusNormal"/>
            </w:pPr>
          </w:p>
        </w:tc>
        <w:tc>
          <w:tcPr>
            <w:tcW w:w="2834" w:type="dxa"/>
          </w:tcPr>
          <w:p w:rsidR="00375C32" w:rsidRDefault="00375C32">
            <w:pPr>
              <w:pStyle w:val="ConsPlusNormal"/>
              <w:jc w:val="center"/>
            </w:pPr>
            <w:r>
              <w:t>1</w:t>
            </w:r>
          </w:p>
        </w:tc>
        <w:tc>
          <w:tcPr>
            <w:tcW w:w="1983" w:type="dxa"/>
          </w:tcPr>
          <w:p w:rsidR="00375C32" w:rsidRDefault="00375C32">
            <w:pPr>
              <w:pStyle w:val="ConsPlusNormal"/>
              <w:jc w:val="center"/>
            </w:pPr>
            <w:bookmarkStart w:id="119" w:name="P5531"/>
            <w:bookmarkEnd w:id="119"/>
            <w:r>
              <w:t>2</w:t>
            </w:r>
          </w:p>
        </w:tc>
        <w:tc>
          <w:tcPr>
            <w:tcW w:w="1983" w:type="dxa"/>
          </w:tcPr>
          <w:p w:rsidR="00375C32" w:rsidRDefault="00375C32">
            <w:pPr>
              <w:pStyle w:val="ConsPlusNormal"/>
              <w:jc w:val="center"/>
            </w:pPr>
            <w:bookmarkStart w:id="120" w:name="P5532"/>
            <w:bookmarkEnd w:id="120"/>
            <w:r>
              <w:t>3</w:t>
            </w:r>
          </w:p>
        </w:tc>
        <w:tc>
          <w:tcPr>
            <w:tcW w:w="1983" w:type="dxa"/>
          </w:tcPr>
          <w:p w:rsidR="00375C32" w:rsidRDefault="00375C32">
            <w:pPr>
              <w:pStyle w:val="ConsPlusNormal"/>
              <w:jc w:val="center"/>
            </w:pPr>
            <w:bookmarkStart w:id="121" w:name="P5533"/>
            <w:bookmarkEnd w:id="121"/>
            <w:r>
              <w:t>4</w:t>
            </w:r>
          </w:p>
        </w:tc>
        <w:tc>
          <w:tcPr>
            <w:tcW w:w="1983" w:type="dxa"/>
          </w:tcPr>
          <w:p w:rsidR="00375C32" w:rsidRDefault="00375C32">
            <w:pPr>
              <w:pStyle w:val="ConsPlusNormal"/>
              <w:jc w:val="center"/>
            </w:pPr>
            <w:bookmarkStart w:id="122" w:name="P5534"/>
            <w:bookmarkEnd w:id="122"/>
            <w:r>
              <w:t>5</w:t>
            </w:r>
          </w:p>
        </w:tc>
        <w:tc>
          <w:tcPr>
            <w:tcW w:w="1986" w:type="dxa"/>
          </w:tcPr>
          <w:p w:rsidR="00375C32" w:rsidRDefault="00375C32">
            <w:pPr>
              <w:pStyle w:val="ConsPlusNormal"/>
              <w:jc w:val="center"/>
            </w:pPr>
            <w:bookmarkStart w:id="123" w:name="P5535"/>
            <w:bookmarkEnd w:id="123"/>
            <w:r>
              <w:t>6</w:t>
            </w:r>
          </w:p>
        </w:tc>
      </w:tr>
      <w:tr w:rsidR="00375C32">
        <w:tc>
          <w:tcPr>
            <w:tcW w:w="850" w:type="dxa"/>
          </w:tcPr>
          <w:p w:rsidR="00375C32" w:rsidRDefault="00375C32">
            <w:pPr>
              <w:pStyle w:val="ConsPlusNormal"/>
              <w:jc w:val="center"/>
            </w:pPr>
            <w:r>
              <w:lastRenderedPageBreak/>
              <w:t>1.</w:t>
            </w:r>
          </w:p>
        </w:tc>
        <w:tc>
          <w:tcPr>
            <w:tcW w:w="2834" w:type="dxa"/>
          </w:tcPr>
          <w:p w:rsidR="00375C32" w:rsidRDefault="00375C32">
            <w:pPr>
              <w:pStyle w:val="ConsPlusNormal"/>
            </w:pPr>
            <w:r>
              <w:t>Всего детей в возрасте до 17 лет включительно, из них:</w:t>
            </w: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6" w:type="dxa"/>
          </w:tcPr>
          <w:p w:rsidR="00375C32" w:rsidRDefault="00375C32">
            <w:pPr>
              <w:pStyle w:val="ConsPlusNormal"/>
            </w:pPr>
          </w:p>
        </w:tc>
      </w:tr>
      <w:tr w:rsidR="00375C32">
        <w:tc>
          <w:tcPr>
            <w:tcW w:w="850" w:type="dxa"/>
          </w:tcPr>
          <w:p w:rsidR="00375C32" w:rsidRDefault="00375C32">
            <w:pPr>
              <w:pStyle w:val="ConsPlusNormal"/>
              <w:jc w:val="center"/>
            </w:pPr>
            <w:r>
              <w:t>1.1</w:t>
            </w:r>
          </w:p>
        </w:tc>
        <w:tc>
          <w:tcPr>
            <w:tcW w:w="2834" w:type="dxa"/>
          </w:tcPr>
          <w:p w:rsidR="00375C32" w:rsidRDefault="00375C32">
            <w:pPr>
              <w:pStyle w:val="ConsPlusNormal"/>
              <w:ind w:left="283"/>
            </w:pPr>
            <w:r>
              <w:t>от 0 до 14 лет включительно</w:t>
            </w: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6" w:type="dxa"/>
          </w:tcPr>
          <w:p w:rsidR="00375C32" w:rsidRDefault="00375C32">
            <w:pPr>
              <w:pStyle w:val="ConsPlusNormal"/>
            </w:pPr>
          </w:p>
        </w:tc>
      </w:tr>
      <w:tr w:rsidR="00375C32">
        <w:tc>
          <w:tcPr>
            <w:tcW w:w="850" w:type="dxa"/>
          </w:tcPr>
          <w:p w:rsidR="00375C32" w:rsidRDefault="00375C32">
            <w:pPr>
              <w:pStyle w:val="ConsPlusNormal"/>
              <w:jc w:val="center"/>
            </w:pPr>
            <w:r>
              <w:t>1.1.1.</w:t>
            </w:r>
          </w:p>
        </w:tc>
        <w:tc>
          <w:tcPr>
            <w:tcW w:w="2834" w:type="dxa"/>
          </w:tcPr>
          <w:p w:rsidR="00375C32" w:rsidRDefault="00375C32">
            <w:pPr>
              <w:pStyle w:val="ConsPlusNormal"/>
              <w:ind w:left="283"/>
            </w:pPr>
            <w:r>
              <w:t>от 0 до 4 лет включительно</w:t>
            </w: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6" w:type="dxa"/>
          </w:tcPr>
          <w:p w:rsidR="00375C32" w:rsidRDefault="00375C32">
            <w:pPr>
              <w:pStyle w:val="ConsPlusNormal"/>
            </w:pPr>
          </w:p>
        </w:tc>
      </w:tr>
      <w:tr w:rsidR="00375C32">
        <w:tc>
          <w:tcPr>
            <w:tcW w:w="850" w:type="dxa"/>
          </w:tcPr>
          <w:p w:rsidR="00375C32" w:rsidRDefault="00375C32">
            <w:pPr>
              <w:pStyle w:val="ConsPlusNormal"/>
              <w:jc w:val="center"/>
            </w:pPr>
            <w:r>
              <w:t>1.1.2.</w:t>
            </w:r>
          </w:p>
        </w:tc>
        <w:tc>
          <w:tcPr>
            <w:tcW w:w="2834" w:type="dxa"/>
          </w:tcPr>
          <w:p w:rsidR="00375C32" w:rsidRDefault="00375C32">
            <w:pPr>
              <w:pStyle w:val="ConsPlusNormal"/>
              <w:ind w:left="283"/>
            </w:pPr>
            <w:r>
              <w:t>от 5 до 9 лет включительно</w:t>
            </w: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6" w:type="dxa"/>
          </w:tcPr>
          <w:p w:rsidR="00375C32" w:rsidRDefault="00375C32">
            <w:pPr>
              <w:pStyle w:val="ConsPlusNormal"/>
            </w:pPr>
          </w:p>
        </w:tc>
      </w:tr>
      <w:tr w:rsidR="00375C32">
        <w:tc>
          <w:tcPr>
            <w:tcW w:w="850" w:type="dxa"/>
          </w:tcPr>
          <w:p w:rsidR="00375C32" w:rsidRDefault="00375C32">
            <w:pPr>
              <w:pStyle w:val="ConsPlusNormal"/>
              <w:jc w:val="center"/>
            </w:pPr>
            <w:r>
              <w:t>1.1.3</w:t>
            </w:r>
          </w:p>
        </w:tc>
        <w:tc>
          <w:tcPr>
            <w:tcW w:w="2834" w:type="dxa"/>
          </w:tcPr>
          <w:p w:rsidR="00375C32" w:rsidRDefault="00375C32">
            <w:pPr>
              <w:pStyle w:val="ConsPlusNormal"/>
              <w:ind w:left="283"/>
            </w:pPr>
            <w:r>
              <w:t>от 10 до 14 лет включительно</w:t>
            </w: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6" w:type="dxa"/>
          </w:tcPr>
          <w:p w:rsidR="00375C32" w:rsidRDefault="00375C32">
            <w:pPr>
              <w:pStyle w:val="ConsPlusNormal"/>
            </w:pPr>
          </w:p>
        </w:tc>
      </w:tr>
      <w:tr w:rsidR="00375C32">
        <w:tc>
          <w:tcPr>
            <w:tcW w:w="850" w:type="dxa"/>
          </w:tcPr>
          <w:p w:rsidR="00375C32" w:rsidRDefault="00375C32">
            <w:pPr>
              <w:pStyle w:val="ConsPlusNormal"/>
              <w:jc w:val="center"/>
            </w:pPr>
            <w:r>
              <w:t>2.1.</w:t>
            </w:r>
          </w:p>
        </w:tc>
        <w:tc>
          <w:tcPr>
            <w:tcW w:w="2834" w:type="dxa"/>
          </w:tcPr>
          <w:p w:rsidR="00375C32" w:rsidRDefault="00375C32">
            <w:pPr>
              <w:pStyle w:val="ConsPlusNormal"/>
              <w:ind w:left="283"/>
            </w:pPr>
            <w:r>
              <w:t>от 15 до 17 лет включительно</w:t>
            </w: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6" w:type="dxa"/>
          </w:tcPr>
          <w:p w:rsidR="00375C32" w:rsidRDefault="00375C32">
            <w:pPr>
              <w:pStyle w:val="ConsPlusNormal"/>
            </w:pPr>
          </w:p>
        </w:tc>
      </w:tr>
    </w:tbl>
    <w:p w:rsidR="00375C32" w:rsidRDefault="00375C32">
      <w:pPr>
        <w:pStyle w:val="ConsPlusNormal"/>
        <w:jc w:val="both"/>
      </w:pPr>
    </w:p>
    <w:p w:rsidR="00375C32" w:rsidRDefault="00375C32">
      <w:pPr>
        <w:pStyle w:val="ConsPlusNonformat"/>
        <w:jc w:val="both"/>
      </w:pPr>
      <w:bookmarkStart w:id="124" w:name="P5579"/>
      <w:bookmarkEnd w:id="124"/>
      <w:r>
        <w:t xml:space="preserve">11.2.  </w:t>
      </w:r>
      <w:proofErr w:type="gramStart"/>
      <w:r>
        <w:t>Проведено  лечение</w:t>
      </w:r>
      <w:proofErr w:type="gramEnd"/>
      <w:r>
        <w:t xml:space="preserve">  в  амбулаторных  условиях  и в условиях дневного</w:t>
      </w:r>
    </w:p>
    <w:p w:rsidR="00375C32" w:rsidRDefault="00375C32">
      <w:pPr>
        <w:pStyle w:val="ConsPlusNonformat"/>
        <w:jc w:val="both"/>
      </w:pPr>
      <w:r>
        <w:t xml:space="preserve">стационара </w:t>
      </w:r>
      <w:hyperlink w:anchor="P6811">
        <w:r>
          <w:rPr>
            <w:color w:val="0000FF"/>
          </w:rPr>
          <w:t>&lt;2&gt;</w:t>
        </w:r>
      </w:hyperlink>
      <w:r>
        <w:t>.</w:t>
      </w:r>
    </w:p>
    <w:p w:rsidR="00375C32" w:rsidRDefault="00375C3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2834"/>
        <w:gridCol w:w="991"/>
        <w:gridCol w:w="992"/>
        <w:gridCol w:w="991"/>
        <w:gridCol w:w="992"/>
        <w:gridCol w:w="991"/>
        <w:gridCol w:w="992"/>
        <w:gridCol w:w="991"/>
        <w:gridCol w:w="992"/>
        <w:gridCol w:w="991"/>
        <w:gridCol w:w="995"/>
      </w:tblGrid>
      <w:tr w:rsidR="00375C32">
        <w:tc>
          <w:tcPr>
            <w:tcW w:w="850" w:type="dxa"/>
            <w:vMerge w:val="restart"/>
          </w:tcPr>
          <w:p w:rsidR="00375C32" w:rsidRDefault="00375C32">
            <w:pPr>
              <w:pStyle w:val="ConsPlusNormal"/>
              <w:jc w:val="center"/>
            </w:pPr>
            <w:r>
              <w:t>N п/п</w:t>
            </w:r>
          </w:p>
        </w:tc>
        <w:tc>
          <w:tcPr>
            <w:tcW w:w="2834" w:type="dxa"/>
            <w:vMerge w:val="restart"/>
          </w:tcPr>
          <w:p w:rsidR="00375C32" w:rsidRDefault="00375C32">
            <w:pPr>
              <w:pStyle w:val="ConsPlusNormal"/>
              <w:jc w:val="center"/>
            </w:pPr>
            <w:r>
              <w:t>Возраст детей</w:t>
            </w:r>
          </w:p>
        </w:tc>
        <w:tc>
          <w:tcPr>
            <w:tcW w:w="9918" w:type="dxa"/>
            <w:gridSpan w:val="10"/>
          </w:tcPr>
          <w:p w:rsidR="00375C32" w:rsidRDefault="00375C32">
            <w:pPr>
              <w:pStyle w:val="ConsPlusNormal"/>
              <w:jc w:val="center"/>
            </w:pPr>
            <w:r>
              <w:t>Проведено лечение в амбулаторных условиях и в условиях дневного стационара (человек)</w:t>
            </w:r>
          </w:p>
        </w:tc>
      </w:tr>
      <w:tr w:rsidR="00375C32">
        <w:tc>
          <w:tcPr>
            <w:tcW w:w="850" w:type="dxa"/>
            <w:vMerge/>
          </w:tcPr>
          <w:p w:rsidR="00375C32" w:rsidRDefault="00375C32">
            <w:pPr>
              <w:pStyle w:val="ConsPlusNormal"/>
            </w:pPr>
          </w:p>
        </w:tc>
        <w:tc>
          <w:tcPr>
            <w:tcW w:w="2834" w:type="dxa"/>
            <w:vMerge/>
          </w:tcPr>
          <w:p w:rsidR="00375C32" w:rsidRDefault="00375C32">
            <w:pPr>
              <w:pStyle w:val="ConsPlusNormal"/>
            </w:pPr>
          </w:p>
        </w:tc>
        <w:tc>
          <w:tcPr>
            <w:tcW w:w="1983" w:type="dxa"/>
            <w:gridSpan w:val="2"/>
          </w:tcPr>
          <w:p w:rsidR="00375C32" w:rsidRDefault="00375C32">
            <w:pPr>
              <w:pStyle w:val="ConsPlusNormal"/>
              <w:jc w:val="center"/>
            </w:pPr>
            <w:r>
              <w:t>Всего</w:t>
            </w:r>
          </w:p>
        </w:tc>
        <w:tc>
          <w:tcPr>
            <w:tcW w:w="1983" w:type="dxa"/>
            <w:gridSpan w:val="2"/>
          </w:tcPr>
          <w:p w:rsidR="00375C32" w:rsidRDefault="00375C32">
            <w:pPr>
              <w:pStyle w:val="ConsPlusNormal"/>
              <w:jc w:val="center"/>
            </w:pPr>
            <w:r>
              <w:t>в муниципальных медицинских организациях</w:t>
            </w:r>
          </w:p>
        </w:tc>
        <w:tc>
          <w:tcPr>
            <w:tcW w:w="1983" w:type="dxa"/>
            <w:gridSpan w:val="2"/>
          </w:tcPr>
          <w:p w:rsidR="00375C32" w:rsidRDefault="00375C32">
            <w:pPr>
              <w:pStyle w:val="ConsPlusNormal"/>
              <w:jc w:val="center"/>
            </w:pPr>
            <w:r>
              <w:t>в государственных (субъекта Российской Федерации) медицинских организациях</w:t>
            </w:r>
          </w:p>
        </w:tc>
        <w:tc>
          <w:tcPr>
            <w:tcW w:w="1983" w:type="dxa"/>
            <w:gridSpan w:val="2"/>
          </w:tcPr>
          <w:p w:rsidR="00375C32" w:rsidRDefault="00375C32">
            <w:pPr>
              <w:pStyle w:val="ConsPlusNormal"/>
              <w:jc w:val="center"/>
            </w:pPr>
            <w:r>
              <w:t>в государственных (федеральных) медицинских организациях</w:t>
            </w:r>
          </w:p>
        </w:tc>
        <w:tc>
          <w:tcPr>
            <w:tcW w:w="1986" w:type="dxa"/>
            <w:gridSpan w:val="2"/>
          </w:tcPr>
          <w:p w:rsidR="00375C32" w:rsidRDefault="00375C32">
            <w:pPr>
              <w:pStyle w:val="ConsPlusNormal"/>
              <w:jc w:val="center"/>
            </w:pPr>
            <w:r>
              <w:t>в частных медицинских организациях</w:t>
            </w:r>
          </w:p>
        </w:tc>
      </w:tr>
      <w:tr w:rsidR="00375C32">
        <w:tc>
          <w:tcPr>
            <w:tcW w:w="850" w:type="dxa"/>
            <w:vMerge/>
          </w:tcPr>
          <w:p w:rsidR="00375C32" w:rsidRDefault="00375C32">
            <w:pPr>
              <w:pStyle w:val="ConsPlusNormal"/>
            </w:pPr>
          </w:p>
        </w:tc>
        <w:tc>
          <w:tcPr>
            <w:tcW w:w="2834" w:type="dxa"/>
            <w:vMerge/>
          </w:tcPr>
          <w:p w:rsidR="00375C32" w:rsidRDefault="00375C32">
            <w:pPr>
              <w:pStyle w:val="ConsPlusNormal"/>
            </w:pPr>
          </w:p>
        </w:tc>
        <w:tc>
          <w:tcPr>
            <w:tcW w:w="991" w:type="dxa"/>
          </w:tcPr>
          <w:p w:rsidR="00375C32" w:rsidRDefault="00375C32">
            <w:pPr>
              <w:pStyle w:val="ConsPlusNormal"/>
              <w:jc w:val="center"/>
            </w:pPr>
            <w:proofErr w:type="spellStart"/>
            <w:r>
              <w:t>абс</w:t>
            </w:r>
            <w:proofErr w:type="spellEnd"/>
            <w:r>
              <w:t>.</w:t>
            </w:r>
          </w:p>
        </w:tc>
        <w:tc>
          <w:tcPr>
            <w:tcW w:w="992" w:type="dxa"/>
          </w:tcPr>
          <w:p w:rsidR="00375C32" w:rsidRDefault="00375C32">
            <w:pPr>
              <w:pStyle w:val="ConsPlusNormal"/>
              <w:jc w:val="center"/>
            </w:pPr>
            <w:r>
              <w:t xml:space="preserve">% (из </w:t>
            </w:r>
            <w:hyperlink w:anchor="P5531">
              <w:r>
                <w:rPr>
                  <w:color w:val="0000FF"/>
                </w:rPr>
                <w:t>гр. 2 п. 11.1</w:t>
              </w:r>
            </w:hyperlink>
            <w:r>
              <w:t>)</w:t>
            </w:r>
          </w:p>
        </w:tc>
        <w:tc>
          <w:tcPr>
            <w:tcW w:w="991" w:type="dxa"/>
          </w:tcPr>
          <w:p w:rsidR="00375C32" w:rsidRDefault="00375C32">
            <w:pPr>
              <w:pStyle w:val="ConsPlusNormal"/>
              <w:jc w:val="center"/>
            </w:pPr>
            <w:proofErr w:type="spellStart"/>
            <w:r>
              <w:t>абс</w:t>
            </w:r>
            <w:proofErr w:type="spellEnd"/>
            <w:r>
              <w:t>.</w:t>
            </w:r>
          </w:p>
        </w:tc>
        <w:tc>
          <w:tcPr>
            <w:tcW w:w="992" w:type="dxa"/>
          </w:tcPr>
          <w:p w:rsidR="00375C32" w:rsidRDefault="00375C32">
            <w:pPr>
              <w:pStyle w:val="ConsPlusNormal"/>
              <w:jc w:val="center"/>
            </w:pPr>
            <w:r>
              <w:t xml:space="preserve">% (из </w:t>
            </w:r>
            <w:hyperlink w:anchor="P5532">
              <w:r>
                <w:rPr>
                  <w:color w:val="0000FF"/>
                </w:rPr>
                <w:t>гр. 3 п. 11.1</w:t>
              </w:r>
            </w:hyperlink>
            <w:r>
              <w:t>)</w:t>
            </w:r>
          </w:p>
        </w:tc>
        <w:tc>
          <w:tcPr>
            <w:tcW w:w="991" w:type="dxa"/>
          </w:tcPr>
          <w:p w:rsidR="00375C32" w:rsidRDefault="00375C32">
            <w:pPr>
              <w:pStyle w:val="ConsPlusNormal"/>
              <w:jc w:val="center"/>
            </w:pPr>
            <w:proofErr w:type="spellStart"/>
            <w:r>
              <w:t>абс</w:t>
            </w:r>
            <w:proofErr w:type="spellEnd"/>
            <w:r>
              <w:t>.</w:t>
            </w:r>
          </w:p>
        </w:tc>
        <w:tc>
          <w:tcPr>
            <w:tcW w:w="992" w:type="dxa"/>
          </w:tcPr>
          <w:p w:rsidR="00375C32" w:rsidRDefault="00375C32">
            <w:pPr>
              <w:pStyle w:val="ConsPlusNormal"/>
              <w:jc w:val="center"/>
            </w:pPr>
            <w:r>
              <w:t xml:space="preserve">% (из </w:t>
            </w:r>
            <w:hyperlink w:anchor="P5533">
              <w:r>
                <w:rPr>
                  <w:color w:val="0000FF"/>
                </w:rPr>
                <w:t>гр. 4 п. 11.1</w:t>
              </w:r>
            </w:hyperlink>
            <w:r>
              <w:t>)</w:t>
            </w:r>
          </w:p>
        </w:tc>
        <w:tc>
          <w:tcPr>
            <w:tcW w:w="991" w:type="dxa"/>
          </w:tcPr>
          <w:p w:rsidR="00375C32" w:rsidRDefault="00375C32">
            <w:pPr>
              <w:pStyle w:val="ConsPlusNormal"/>
              <w:jc w:val="center"/>
            </w:pPr>
            <w:proofErr w:type="spellStart"/>
            <w:r>
              <w:t>абс</w:t>
            </w:r>
            <w:proofErr w:type="spellEnd"/>
            <w:r>
              <w:t>.</w:t>
            </w:r>
          </w:p>
        </w:tc>
        <w:tc>
          <w:tcPr>
            <w:tcW w:w="992" w:type="dxa"/>
          </w:tcPr>
          <w:p w:rsidR="00375C32" w:rsidRDefault="00375C32">
            <w:pPr>
              <w:pStyle w:val="ConsPlusNormal"/>
              <w:jc w:val="center"/>
            </w:pPr>
            <w:r>
              <w:t xml:space="preserve">% (из </w:t>
            </w:r>
            <w:hyperlink w:anchor="P5534">
              <w:r>
                <w:rPr>
                  <w:color w:val="0000FF"/>
                </w:rPr>
                <w:t>гр. 5 п. 11.1</w:t>
              </w:r>
            </w:hyperlink>
            <w:r>
              <w:t>)</w:t>
            </w:r>
          </w:p>
        </w:tc>
        <w:tc>
          <w:tcPr>
            <w:tcW w:w="991" w:type="dxa"/>
          </w:tcPr>
          <w:p w:rsidR="00375C32" w:rsidRDefault="00375C32">
            <w:pPr>
              <w:pStyle w:val="ConsPlusNormal"/>
              <w:jc w:val="center"/>
            </w:pPr>
            <w:proofErr w:type="spellStart"/>
            <w:r>
              <w:t>абс</w:t>
            </w:r>
            <w:proofErr w:type="spellEnd"/>
            <w:r>
              <w:t>.</w:t>
            </w:r>
          </w:p>
        </w:tc>
        <w:tc>
          <w:tcPr>
            <w:tcW w:w="995" w:type="dxa"/>
          </w:tcPr>
          <w:p w:rsidR="00375C32" w:rsidRDefault="00375C32">
            <w:pPr>
              <w:pStyle w:val="ConsPlusNormal"/>
              <w:jc w:val="center"/>
            </w:pPr>
            <w:r>
              <w:t xml:space="preserve">% (из </w:t>
            </w:r>
            <w:hyperlink w:anchor="P5535">
              <w:r>
                <w:rPr>
                  <w:color w:val="0000FF"/>
                </w:rPr>
                <w:t>гр. 6 п. 11.1</w:t>
              </w:r>
            </w:hyperlink>
            <w:r>
              <w:t>)</w:t>
            </w:r>
          </w:p>
        </w:tc>
      </w:tr>
      <w:tr w:rsidR="00375C32">
        <w:tc>
          <w:tcPr>
            <w:tcW w:w="850" w:type="dxa"/>
            <w:vMerge/>
          </w:tcPr>
          <w:p w:rsidR="00375C32" w:rsidRDefault="00375C32">
            <w:pPr>
              <w:pStyle w:val="ConsPlusNormal"/>
            </w:pPr>
          </w:p>
        </w:tc>
        <w:tc>
          <w:tcPr>
            <w:tcW w:w="2834" w:type="dxa"/>
          </w:tcPr>
          <w:p w:rsidR="00375C32" w:rsidRDefault="00375C32">
            <w:pPr>
              <w:pStyle w:val="ConsPlusNormal"/>
              <w:jc w:val="center"/>
            </w:pPr>
            <w:r>
              <w:t>1</w:t>
            </w:r>
          </w:p>
        </w:tc>
        <w:tc>
          <w:tcPr>
            <w:tcW w:w="991" w:type="dxa"/>
          </w:tcPr>
          <w:p w:rsidR="00375C32" w:rsidRDefault="00375C32">
            <w:pPr>
              <w:pStyle w:val="ConsPlusNormal"/>
              <w:jc w:val="center"/>
            </w:pPr>
            <w:r>
              <w:t>2</w:t>
            </w:r>
          </w:p>
        </w:tc>
        <w:tc>
          <w:tcPr>
            <w:tcW w:w="992" w:type="dxa"/>
          </w:tcPr>
          <w:p w:rsidR="00375C32" w:rsidRDefault="00375C32">
            <w:pPr>
              <w:pStyle w:val="ConsPlusNormal"/>
              <w:jc w:val="center"/>
            </w:pPr>
            <w:r>
              <w:t>3</w:t>
            </w:r>
          </w:p>
        </w:tc>
        <w:tc>
          <w:tcPr>
            <w:tcW w:w="991" w:type="dxa"/>
          </w:tcPr>
          <w:p w:rsidR="00375C32" w:rsidRDefault="00375C32">
            <w:pPr>
              <w:pStyle w:val="ConsPlusNormal"/>
              <w:jc w:val="center"/>
            </w:pPr>
            <w:r>
              <w:t>4</w:t>
            </w:r>
          </w:p>
        </w:tc>
        <w:tc>
          <w:tcPr>
            <w:tcW w:w="992" w:type="dxa"/>
          </w:tcPr>
          <w:p w:rsidR="00375C32" w:rsidRDefault="00375C32">
            <w:pPr>
              <w:pStyle w:val="ConsPlusNormal"/>
              <w:jc w:val="center"/>
            </w:pPr>
            <w:r>
              <w:t>5</w:t>
            </w:r>
          </w:p>
        </w:tc>
        <w:tc>
          <w:tcPr>
            <w:tcW w:w="991" w:type="dxa"/>
          </w:tcPr>
          <w:p w:rsidR="00375C32" w:rsidRDefault="00375C32">
            <w:pPr>
              <w:pStyle w:val="ConsPlusNormal"/>
              <w:jc w:val="center"/>
            </w:pPr>
            <w:r>
              <w:t>6</w:t>
            </w:r>
          </w:p>
        </w:tc>
        <w:tc>
          <w:tcPr>
            <w:tcW w:w="992" w:type="dxa"/>
          </w:tcPr>
          <w:p w:rsidR="00375C32" w:rsidRDefault="00375C32">
            <w:pPr>
              <w:pStyle w:val="ConsPlusNormal"/>
              <w:jc w:val="center"/>
            </w:pPr>
            <w:r>
              <w:t>7</w:t>
            </w:r>
          </w:p>
        </w:tc>
        <w:tc>
          <w:tcPr>
            <w:tcW w:w="991" w:type="dxa"/>
          </w:tcPr>
          <w:p w:rsidR="00375C32" w:rsidRDefault="00375C32">
            <w:pPr>
              <w:pStyle w:val="ConsPlusNormal"/>
              <w:jc w:val="center"/>
            </w:pPr>
            <w:r>
              <w:t>8</w:t>
            </w:r>
          </w:p>
        </w:tc>
        <w:tc>
          <w:tcPr>
            <w:tcW w:w="992" w:type="dxa"/>
          </w:tcPr>
          <w:p w:rsidR="00375C32" w:rsidRDefault="00375C32">
            <w:pPr>
              <w:pStyle w:val="ConsPlusNormal"/>
              <w:jc w:val="center"/>
            </w:pPr>
            <w:r>
              <w:t>9</w:t>
            </w:r>
          </w:p>
        </w:tc>
        <w:tc>
          <w:tcPr>
            <w:tcW w:w="991" w:type="dxa"/>
          </w:tcPr>
          <w:p w:rsidR="00375C32" w:rsidRDefault="00375C32">
            <w:pPr>
              <w:pStyle w:val="ConsPlusNormal"/>
              <w:jc w:val="center"/>
            </w:pPr>
            <w:r>
              <w:t>10</w:t>
            </w:r>
          </w:p>
        </w:tc>
        <w:tc>
          <w:tcPr>
            <w:tcW w:w="995" w:type="dxa"/>
          </w:tcPr>
          <w:p w:rsidR="00375C32" w:rsidRDefault="00375C32">
            <w:pPr>
              <w:pStyle w:val="ConsPlusNormal"/>
              <w:jc w:val="center"/>
            </w:pPr>
            <w:r>
              <w:t>11</w:t>
            </w:r>
          </w:p>
        </w:tc>
      </w:tr>
      <w:tr w:rsidR="00375C32">
        <w:tc>
          <w:tcPr>
            <w:tcW w:w="850" w:type="dxa"/>
          </w:tcPr>
          <w:p w:rsidR="00375C32" w:rsidRDefault="00375C32">
            <w:pPr>
              <w:pStyle w:val="ConsPlusNormal"/>
              <w:jc w:val="center"/>
            </w:pPr>
            <w:r>
              <w:lastRenderedPageBreak/>
              <w:t>1.</w:t>
            </w:r>
          </w:p>
        </w:tc>
        <w:tc>
          <w:tcPr>
            <w:tcW w:w="2834" w:type="dxa"/>
          </w:tcPr>
          <w:p w:rsidR="00375C32" w:rsidRDefault="00375C32">
            <w:pPr>
              <w:pStyle w:val="ConsPlusNormal"/>
            </w:pPr>
            <w:r>
              <w:t>Всего детей в возрасте до 17 лет включительно, из них:</w:t>
            </w: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5" w:type="dxa"/>
          </w:tcPr>
          <w:p w:rsidR="00375C32" w:rsidRDefault="00375C32">
            <w:pPr>
              <w:pStyle w:val="ConsPlusNormal"/>
            </w:pPr>
          </w:p>
        </w:tc>
      </w:tr>
      <w:tr w:rsidR="00375C32">
        <w:tc>
          <w:tcPr>
            <w:tcW w:w="850" w:type="dxa"/>
          </w:tcPr>
          <w:p w:rsidR="00375C32" w:rsidRDefault="00375C32">
            <w:pPr>
              <w:pStyle w:val="ConsPlusNormal"/>
              <w:jc w:val="center"/>
            </w:pPr>
            <w:r>
              <w:t>1.1</w:t>
            </w:r>
          </w:p>
        </w:tc>
        <w:tc>
          <w:tcPr>
            <w:tcW w:w="2834" w:type="dxa"/>
          </w:tcPr>
          <w:p w:rsidR="00375C32" w:rsidRDefault="00375C32">
            <w:pPr>
              <w:pStyle w:val="ConsPlusNormal"/>
              <w:ind w:left="283"/>
            </w:pPr>
            <w:r>
              <w:t>от 0 до 14 лет включительно</w:t>
            </w: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5" w:type="dxa"/>
          </w:tcPr>
          <w:p w:rsidR="00375C32" w:rsidRDefault="00375C32">
            <w:pPr>
              <w:pStyle w:val="ConsPlusNormal"/>
            </w:pPr>
          </w:p>
        </w:tc>
      </w:tr>
      <w:tr w:rsidR="00375C32">
        <w:tc>
          <w:tcPr>
            <w:tcW w:w="850" w:type="dxa"/>
          </w:tcPr>
          <w:p w:rsidR="00375C32" w:rsidRDefault="00375C32">
            <w:pPr>
              <w:pStyle w:val="ConsPlusNormal"/>
              <w:jc w:val="center"/>
            </w:pPr>
            <w:r>
              <w:t>1.1.1.</w:t>
            </w:r>
          </w:p>
        </w:tc>
        <w:tc>
          <w:tcPr>
            <w:tcW w:w="2834" w:type="dxa"/>
          </w:tcPr>
          <w:p w:rsidR="00375C32" w:rsidRDefault="00375C32">
            <w:pPr>
              <w:pStyle w:val="ConsPlusNormal"/>
              <w:ind w:left="283"/>
            </w:pPr>
            <w:r>
              <w:t>от 0 до 4 лет включительно</w:t>
            </w: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5" w:type="dxa"/>
          </w:tcPr>
          <w:p w:rsidR="00375C32" w:rsidRDefault="00375C32">
            <w:pPr>
              <w:pStyle w:val="ConsPlusNormal"/>
            </w:pPr>
          </w:p>
        </w:tc>
      </w:tr>
      <w:tr w:rsidR="00375C32">
        <w:tc>
          <w:tcPr>
            <w:tcW w:w="850" w:type="dxa"/>
          </w:tcPr>
          <w:p w:rsidR="00375C32" w:rsidRDefault="00375C32">
            <w:pPr>
              <w:pStyle w:val="ConsPlusNormal"/>
              <w:jc w:val="center"/>
            </w:pPr>
            <w:r>
              <w:t>1.1.2.</w:t>
            </w:r>
          </w:p>
        </w:tc>
        <w:tc>
          <w:tcPr>
            <w:tcW w:w="2834" w:type="dxa"/>
          </w:tcPr>
          <w:p w:rsidR="00375C32" w:rsidRDefault="00375C32">
            <w:pPr>
              <w:pStyle w:val="ConsPlusNormal"/>
              <w:ind w:left="283"/>
            </w:pPr>
            <w:r>
              <w:t>от 5 до 9 лет включительно</w:t>
            </w: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5" w:type="dxa"/>
          </w:tcPr>
          <w:p w:rsidR="00375C32" w:rsidRDefault="00375C32">
            <w:pPr>
              <w:pStyle w:val="ConsPlusNormal"/>
            </w:pPr>
          </w:p>
        </w:tc>
      </w:tr>
      <w:tr w:rsidR="00375C32">
        <w:tc>
          <w:tcPr>
            <w:tcW w:w="850" w:type="dxa"/>
          </w:tcPr>
          <w:p w:rsidR="00375C32" w:rsidRDefault="00375C32">
            <w:pPr>
              <w:pStyle w:val="ConsPlusNormal"/>
              <w:jc w:val="center"/>
            </w:pPr>
            <w:r>
              <w:t>1.1.3</w:t>
            </w:r>
          </w:p>
        </w:tc>
        <w:tc>
          <w:tcPr>
            <w:tcW w:w="2834" w:type="dxa"/>
          </w:tcPr>
          <w:p w:rsidR="00375C32" w:rsidRDefault="00375C32">
            <w:pPr>
              <w:pStyle w:val="ConsPlusNormal"/>
              <w:ind w:left="283"/>
            </w:pPr>
            <w:r>
              <w:t>от 10 до 14 лет включительно</w:t>
            </w: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5" w:type="dxa"/>
          </w:tcPr>
          <w:p w:rsidR="00375C32" w:rsidRDefault="00375C32">
            <w:pPr>
              <w:pStyle w:val="ConsPlusNormal"/>
            </w:pPr>
          </w:p>
        </w:tc>
      </w:tr>
      <w:tr w:rsidR="00375C32">
        <w:tc>
          <w:tcPr>
            <w:tcW w:w="850" w:type="dxa"/>
          </w:tcPr>
          <w:p w:rsidR="00375C32" w:rsidRDefault="00375C32">
            <w:pPr>
              <w:pStyle w:val="ConsPlusNormal"/>
              <w:jc w:val="center"/>
            </w:pPr>
            <w:r>
              <w:t>2.1.</w:t>
            </w:r>
          </w:p>
        </w:tc>
        <w:tc>
          <w:tcPr>
            <w:tcW w:w="2834" w:type="dxa"/>
          </w:tcPr>
          <w:p w:rsidR="00375C32" w:rsidRDefault="00375C32">
            <w:pPr>
              <w:pStyle w:val="ConsPlusNormal"/>
              <w:ind w:left="283"/>
            </w:pPr>
            <w:r>
              <w:t>от 15 до 17 лет включительно</w:t>
            </w: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5" w:type="dxa"/>
          </w:tcPr>
          <w:p w:rsidR="00375C32" w:rsidRDefault="00375C32">
            <w:pPr>
              <w:pStyle w:val="ConsPlusNormal"/>
            </w:pPr>
          </w:p>
        </w:tc>
      </w:tr>
    </w:tbl>
    <w:p w:rsidR="00375C32" w:rsidRDefault="00375C32">
      <w:pPr>
        <w:pStyle w:val="ConsPlusNormal"/>
        <w:jc w:val="both"/>
      </w:pPr>
    </w:p>
    <w:p w:rsidR="00375C32" w:rsidRDefault="00375C32">
      <w:pPr>
        <w:pStyle w:val="ConsPlusNonformat"/>
        <w:jc w:val="both"/>
      </w:pPr>
      <w:bookmarkStart w:id="125" w:name="P5684"/>
      <w:bookmarkEnd w:id="125"/>
      <w:r>
        <w:t>11.3.  Причины невыполнения рекомендаций по лечению в амбулаторных условиях</w:t>
      </w:r>
    </w:p>
    <w:p w:rsidR="00375C32" w:rsidRDefault="00375C32">
      <w:pPr>
        <w:pStyle w:val="ConsPlusNonformat"/>
        <w:jc w:val="both"/>
      </w:pPr>
      <w:r>
        <w:t>и в условиях дневного стационара:</w:t>
      </w:r>
    </w:p>
    <w:p w:rsidR="00375C32" w:rsidRDefault="00375C32">
      <w:pPr>
        <w:pStyle w:val="ConsPlusNonformat"/>
        <w:jc w:val="both"/>
      </w:pPr>
      <w:r>
        <w:t xml:space="preserve">    11.3.1. не прошли всего _________ (человек), из них:</w:t>
      </w:r>
    </w:p>
    <w:p w:rsidR="00375C32" w:rsidRDefault="00375C32">
      <w:pPr>
        <w:pStyle w:val="ConsPlusNonformat"/>
        <w:jc w:val="both"/>
      </w:pPr>
      <w:r>
        <w:t xml:space="preserve">    11.3.1.1. не явились _________ (человек);</w:t>
      </w:r>
    </w:p>
    <w:p w:rsidR="00375C32" w:rsidRDefault="00375C32">
      <w:pPr>
        <w:pStyle w:val="ConsPlusNonformat"/>
        <w:jc w:val="both"/>
      </w:pPr>
      <w:r>
        <w:t xml:space="preserve">    11.3.1.2. отказались от медицинского вмешательства _________ (человек);</w:t>
      </w:r>
    </w:p>
    <w:p w:rsidR="00375C32" w:rsidRDefault="00375C32">
      <w:pPr>
        <w:pStyle w:val="ConsPlusNonformat"/>
        <w:jc w:val="both"/>
      </w:pPr>
      <w:r>
        <w:t xml:space="preserve">    11.3.1.3. смена места жительства _________ (человек);</w:t>
      </w:r>
    </w:p>
    <w:p w:rsidR="00375C32" w:rsidRDefault="00375C32">
      <w:pPr>
        <w:pStyle w:val="ConsPlusNonformat"/>
        <w:jc w:val="both"/>
      </w:pPr>
      <w:r>
        <w:t xml:space="preserve">    11.3.1.4. не в полном объеме _________ (человек);</w:t>
      </w:r>
    </w:p>
    <w:p w:rsidR="00375C32" w:rsidRDefault="00375C32">
      <w:pPr>
        <w:pStyle w:val="ConsPlusNonformat"/>
        <w:jc w:val="both"/>
      </w:pPr>
      <w:r>
        <w:t xml:space="preserve">    11.3.1.5. проблемы организации медицинской помощи _________ (человек);</w:t>
      </w:r>
    </w:p>
    <w:p w:rsidR="00375C32" w:rsidRDefault="00375C32">
      <w:pPr>
        <w:pStyle w:val="ConsPlusNonformat"/>
        <w:jc w:val="both"/>
      </w:pPr>
      <w:r>
        <w:t xml:space="preserve">    11.3.1.6. прочие (указать причину, сколько человек):</w:t>
      </w:r>
    </w:p>
    <w:p w:rsidR="00375C32" w:rsidRDefault="00375C32">
      <w:pPr>
        <w:pStyle w:val="ConsPlusNonformat"/>
        <w:jc w:val="both"/>
      </w:pPr>
      <w:r>
        <w:t xml:space="preserve">    11.3.1.6.1. ______________________ (причина) _________ (человек);</w:t>
      </w:r>
    </w:p>
    <w:p w:rsidR="00375C32" w:rsidRDefault="00375C32">
      <w:pPr>
        <w:pStyle w:val="ConsPlusNonformat"/>
        <w:jc w:val="both"/>
      </w:pPr>
      <w:r>
        <w:t xml:space="preserve">    11.3.1.6.2. ______________________ (причина) _________ (человек) и т.д.</w:t>
      </w:r>
    </w:p>
    <w:p w:rsidR="00375C32" w:rsidRDefault="00375C32">
      <w:pPr>
        <w:pStyle w:val="ConsPlusNonformat"/>
        <w:jc w:val="both"/>
      </w:pPr>
    </w:p>
    <w:p w:rsidR="00375C32" w:rsidRDefault="00375C32">
      <w:pPr>
        <w:pStyle w:val="ConsPlusNonformat"/>
        <w:jc w:val="both"/>
      </w:pPr>
      <w:bookmarkStart w:id="126" w:name="P5696"/>
      <w:bookmarkEnd w:id="126"/>
      <w:r>
        <w:t>11.4. Рекомендовано лечение в стационарных условиях.</w:t>
      </w:r>
    </w:p>
    <w:p w:rsidR="00375C32" w:rsidRDefault="00375C3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2834"/>
        <w:gridCol w:w="1983"/>
        <w:gridCol w:w="1983"/>
        <w:gridCol w:w="1983"/>
        <w:gridCol w:w="1983"/>
        <w:gridCol w:w="1986"/>
      </w:tblGrid>
      <w:tr w:rsidR="00375C32">
        <w:tc>
          <w:tcPr>
            <w:tcW w:w="850" w:type="dxa"/>
            <w:vMerge w:val="restart"/>
          </w:tcPr>
          <w:p w:rsidR="00375C32" w:rsidRDefault="00375C32">
            <w:pPr>
              <w:pStyle w:val="ConsPlusNormal"/>
              <w:jc w:val="center"/>
            </w:pPr>
            <w:r>
              <w:t>N п/п</w:t>
            </w:r>
          </w:p>
        </w:tc>
        <w:tc>
          <w:tcPr>
            <w:tcW w:w="2834" w:type="dxa"/>
            <w:vMerge w:val="restart"/>
          </w:tcPr>
          <w:p w:rsidR="00375C32" w:rsidRDefault="00375C32">
            <w:pPr>
              <w:pStyle w:val="ConsPlusNormal"/>
              <w:jc w:val="center"/>
            </w:pPr>
            <w:r>
              <w:t>Возраст детей</w:t>
            </w:r>
          </w:p>
        </w:tc>
        <w:tc>
          <w:tcPr>
            <w:tcW w:w="9918" w:type="dxa"/>
            <w:gridSpan w:val="5"/>
          </w:tcPr>
          <w:p w:rsidR="00375C32" w:rsidRDefault="00375C32">
            <w:pPr>
              <w:pStyle w:val="ConsPlusNormal"/>
              <w:jc w:val="center"/>
            </w:pPr>
            <w:r>
              <w:t>Рекомендовано лечение в стационарных условиях (человек)</w:t>
            </w:r>
          </w:p>
        </w:tc>
      </w:tr>
      <w:tr w:rsidR="00375C32">
        <w:tc>
          <w:tcPr>
            <w:tcW w:w="850" w:type="dxa"/>
            <w:vMerge/>
          </w:tcPr>
          <w:p w:rsidR="00375C32" w:rsidRDefault="00375C32">
            <w:pPr>
              <w:pStyle w:val="ConsPlusNormal"/>
            </w:pPr>
          </w:p>
        </w:tc>
        <w:tc>
          <w:tcPr>
            <w:tcW w:w="2834" w:type="dxa"/>
            <w:vMerge/>
          </w:tcPr>
          <w:p w:rsidR="00375C32" w:rsidRDefault="00375C32">
            <w:pPr>
              <w:pStyle w:val="ConsPlusNormal"/>
            </w:pPr>
          </w:p>
        </w:tc>
        <w:tc>
          <w:tcPr>
            <w:tcW w:w="1983" w:type="dxa"/>
          </w:tcPr>
          <w:p w:rsidR="00375C32" w:rsidRDefault="00375C32">
            <w:pPr>
              <w:pStyle w:val="ConsPlusNormal"/>
              <w:jc w:val="center"/>
            </w:pPr>
            <w:r>
              <w:t>Всего</w:t>
            </w:r>
          </w:p>
        </w:tc>
        <w:tc>
          <w:tcPr>
            <w:tcW w:w="1983" w:type="dxa"/>
          </w:tcPr>
          <w:p w:rsidR="00375C32" w:rsidRDefault="00375C32">
            <w:pPr>
              <w:pStyle w:val="ConsPlusNormal"/>
              <w:jc w:val="center"/>
            </w:pPr>
            <w:r>
              <w:t xml:space="preserve">в муниципальных медицинских </w:t>
            </w:r>
            <w:r>
              <w:lastRenderedPageBreak/>
              <w:t>организациях</w:t>
            </w:r>
          </w:p>
        </w:tc>
        <w:tc>
          <w:tcPr>
            <w:tcW w:w="1983" w:type="dxa"/>
          </w:tcPr>
          <w:p w:rsidR="00375C32" w:rsidRDefault="00375C32">
            <w:pPr>
              <w:pStyle w:val="ConsPlusNormal"/>
              <w:jc w:val="center"/>
            </w:pPr>
            <w:r>
              <w:lastRenderedPageBreak/>
              <w:t xml:space="preserve">в государственных (субъекта </w:t>
            </w:r>
            <w:r>
              <w:lastRenderedPageBreak/>
              <w:t>Российской Федерации) медицинских организациях</w:t>
            </w:r>
          </w:p>
        </w:tc>
        <w:tc>
          <w:tcPr>
            <w:tcW w:w="1983" w:type="dxa"/>
          </w:tcPr>
          <w:p w:rsidR="00375C32" w:rsidRDefault="00375C32">
            <w:pPr>
              <w:pStyle w:val="ConsPlusNormal"/>
              <w:jc w:val="center"/>
            </w:pPr>
            <w:r>
              <w:lastRenderedPageBreak/>
              <w:t xml:space="preserve">в государственных (федеральных) </w:t>
            </w:r>
            <w:r>
              <w:lastRenderedPageBreak/>
              <w:t>медицинских организациях</w:t>
            </w:r>
          </w:p>
        </w:tc>
        <w:tc>
          <w:tcPr>
            <w:tcW w:w="1986" w:type="dxa"/>
          </w:tcPr>
          <w:p w:rsidR="00375C32" w:rsidRDefault="00375C32">
            <w:pPr>
              <w:pStyle w:val="ConsPlusNormal"/>
              <w:jc w:val="center"/>
            </w:pPr>
            <w:r>
              <w:lastRenderedPageBreak/>
              <w:t xml:space="preserve">в частных медицинских </w:t>
            </w:r>
            <w:r>
              <w:lastRenderedPageBreak/>
              <w:t>организациях</w:t>
            </w:r>
          </w:p>
        </w:tc>
      </w:tr>
      <w:tr w:rsidR="00375C32">
        <w:tc>
          <w:tcPr>
            <w:tcW w:w="850" w:type="dxa"/>
            <w:vMerge/>
          </w:tcPr>
          <w:p w:rsidR="00375C32" w:rsidRDefault="00375C32">
            <w:pPr>
              <w:pStyle w:val="ConsPlusNormal"/>
            </w:pPr>
          </w:p>
        </w:tc>
        <w:tc>
          <w:tcPr>
            <w:tcW w:w="2834" w:type="dxa"/>
          </w:tcPr>
          <w:p w:rsidR="00375C32" w:rsidRDefault="00375C32">
            <w:pPr>
              <w:pStyle w:val="ConsPlusNormal"/>
              <w:jc w:val="center"/>
            </w:pPr>
            <w:r>
              <w:t>1</w:t>
            </w:r>
          </w:p>
        </w:tc>
        <w:tc>
          <w:tcPr>
            <w:tcW w:w="1983" w:type="dxa"/>
          </w:tcPr>
          <w:p w:rsidR="00375C32" w:rsidRDefault="00375C32">
            <w:pPr>
              <w:pStyle w:val="ConsPlusNormal"/>
              <w:jc w:val="center"/>
            </w:pPr>
            <w:bookmarkStart w:id="127" w:name="P5707"/>
            <w:bookmarkEnd w:id="127"/>
            <w:r>
              <w:t>2</w:t>
            </w:r>
          </w:p>
        </w:tc>
        <w:tc>
          <w:tcPr>
            <w:tcW w:w="1983" w:type="dxa"/>
          </w:tcPr>
          <w:p w:rsidR="00375C32" w:rsidRDefault="00375C32">
            <w:pPr>
              <w:pStyle w:val="ConsPlusNormal"/>
              <w:jc w:val="center"/>
            </w:pPr>
            <w:bookmarkStart w:id="128" w:name="P5708"/>
            <w:bookmarkEnd w:id="128"/>
            <w:r>
              <w:t>3</w:t>
            </w:r>
          </w:p>
        </w:tc>
        <w:tc>
          <w:tcPr>
            <w:tcW w:w="1983" w:type="dxa"/>
          </w:tcPr>
          <w:p w:rsidR="00375C32" w:rsidRDefault="00375C32">
            <w:pPr>
              <w:pStyle w:val="ConsPlusNormal"/>
              <w:jc w:val="center"/>
            </w:pPr>
            <w:bookmarkStart w:id="129" w:name="P5709"/>
            <w:bookmarkEnd w:id="129"/>
            <w:r>
              <w:t>4</w:t>
            </w:r>
          </w:p>
        </w:tc>
        <w:tc>
          <w:tcPr>
            <w:tcW w:w="1983" w:type="dxa"/>
          </w:tcPr>
          <w:p w:rsidR="00375C32" w:rsidRDefault="00375C32">
            <w:pPr>
              <w:pStyle w:val="ConsPlusNormal"/>
              <w:jc w:val="center"/>
            </w:pPr>
            <w:bookmarkStart w:id="130" w:name="P5710"/>
            <w:bookmarkEnd w:id="130"/>
            <w:r>
              <w:t>5</w:t>
            </w:r>
          </w:p>
        </w:tc>
        <w:tc>
          <w:tcPr>
            <w:tcW w:w="1986" w:type="dxa"/>
          </w:tcPr>
          <w:p w:rsidR="00375C32" w:rsidRDefault="00375C32">
            <w:pPr>
              <w:pStyle w:val="ConsPlusNormal"/>
              <w:jc w:val="center"/>
            </w:pPr>
            <w:bookmarkStart w:id="131" w:name="P5711"/>
            <w:bookmarkEnd w:id="131"/>
            <w:r>
              <w:t>6</w:t>
            </w:r>
          </w:p>
        </w:tc>
      </w:tr>
      <w:tr w:rsidR="00375C32">
        <w:tc>
          <w:tcPr>
            <w:tcW w:w="850" w:type="dxa"/>
          </w:tcPr>
          <w:p w:rsidR="00375C32" w:rsidRDefault="00375C32">
            <w:pPr>
              <w:pStyle w:val="ConsPlusNormal"/>
              <w:jc w:val="center"/>
            </w:pPr>
            <w:r>
              <w:t>1.</w:t>
            </w:r>
          </w:p>
        </w:tc>
        <w:tc>
          <w:tcPr>
            <w:tcW w:w="2834" w:type="dxa"/>
          </w:tcPr>
          <w:p w:rsidR="00375C32" w:rsidRDefault="00375C32">
            <w:pPr>
              <w:pStyle w:val="ConsPlusNormal"/>
            </w:pPr>
            <w:r>
              <w:t>Всего детей в возрасте до 17 лет включительно, из них:</w:t>
            </w: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6" w:type="dxa"/>
          </w:tcPr>
          <w:p w:rsidR="00375C32" w:rsidRDefault="00375C32">
            <w:pPr>
              <w:pStyle w:val="ConsPlusNormal"/>
            </w:pPr>
          </w:p>
        </w:tc>
      </w:tr>
      <w:tr w:rsidR="00375C32">
        <w:tc>
          <w:tcPr>
            <w:tcW w:w="850" w:type="dxa"/>
          </w:tcPr>
          <w:p w:rsidR="00375C32" w:rsidRDefault="00375C32">
            <w:pPr>
              <w:pStyle w:val="ConsPlusNormal"/>
              <w:jc w:val="center"/>
            </w:pPr>
            <w:r>
              <w:t>1.1</w:t>
            </w:r>
          </w:p>
        </w:tc>
        <w:tc>
          <w:tcPr>
            <w:tcW w:w="2834" w:type="dxa"/>
          </w:tcPr>
          <w:p w:rsidR="00375C32" w:rsidRDefault="00375C32">
            <w:pPr>
              <w:pStyle w:val="ConsPlusNormal"/>
              <w:ind w:left="283"/>
            </w:pPr>
            <w:r>
              <w:t>от 0 до 14 лет включительно</w:t>
            </w: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6" w:type="dxa"/>
          </w:tcPr>
          <w:p w:rsidR="00375C32" w:rsidRDefault="00375C32">
            <w:pPr>
              <w:pStyle w:val="ConsPlusNormal"/>
            </w:pPr>
          </w:p>
        </w:tc>
      </w:tr>
      <w:tr w:rsidR="00375C32">
        <w:tc>
          <w:tcPr>
            <w:tcW w:w="850" w:type="dxa"/>
          </w:tcPr>
          <w:p w:rsidR="00375C32" w:rsidRDefault="00375C32">
            <w:pPr>
              <w:pStyle w:val="ConsPlusNormal"/>
              <w:jc w:val="center"/>
            </w:pPr>
            <w:r>
              <w:t>1.1.1.</w:t>
            </w:r>
          </w:p>
        </w:tc>
        <w:tc>
          <w:tcPr>
            <w:tcW w:w="2834" w:type="dxa"/>
          </w:tcPr>
          <w:p w:rsidR="00375C32" w:rsidRDefault="00375C32">
            <w:pPr>
              <w:pStyle w:val="ConsPlusNormal"/>
              <w:ind w:left="283"/>
            </w:pPr>
            <w:r>
              <w:t>от 0 до 4 лет включительно</w:t>
            </w: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6" w:type="dxa"/>
          </w:tcPr>
          <w:p w:rsidR="00375C32" w:rsidRDefault="00375C32">
            <w:pPr>
              <w:pStyle w:val="ConsPlusNormal"/>
            </w:pPr>
          </w:p>
        </w:tc>
      </w:tr>
      <w:tr w:rsidR="00375C32">
        <w:tc>
          <w:tcPr>
            <w:tcW w:w="850" w:type="dxa"/>
          </w:tcPr>
          <w:p w:rsidR="00375C32" w:rsidRDefault="00375C32">
            <w:pPr>
              <w:pStyle w:val="ConsPlusNormal"/>
              <w:jc w:val="center"/>
            </w:pPr>
            <w:r>
              <w:t>1.1.2.</w:t>
            </w:r>
          </w:p>
        </w:tc>
        <w:tc>
          <w:tcPr>
            <w:tcW w:w="2834" w:type="dxa"/>
          </w:tcPr>
          <w:p w:rsidR="00375C32" w:rsidRDefault="00375C32">
            <w:pPr>
              <w:pStyle w:val="ConsPlusNormal"/>
              <w:ind w:left="283"/>
            </w:pPr>
            <w:r>
              <w:t>от 5 до 9 лет включительно</w:t>
            </w: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6" w:type="dxa"/>
          </w:tcPr>
          <w:p w:rsidR="00375C32" w:rsidRDefault="00375C32">
            <w:pPr>
              <w:pStyle w:val="ConsPlusNormal"/>
            </w:pPr>
          </w:p>
        </w:tc>
      </w:tr>
      <w:tr w:rsidR="00375C32">
        <w:tc>
          <w:tcPr>
            <w:tcW w:w="850" w:type="dxa"/>
          </w:tcPr>
          <w:p w:rsidR="00375C32" w:rsidRDefault="00375C32">
            <w:pPr>
              <w:pStyle w:val="ConsPlusNormal"/>
              <w:jc w:val="center"/>
            </w:pPr>
            <w:r>
              <w:t>1.1.3</w:t>
            </w:r>
          </w:p>
        </w:tc>
        <w:tc>
          <w:tcPr>
            <w:tcW w:w="2834" w:type="dxa"/>
          </w:tcPr>
          <w:p w:rsidR="00375C32" w:rsidRDefault="00375C32">
            <w:pPr>
              <w:pStyle w:val="ConsPlusNormal"/>
              <w:ind w:left="283"/>
            </w:pPr>
            <w:r>
              <w:t>от 10 до 14 лет включительно</w:t>
            </w: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6" w:type="dxa"/>
          </w:tcPr>
          <w:p w:rsidR="00375C32" w:rsidRDefault="00375C32">
            <w:pPr>
              <w:pStyle w:val="ConsPlusNormal"/>
            </w:pPr>
          </w:p>
        </w:tc>
      </w:tr>
      <w:tr w:rsidR="00375C32">
        <w:tc>
          <w:tcPr>
            <w:tcW w:w="850" w:type="dxa"/>
          </w:tcPr>
          <w:p w:rsidR="00375C32" w:rsidRDefault="00375C32">
            <w:pPr>
              <w:pStyle w:val="ConsPlusNormal"/>
              <w:jc w:val="center"/>
            </w:pPr>
            <w:r>
              <w:t>2.1.</w:t>
            </w:r>
          </w:p>
        </w:tc>
        <w:tc>
          <w:tcPr>
            <w:tcW w:w="2834" w:type="dxa"/>
          </w:tcPr>
          <w:p w:rsidR="00375C32" w:rsidRDefault="00375C32">
            <w:pPr>
              <w:pStyle w:val="ConsPlusNormal"/>
              <w:ind w:left="283"/>
            </w:pPr>
            <w:r>
              <w:t>от 15 до 17 лет включительно</w:t>
            </w: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6" w:type="dxa"/>
          </w:tcPr>
          <w:p w:rsidR="00375C32" w:rsidRDefault="00375C32">
            <w:pPr>
              <w:pStyle w:val="ConsPlusNormal"/>
            </w:pPr>
          </w:p>
        </w:tc>
      </w:tr>
    </w:tbl>
    <w:p w:rsidR="00375C32" w:rsidRDefault="00375C32">
      <w:pPr>
        <w:pStyle w:val="ConsPlusNormal"/>
        <w:jc w:val="both"/>
      </w:pPr>
    </w:p>
    <w:p w:rsidR="00375C32" w:rsidRDefault="00375C32">
      <w:pPr>
        <w:pStyle w:val="ConsPlusNonformat"/>
        <w:jc w:val="both"/>
      </w:pPr>
      <w:bookmarkStart w:id="132" w:name="P5755"/>
      <w:bookmarkEnd w:id="132"/>
      <w:r>
        <w:t xml:space="preserve">11.5. Проведено лечение в стационарных условиях </w:t>
      </w:r>
      <w:hyperlink w:anchor="P6812">
        <w:r>
          <w:rPr>
            <w:color w:val="0000FF"/>
          </w:rPr>
          <w:t>&lt;3&gt;</w:t>
        </w:r>
      </w:hyperlink>
      <w:r>
        <w:t>.</w:t>
      </w:r>
    </w:p>
    <w:p w:rsidR="00375C32" w:rsidRDefault="00375C3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69"/>
        <w:gridCol w:w="2154"/>
        <w:gridCol w:w="882"/>
        <w:gridCol w:w="882"/>
        <w:gridCol w:w="882"/>
        <w:gridCol w:w="882"/>
        <w:gridCol w:w="882"/>
        <w:gridCol w:w="882"/>
        <w:gridCol w:w="882"/>
        <w:gridCol w:w="882"/>
        <w:gridCol w:w="882"/>
        <w:gridCol w:w="882"/>
        <w:gridCol w:w="882"/>
        <w:gridCol w:w="893"/>
      </w:tblGrid>
      <w:tr w:rsidR="00375C32">
        <w:tc>
          <w:tcPr>
            <w:tcW w:w="869" w:type="dxa"/>
            <w:vMerge w:val="restart"/>
          </w:tcPr>
          <w:p w:rsidR="00375C32" w:rsidRDefault="00375C32">
            <w:pPr>
              <w:pStyle w:val="ConsPlusNormal"/>
              <w:jc w:val="center"/>
            </w:pPr>
            <w:r>
              <w:t>N п/п</w:t>
            </w:r>
          </w:p>
        </w:tc>
        <w:tc>
          <w:tcPr>
            <w:tcW w:w="2154" w:type="dxa"/>
            <w:vMerge w:val="restart"/>
          </w:tcPr>
          <w:p w:rsidR="00375C32" w:rsidRDefault="00375C32">
            <w:pPr>
              <w:pStyle w:val="ConsPlusNormal"/>
              <w:jc w:val="center"/>
            </w:pPr>
            <w:r>
              <w:t>Возраст детей</w:t>
            </w:r>
          </w:p>
        </w:tc>
        <w:tc>
          <w:tcPr>
            <w:tcW w:w="10595" w:type="dxa"/>
            <w:gridSpan w:val="12"/>
          </w:tcPr>
          <w:p w:rsidR="00375C32" w:rsidRDefault="00375C32">
            <w:pPr>
              <w:pStyle w:val="ConsPlusNormal"/>
              <w:jc w:val="center"/>
            </w:pPr>
            <w:r>
              <w:t>Проведено лечение в стационарных условиях (человек)</w:t>
            </w:r>
          </w:p>
        </w:tc>
      </w:tr>
      <w:tr w:rsidR="00375C32">
        <w:tc>
          <w:tcPr>
            <w:tcW w:w="869" w:type="dxa"/>
            <w:vMerge/>
          </w:tcPr>
          <w:p w:rsidR="00375C32" w:rsidRDefault="00375C32">
            <w:pPr>
              <w:pStyle w:val="ConsPlusNormal"/>
            </w:pPr>
          </w:p>
        </w:tc>
        <w:tc>
          <w:tcPr>
            <w:tcW w:w="2154" w:type="dxa"/>
            <w:vMerge/>
          </w:tcPr>
          <w:p w:rsidR="00375C32" w:rsidRDefault="00375C32">
            <w:pPr>
              <w:pStyle w:val="ConsPlusNormal"/>
            </w:pPr>
          </w:p>
        </w:tc>
        <w:tc>
          <w:tcPr>
            <w:tcW w:w="1764" w:type="dxa"/>
            <w:gridSpan w:val="2"/>
          </w:tcPr>
          <w:p w:rsidR="00375C32" w:rsidRDefault="00375C32">
            <w:pPr>
              <w:pStyle w:val="ConsPlusNormal"/>
              <w:jc w:val="center"/>
            </w:pPr>
            <w:r>
              <w:t>Всего</w:t>
            </w:r>
          </w:p>
        </w:tc>
        <w:tc>
          <w:tcPr>
            <w:tcW w:w="1764" w:type="dxa"/>
            <w:gridSpan w:val="2"/>
          </w:tcPr>
          <w:p w:rsidR="00375C32" w:rsidRDefault="00375C32">
            <w:pPr>
              <w:pStyle w:val="ConsPlusNormal"/>
              <w:jc w:val="center"/>
            </w:pPr>
            <w:r>
              <w:t>в муниципальных медицинских организациях</w:t>
            </w:r>
          </w:p>
        </w:tc>
        <w:tc>
          <w:tcPr>
            <w:tcW w:w="1764" w:type="dxa"/>
            <w:gridSpan w:val="2"/>
          </w:tcPr>
          <w:p w:rsidR="00375C32" w:rsidRDefault="00375C32">
            <w:pPr>
              <w:pStyle w:val="ConsPlusNormal"/>
              <w:jc w:val="center"/>
            </w:pPr>
            <w:r>
              <w:t xml:space="preserve">в государственных (субъекта Российской Федерации) </w:t>
            </w:r>
            <w:r>
              <w:lastRenderedPageBreak/>
              <w:t>медицинских организациях</w:t>
            </w:r>
          </w:p>
        </w:tc>
        <w:tc>
          <w:tcPr>
            <w:tcW w:w="1764" w:type="dxa"/>
            <w:gridSpan w:val="2"/>
          </w:tcPr>
          <w:p w:rsidR="00375C32" w:rsidRDefault="00375C32">
            <w:pPr>
              <w:pStyle w:val="ConsPlusNormal"/>
              <w:jc w:val="center"/>
            </w:pPr>
            <w:r>
              <w:lastRenderedPageBreak/>
              <w:t>в государственных (федеральных) медицинских организациях</w:t>
            </w:r>
          </w:p>
        </w:tc>
        <w:tc>
          <w:tcPr>
            <w:tcW w:w="1764" w:type="dxa"/>
            <w:gridSpan w:val="2"/>
          </w:tcPr>
          <w:p w:rsidR="00375C32" w:rsidRDefault="00375C32">
            <w:pPr>
              <w:pStyle w:val="ConsPlusNormal"/>
              <w:jc w:val="center"/>
            </w:pPr>
            <w:r>
              <w:t>в частных медицинских организациях</w:t>
            </w:r>
          </w:p>
        </w:tc>
        <w:tc>
          <w:tcPr>
            <w:tcW w:w="1775" w:type="dxa"/>
            <w:gridSpan w:val="2"/>
          </w:tcPr>
          <w:p w:rsidR="00375C32" w:rsidRDefault="00375C32">
            <w:pPr>
              <w:pStyle w:val="ConsPlusNormal"/>
              <w:jc w:val="center"/>
            </w:pPr>
            <w:r>
              <w:t>в санаторно-курортных организациях</w:t>
            </w:r>
          </w:p>
        </w:tc>
      </w:tr>
      <w:tr w:rsidR="00375C32">
        <w:tc>
          <w:tcPr>
            <w:tcW w:w="869" w:type="dxa"/>
            <w:vMerge/>
          </w:tcPr>
          <w:p w:rsidR="00375C32" w:rsidRDefault="00375C32">
            <w:pPr>
              <w:pStyle w:val="ConsPlusNormal"/>
            </w:pPr>
          </w:p>
        </w:tc>
        <w:tc>
          <w:tcPr>
            <w:tcW w:w="2154" w:type="dxa"/>
            <w:vMerge/>
          </w:tcPr>
          <w:p w:rsidR="00375C32" w:rsidRDefault="00375C32">
            <w:pPr>
              <w:pStyle w:val="ConsPlusNormal"/>
            </w:pPr>
          </w:p>
        </w:tc>
        <w:tc>
          <w:tcPr>
            <w:tcW w:w="882" w:type="dxa"/>
          </w:tcPr>
          <w:p w:rsidR="00375C32" w:rsidRDefault="00375C32">
            <w:pPr>
              <w:pStyle w:val="ConsPlusNormal"/>
              <w:jc w:val="center"/>
            </w:pPr>
            <w:proofErr w:type="spellStart"/>
            <w:r>
              <w:t>абс</w:t>
            </w:r>
            <w:proofErr w:type="spellEnd"/>
            <w:r>
              <w:t>.</w:t>
            </w:r>
          </w:p>
        </w:tc>
        <w:tc>
          <w:tcPr>
            <w:tcW w:w="882" w:type="dxa"/>
          </w:tcPr>
          <w:p w:rsidR="00375C32" w:rsidRDefault="00375C32">
            <w:pPr>
              <w:pStyle w:val="ConsPlusNormal"/>
              <w:jc w:val="center"/>
            </w:pPr>
            <w:r>
              <w:t xml:space="preserve">% (из </w:t>
            </w:r>
            <w:hyperlink w:anchor="P5707">
              <w:r>
                <w:rPr>
                  <w:color w:val="0000FF"/>
                </w:rPr>
                <w:t>гр. 2 п. 11.4</w:t>
              </w:r>
            </w:hyperlink>
            <w:r>
              <w:t>)</w:t>
            </w:r>
          </w:p>
        </w:tc>
        <w:tc>
          <w:tcPr>
            <w:tcW w:w="882" w:type="dxa"/>
          </w:tcPr>
          <w:p w:rsidR="00375C32" w:rsidRDefault="00375C32">
            <w:pPr>
              <w:pStyle w:val="ConsPlusNormal"/>
              <w:jc w:val="center"/>
            </w:pPr>
            <w:proofErr w:type="spellStart"/>
            <w:r>
              <w:t>абс</w:t>
            </w:r>
            <w:proofErr w:type="spellEnd"/>
            <w:r>
              <w:t>.</w:t>
            </w:r>
          </w:p>
        </w:tc>
        <w:tc>
          <w:tcPr>
            <w:tcW w:w="882" w:type="dxa"/>
          </w:tcPr>
          <w:p w:rsidR="00375C32" w:rsidRDefault="00375C32">
            <w:pPr>
              <w:pStyle w:val="ConsPlusNormal"/>
              <w:jc w:val="center"/>
            </w:pPr>
            <w:r>
              <w:t xml:space="preserve">% (из </w:t>
            </w:r>
            <w:hyperlink w:anchor="P5708">
              <w:r>
                <w:rPr>
                  <w:color w:val="0000FF"/>
                </w:rPr>
                <w:t>гр. 3 п. 11.4</w:t>
              </w:r>
            </w:hyperlink>
            <w:r>
              <w:t>)</w:t>
            </w:r>
          </w:p>
        </w:tc>
        <w:tc>
          <w:tcPr>
            <w:tcW w:w="882" w:type="dxa"/>
          </w:tcPr>
          <w:p w:rsidR="00375C32" w:rsidRDefault="00375C32">
            <w:pPr>
              <w:pStyle w:val="ConsPlusNormal"/>
              <w:jc w:val="center"/>
            </w:pPr>
            <w:proofErr w:type="spellStart"/>
            <w:r>
              <w:t>абс</w:t>
            </w:r>
            <w:proofErr w:type="spellEnd"/>
            <w:r>
              <w:t>.</w:t>
            </w:r>
          </w:p>
        </w:tc>
        <w:tc>
          <w:tcPr>
            <w:tcW w:w="882" w:type="dxa"/>
          </w:tcPr>
          <w:p w:rsidR="00375C32" w:rsidRDefault="00375C32">
            <w:pPr>
              <w:pStyle w:val="ConsPlusNormal"/>
              <w:jc w:val="center"/>
            </w:pPr>
            <w:r>
              <w:t xml:space="preserve">% (из </w:t>
            </w:r>
            <w:hyperlink w:anchor="P5709">
              <w:r>
                <w:rPr>
                  <w:color w:val="0000FF"/>
                </w:rPr>
                <w:t>гр. 4 п. 11.4</w:t>
              </w:r>
            </w:hyperlink>
            <w:r>
              <w:t>)</w:t>
            </w:r>
          </w:p>
        </w:tc>
        <w:tc>
          <w:tcPr>
            <w:tcW w:w="882" w:type="dxa"/>
          </w:tcPr>
          <w:p w:rsidR="00375C32" w:rsidRDefault="00375C32">
            <w:pPr>
              <w:pStyle w:val="ConsPlusNormal"/>
              <w:jc w:val="center"/>
            </w:pPr>
            <w:proofErr w:type="spellStart"/>
            <w:r>
              <w:t>абс</w:t>
            </w:r>
            <w:proofErr w:type="spellEnd"/>
            <w:r>
              <w:t>.</w:t>
            </w:r>
          </w:p>
        </w:tc>
        <w:tc>
          <w:tcPr>
            <w:tcW w:w="882" w:type="dxa"/>
          </w:tcPr>
          <w:p w:rsidR="00375C32" w:rsidRDefault="00375C32">
            <w:pPr>
              <w:pStyle w:val="ConsPlusNormal"/>
              <w:jc w:val="center"/>
            </w:pPr>
            <w:r>
              <w:t xml:space="preserve">% (из </w:t>
            </w:r>
            <w:hyperlink w:anchor="P5710">
              <w:r>
                <w:rPr>
                  <w:color w:val="0000FF"/>
                </w:rPr>
                <w:t>гр. 5 п. 11.4</w:t>
              </w:r>
            </w:hyperlink>
            <w:r>
              <w:t>)</w:t>
            </w:r>
          </w:p>
        </w:tc>
        <w:tc>
          <w:tcPr>
            <w:tcW w:w="882" w:type="dxa"/>
          </w:tcPr>
          <w:p w:rsidR="00375C32" w:rsidRDefault="00375C32">
            <w:pPr>
              <w:pStyle w:val="ConsPlusNormal"/>
              <w:jc w:val="center"/>
            </w:pPr>
            <w:proofErr w:type="spellStart"/>
            <w:r>
              <w:t>абс</w:t>
            </w:r>
            <w:proofErr w:type="spellEnd"/>
            <w:r>
              <w:t>.</w:t>
            </w:r>
          </w:p>
        </w:tc>
        <w:tc>
          <w:tcPr>
            <w:tcW w:w="882" w:type="dxa"/>
          </w:tcPr>
          <w:p w:rsidR="00375C32" w:rsidRDefault="00375C32">
            <w:pPr>
              <w:pStyle w:val="ConsPlusNormal"/>
              <w:jc w:val="center"/>
            </w:pPr>
            <w:r>
              <w:t xml:space="preserve">% (из </w:t>
            </w:r>
            <w:hyperlink w:anchor="P5711">
              <w:r>
                <w:rPr>
                  <w:color w:val="0000FF"/>
                </w:rPr>
                <w:t>гр. 6 п. 11.4</w:t>
              </w:r>
            </w:hyperlink>
            <w:r>
              <w:t>)</w:t>
            </w:r>
          </w:p>
        </w:tc>
        <w:tc>
          <w:tcPr>
            <w:tcW w:w="882" w:type="dxa"/>
          </w:tcPr>
          <w:p w:rsidR="00375C32" w:rsidRDefault="00375C32">
            <w:pPr>
              <w:pStyle w:val="ConsPlusNormal"/>
              <w:jc w:val="center"/>
            </w:pPr>
            <w:proofErr w:type="spellStart"/>
            <w:r>
              <w:t>абс</w:t>
            </w:r>
            <w:proofErr w:type="spellEnd"/>
            <w:r>
              <w:t>.</w:t>
            </w:r>
          </w:p>
        </w:tc>
        <w:tc>
          <w:tcPr>
            <w:tcW w:w="893" w:type="dxa"/>
          </w:tcPr>
          <w:p w:rsidR="00375C32" w:rsidRDefault="00375C32">
            <w:pPr>
              <w:pStyle w:val="ConsPlusNormal"/>
              <w:jc w:val="center"/>
            </w:pPr>
            <w:r>
              <w:t xml:space="preserve">% (из </w:t>
            </w:r>
            <w:hyperlink w:anchor="P5711">
              <w:r>
                <w:rPr>
                  <w:color w:val="0000FF"/>
                </w:rPr>
                <w:t>гр. 6 п. 11.4</w:t>
              </w:r>
            </w:hyperlink>
            <w:r>
              <w:t>)</w:t>
            </w:r>
          </w:p>
        </w:tc>
      </w:tr>
      <w:tr w:rsidR="00375C32">
        <w:tc>
          <w:tcPr>
            <w:tcW w:w="869" w:type="dxa"/>
            <w:vMerge/>
          </w:tcPr>
          <w:p w:rsidR="00375C32" w:rsidRDefault="00375C32">
            <w:pPr>
              <w:pStyle w:val="ConsPlusNormal"/>
            </w:pPr>
          </w:p>
        </w:tc>
        <w:tc>
          <w:tcPr>
            <w:tcW w:w="2154" w:type="dxa"/>
          </w:tcPr>
          <w:p w:rsidR="00375C32" w:rsidRDefault="00375C32">
            <w:pPr>
              <w:pStyle w:val="ConsPlusNormal"/>
              <w:jc w:val="center"/>
            </w:pPr>
            <w:r>
              <w:t>1</w:t>
            </w:r>
          </w:p>
        </w:tc>
        <w:tc>
          <w:tcPr>
            <w:tcW w:w="882" w:type="dxa"/>
          </w:tcPr>
          <w:p w:rsidR="00375C32" w:rsidRDefault="00375C32">
            <w:pPr>
              <w:pStyle w:val="ConsPlusNormal"/>
              <w:jc w:val="center"/>
            </w:pPr>
            <w:r>
              <w:t>2</w:t>
            </w:r>
          </w:p>
        </w:tc>
        <w:tc>
          <w:tcPr>
            <w:tcW w:w="882" w:type="dxa"/>
          </w:tcPr>
          <w:p w:rsidR="00375C32" w:rsidRDefault="00375C32">
            <w:pPr>
              <w:pStyle w:val="ConsPlusNormal"/>
              <w:jc w:val="center"/>
            </w:pPr>
            <w:r>
              <w:t>3</w:t>
            </w:r>
          </w:p>
        </w:tc>
        <w:tc>
          <w:tcPr>
            <w:tcW w:w="882" w:type="dxa"/>
          </w:tcPr>
          <w:p w:rsidR="00375C32" w:rsidRDefault="00375C32">
            <w:pPr>
              <w:pStyle w:val="ConsPlusNormal"/>
              <w:jc w:val="center"/>
            </w:pPr>
            <w:r>
              <w:t>4</w:t>
            </w:r>
          </w:p>
        </w:tc>
        <w:tc>
          <w:tcPr>
            <w:tcW w:w="882" w:type="dxa"/>
          </w:tcPr>
          <w:p w:rsidR="00375C32" w:rsidRDefault="00375C32">
            <w:pPr>
              <w:pStyle w:val="ConsPlusNormal"/>
              <w:jc w:val="center"/>
            </w:pPr>
            <w:r>
              <w:t>5</w:t>
            </w:r>
          </w:p>
        </w:tc>
        <w:tc>
          <w:tcPr>
            <w:tcW w:w="882" w:type="dxa"/>
          </w:tcPr>
          <w:p w:rsidR="00375C32" w:rsidRDefault="00375C32">
            <w:pPr>
              <w:pStyle w:val="ConsPlusNormal"/>
              <w:jc w:val="center"/>
            </w:pPr>
            <w:r>
              <w:t>6</w:t>
            </w:r>
          </w:p>
        </w:tc>
        <w:tc>
          <w:tcPr>
            <w:tcW w:w="882" w:type="dxa"/>
          </w:tcPr>
          <w:p w:rsidR="00375C32" w:rsidRDefault="00375C32">
            <w:pPr>
              <w:pStyle w:val="ConsPlusNormal"/>
              <w:jc w:val="center"/>
            </w:pPr>
            <w:r>
              <w:t>7</w:t>
            </w:r>
          </w:p>
        </w:tc>
        <w:tc>
          <w:tcPr>
            <w:tcW w:w="882" w:type="dxa"/>
          </w:tcPr>
          <w:p w:rsidR="00375C32" w:rsidRDefault="00375C32">
            <w:pPr>
              <w:pStyle w:val="ConsPlusNormal"/>
              <w:jc w:val="center"/>
            </w:pPr>
            <w:r>
              <w:t>8</w:t>
            </w:r>
          </w:p>
        </w:tc>
        <w:tc>
          <w:tcPr>
            <w:tcW w:w="882" w:type="dxa"/>
          </w:tcPr>
          <w:p w:rsidR="00375C32" w:rsidRDefault="00375C32">
            <w:pPr>
              <w:pStyle w:val="ConsPlusNormal"/>
              <w:jc w:val="center"/>
            </w:pPr>
            <w:r>
              <w:t>9</w:t>
            </w:r>
          </w:p>
        </w:tc>
        <w:tc>
          <w:tcPr>
            <w:tcW w:w="882" w:type="dxa"/>
          </w:tcPr>
          <w:p w:rsidR="00375C32" w:rsidRDefault="00375C32">
            <w:pPr>
              <w:pStyle w:val="ConsPlusNormal"/>
              <w:jc w:val="center"/>
            </w:pPr>
            <w:r>
              <w:t>10</w:t>
            </w:r>
          </w:p>
        </w:tc>
        <w:tc>
          <w:tcPr>
            <w:tcW w:w="882" w:type="dxa"/>
          </w:tcPr>
          <w:p w:rsidR="00375C32" w:rsidRDefault="00375C32">
            <w:pPr>
              <w:pStyle w:val="ConsPlusNormal"/>
              <w:jc w:val="center"/>
            </w:pPr>
            <w:r>
              <w:t>11</w:t>
            </w:r>
          </w:p>
        </w:tc>
        <w:tc>
          <w:tcPr>
            <w:tcW w:w="882" w:type="dxa"/>
          </w:tcPr>
          <w:p w:rsidR="00375C32" w:rsidRDefault="00375C32">
            <w:pPr>
              <w:pStyle w:val="ConsPlusNormal"/>
              <w:jc w:val="center"/>
            </w:pPr>
            <w:r>
              <w:t>12</w:t>
            </w:r>
          </w:p>
        </w:tc>
        <w:tc>
          <w:tcPr>
            <w:tcW w:w="893" w:type="dxa"/>
          </w:tcPr>
          <w:p w:rsidR="00375C32" w:rsidRDefault="00375C32">
            <w:pPr>
              <w:pStyle w:val="ConsPlusNormal"/>
              <w:jc w:val="center"/>
            </w:pPr>
            <w:r>
              <w:t>13</w:t>
            </w:r>
          </w:p>
        </w:tc>
      </w:tr>
      <w:tr w:rsidR="00375C32">
        <w:tc>
          <w:tcPr>
            <w:tcW w:w="869" w:type="dxa"/>
          </w:tcPr>
          <w:p w:rsidR="00375C32" w:rsidRDefault="00375C32">
            <w:pPr>
              <w:pStyle w:val="ConsPlusNormal"/>
              <w:jc w:val="center"/>
            </w:pPr>
            <w:r>
              <w:t>1.</w:t>
            </w:r>
          </w:p>
        </w:tc>
        <w:tc>
          <w:tcPr>
            <w:tcW w:w="2154" w:type="dxa"/>
          </w:tcPr>
          <w:p w:rsidR="00375C32" w:rsidRDefault="00375C32">
            <w:pPr>
              <w:pStyle w:val="ConsPlusNormal"/>
            </w:pPr>
            <w:r>
              <w:t>Всего детей в возрасте до 17 лет включительно, из них:</w:t>
            </w: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93" w:type="dxa"/>
          </w:tcPr>
          <w:p w:rsidR="00375C32" w:rsidRDefault="00375C32">
            <w:pPr>
              <w:pStyle w:val="ConsPlusNormal"/>
            </w:pPr>
          </w:p>
        </w:tc>
      </w:tr>
      <w:tr w:rsidR="00375C32">
        <w:tc>
          <w:tcPr>
            <w:tcW w:w="869" w:type="dxa"/>
          </w:tcPr>
          <w:p w:rsidR="00375C32" w:rsidRDefault="00375C32">
            <w:pPr>
              <w:pStyle w:val="ConsPlusNormal"/>
              <w:jc w:val="center"/>
            </w:pPr>
            <w:r>
              <w:t>1.1</w:t>
            </w:r>
          </w:p>
        </w:tc>
        <w:tc>
          <w:tcPr>
            <w:tcW w:w="2154" w:type="dxa"/>
          </w:tcPr>
          <w:p w:rsidR="00375C32" w:rsidRDefault="00375C32">
            <w:pPr>
              <w:pStyle w:val="ConsPlusNormal"/>
              <w:ind w:left="283"/>
            </w:pPr>
            <w:r>
              <w:t>от 0 до 14 лет включительно</w:t>
            </w: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93" w:type="dxa"/>
          </w:tcPr>
          <w:p w:rsidR="00375C32" w:rsidRDefault="00375C32">
            <w:pPr>
              <w:pStyle w:val="ConsPlusNormal"/>
            </w:pPr>
          </w:p>
        </w:tc>
      </w:tr>
      <w:tr w:rsidR="00375C32">
        <w:tc>
          <w:tcPr>
            <w:tcW w:w="869" w:type="dxa"/>
          </w:tcPr>
          <w:p w:rsidR="00375C32" w:rsidRDefault="00375C32">
            <w:pPr>
              <w:pStyle w:val="ConsPlusNormal"/>
              <w:jc w:val="center"/>
            </w:pPr>
            <w:r>
              <w:t>1.1.1.</w:t>
            </w:r>
          </w:p>
        </w:tc>
        <w:tc>
          <w:tcPr>
            <w:tcW w:w="2154" w:type="dxa"/>
          </w:tcPr>
          <w:p w:rsidR="00375C32" w:rsidRDefault="00375C32">
            <w:pPr>
              <w:pStyle w:val="ConsPlusNormal"/>
              <w:ind w:left="283"/>
            </w:pPr>
            <w:r>
              <w:t>от 0 до 4 лет включительно</w:t>
            </w: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93" w:type="dxa"/>
          </w:tcPr>
          <w:p w:rsidR="00375C32" w:rsidRDefault="00375C32">
            <w:pPr>
              <w:pStyle w:val="ConsPlusNormal"/>
            </w:pPr>
          </w:p>
        </w:tc>
      </w:tr>
      <w:tr w:rsidR="00375C32">
        <w:tc>
          <w:tcPr>
            <w:tcW w:w="869" w:type="dxa"/>
          </w:tcPr>
          <w:p w:rsidR="00375C32" w:rsidRDefault="00375C32">
            <w:pPr>
              <w:pStyle w:val="ConsPlusNormal"/>
              <w:jc w:val="center"/>
            </w:pPr>
            <w:r>
              <w:t>1.1.2.</w:t>
            </w:r>
          </w:p>
        </w:tc>
        <w:tc>
          <w:tcPr>
            <w:tcW w:w="2154" w:type="dxa"/>
          </w:tcPr>
          <w:p w:rsidR="00375C32" w:rsidRDefault="00375C32">
            <w:pPr>
              <w:pStyle w:val="ConsPlusNormal"/>
              <w:ind w:left="283"/>
            </w:pPr>
            <w:r>
              <w:t>от 5 до 9 лет включительно</w:t>
            </w: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93" w:type="dxa"/>
          </w:tcPr>
          <w:p w:rsidR="00375C32" w:rsidRDefault="00375C32">
            <w:pPr>
              <w:pStyle w:val="ConsPlusNormal"/>
            </w:pPr>
          </w:p>
        </w:tc>
      </w:tr>
      <w:tr w:rsidR="00375C32">
        <w:tc>
          <w:tcPr>
            <w:tcW w:w="869" w:type="dxa"/>
          </w:tcPr>
          <w:p w:rsidR="00375C32" w:rsidRDefault="00375C32">
            <w:pPr>
              <w:pStyle w:val="ConsPlusNormal"/>
              <w:jc w:val="center"/>
            </w:pPr>
            <w:r>
              <w:t>1.1.3</w:t>
            </w:r>
          </w:p>
        </w:tc>
        <w:tc>
          <w:tcPr>
            <w:tcW w:w="2154" w:type="dxa"/>
          </w:tcPr>
          <w:p w:rsidR="00375C32" w:rsidRDefault="00375C32">
            <w:pPr>
              <w:pStyle w:val="ConsPlusNormal"/>
              <w:ind w:left="283"/>
            </w:pPr>
            <w:r>
              <w:t>от 10 до 14 лет включительно</w:t>
            </w: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93" w:type="dxa"/>
          </w:tcPr>
          <w:p w:rsidR="00375C32" w:rsidRDefault="00375C32">
            <w:pPr>
              <w:pStyle w:val="ConsPlusNormal"/>
            </w:pPr>
          </w:p>
        </w:tc>
      </w:tr>
      <w:tr w:rsidR="00375C32">
        <w:tc>
          <w:tcPr>
            <w:tcW w:w="869" w:type="dxa"/>
          </w:tcPr>
          <w:p w:rsidR="00375C32" w:rsidRDefault="00375C32">
            <w:pPr>
              <w:pStyle w:val="ConsPlusNormal"/>
              <w:jc w:val="center"/>
            </w:pPr>
            <w:r>
              <w:t>2.1.</w:t>
            </w:r>
          </w:p>
        </w:tc>
        <w:tc>
          <w:tcPr>
            <w:tcW w:w="2154" w:type="dxa"/>
          </w:tcPr>
          <w:p w:rsidR="00375C32" w:rsidRDefault="00375C32">
            <w:pPr>
              <w:pStyle w:val="ConsPlusNormal"/>
              <w:ind w:left="283"/>
            </w:pPr>
            <w:r>
              <w:t>от 15 до 17 лет включительно</w:t>
            </w: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93" w:type="dxa"/>
          </w:tcPr>
          <w:p w:rsidR="00375C32" w:rsidRDefault="00375C32">
            <w:pPr>
              <w:pStyle w:val="ConsPlusNormal"/>
            </w:pPr>
          </w:p>
        </w:tc>
      </w:tr>
    </w:tbl>
    <w:p w:rsidR="00375C32" w:rsidRDefault="00375C32">
      <w:pPr>
        <w:pStyle w:val="ConsPlusNormal"/>
        <w:jc w:val="both"/>
      </w:pPr>
    </w:p>
    <w:p w:rsidR="00375C32" w:rsidRDefault="00375C32">
      <w:pPr>
        <w:pStyle w:val="ConsPlusNonformat"/>
        <w:jc w:val="both"/>
      </w:pPr>
      <w:bookmarkStart w:id="133" w:name="P5876"/>
      <w:bookmarkEnd w:id="133"/>
      <w:r>
        <w:t>11.6. Причины невыполнения рекомендаций по лечению в стационарных условиях:</w:t>
      </w:r>
    </w:p>
    <w:p w:rsidR="00375C32" w:rsidRDefault="00375C32">
      <w:pPr>
        <w:pStyle w:val="ConsPlusNonformat"/>
        <w:jc w:val="both"/>
      </w:pPr>
      <w:r>
        <w:t xml:space="preserve">    11.6.1. не прошли всего _________ (человек), из них:</w:t>
      </w:r>
    </w:p>
    <w:p w:rsidR="00375C32" w:rsidRDefault="00375C32">
      <w:pPr>
        <w:pStyle w:val="ConsPlusNonformat"/>
        <w:jc w:val="both"/>
      </w:pPr>
      <w:r>
        <w:t xml:space="preserve">    11.6.1.1. не явились _________ (человек);</w:t>
      </w:r>
    </w:p>
    <w:p w:rsidR="00375C32" w:rsidRDefault="00375C32">
      <w:pPr>
        <w:pStyle w:val="ConsPlusNonformat"/>
        <w:jc w:val="both"/>
      </w:pPr>
      <w:r>
        <w:t xml:space="preserve">    11.6.1.2. отказались от медицинского вмешательства _________ (человек);</w:t>
      </w:r>
    </w:p>
    <w:p w:rsidR="00375C32" w:rsidRDefault="00375C32">
      <w:pPr>
        <w:pStyle w:val="ConsPlusNonformat"/>
        <w:jc w:val="both"/>
      </w:pPr>
      <w:r>
        <w:t xml:space="preserve">    11.6.1.3. смена места жительства _________ (человек);</w:t>
      </w:r>
    </w:p>
    <w:p w:rsidR="00375C32" w:rsidRDefault="00375C32">
      <w:pPr>
        <w:pStyle w:val="ConsPlusNonformat"/>
        <w:jc w:val="both"/>
      </w:pPr>
      <w:r>
        <w:t xml:space="preserve">    11.6.1.4. не в полном объеме _________ (человек);</w:t>
      </w:r>
    </w:p>
    <w:p w:rsidR="00375C32" w:rsidRDefault="00375C32">
      <w:pPr>
        <w:pStyle w:val="ConsPlusNonformat"/>
        <w:jc w:val="both"/>
      </w:pPr>
      <w:r>
        <w:t xml:space="preserve">    11.6.1.5. проблемы организации медицинской помощи _________ (человек);</w:t>
      </w:r>
    </w:p>
    <w:p w:rsidR="00375C32" w:rsidRDefault="00375C32">
      <w:pPr>
        <w:pStyle w:val="ConsPlusNonformat"/>
        <w:jc w:val="both"/>
      </w:pPr>
      <w:r>
        <w:lastRenderedPageBreak/>
        <w:t xml:space="preserve">    11.6.1.6. прочие (указать причину, сколько человек):</w:t>
      </w:r>
    </w:p>
    <w:p w:rsidR="00375C32" w:rsidRDefault="00375C32">
      <w:pPr>
        <w:pStyle w:val="ConsPlusNonformat"/>
        <w:jc w:val="both"/>
      </w:pPr>
      <w:r>
        <w:t xml:space="preserve">    11.6.1.6.1. ______________________ (причина) _________ (человек);</w:t>
      </w:r>
    </w:p>
    <w:p w:rsidR="00375C32" w:rsidRDefault="00375C32">
      <w:pPr>
        <w:pStyle w:val="ConsPlusNonformat"/>
        <w:jc w:val="both"/>
      </w:pPr>
      <w:r>
        <w:t xml:space="preserve">    11.6.1.6.2. ______________________ (причина) _________ (человек) и т.д.</w:t>
      </w:r>
    </w:p>
    <w:p w:rsidR="00375C32" w:rsidRDefault="00375C32">
      <w:pPr>
        <w:pStyle w:val="ConsPlusNonformat"/>
        <w:jc w:val="both"/>
      </w:pPr>
    </w:p>
    <w:p w:rsidR="00375C32" w:rsidRDefault="00375C32">
      <w:pPr>
        <w:pStyle w:val="ConsPlusNonformat"/>
        <w:jc w:val="both"/>
      </w:pPr>
      <w:bookmarkStart w:id="134" w:name="P5887"/>
      <w:bookmarkEnd w:id="134"/>
      <w:r>
        <w:t xml:space="preserve">11.7.  </w:t>
      </w:r>
      <w:proofErr w:type="gramStart"/>
      <w:r>
        <w:t>Рекомендована  медицинская</w:t>
      </w:r>
      <w:proofErr w:type="gramEnd"/>
      <w:r>
        <w:t xml:space="preserve">  реабилитация в амбулаторных условиях и в</w:t>
      </w:r>
    </w:p>
    <w:p w:rsidR="00375C32" w:rsidRDefault="00375C32">
      <w:pPr>
        <w:pStyle w:val="ConsPlusNonformat"/>
        <w:jc w:val="both"/>
      </w:pPr>
      <w:r>
        <w:t>условиях дневного стационара.</w:t>
      </w:r>
    </w:p>
    <w:p w:rsidR="00375C32" w:rsidRDefault="00375C3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2834"/>
        <w:gridCol w:w="1983"/>
        <w:gridCol w:w="1983"/>
        <w:gridCol w:w="1983"/>
        <w:gridCol w:w="1983"/>
        <w:gridCol w:w="1986"/>
      </w:tblGrid>
      <w:tr w:rsidR="00375C32">
        <w:tc>
          <w:tcPr>
            <w:tcW w:w="850" w:type="dxa"/>
            <w:vMerge w:val="restart"/>
          </w:tcPr>
          <w:p w:rsidR="00375C32" w:rsidRDefault="00375C32">
            <w:pPr>
              <w:pStyle w:val="ConsPlusNormal"/>
            </w:pPr>
          </w:p>
        </w:tc>
        <w:tc>
          <w:tcPr>
            <w:tcW w:w="2834" w:type="dxa"/>
            <w:vMerge w:val="restart"/>
          </w:tcPr>
          <w:p w:rsidR="00375C32" w:rsidRDefault="00375C32">
            <w:pPr>
              <w:pStyle w:val="ConsPlusNormal"/>
              <w:jc w:val="center"/>
            </w:pPr>
            <w:r>
              <w:t>Возраст детей</w:t>
            </w:r>
          </w:p>
        </w:tc>
        <w:tc>
          <w:tcPr>
            <w:tcW w:w="9918" w:type="dxa"/>
            <w:gridSpan w:val="5"/>
          </w:tcPr>
          <w:p w:rsidR="00375C32" w:rsidRDefault="00375C32">
            <w:pPr>
              <w:pStyle w:val="ConsPlusNormal"/>
              <w:jc w:val="center"/>
            </w:pPr>
            <w:r>
              <w:t>Рекомендована медицинская реабилитация в амбулаторных условиях и в условиях дневного стационара (человек)</w:t>
            </w:r>
          </w:p>
        </w:tc>
      </w:tr>
      <w:tr w:rsidR="00375C32">
        <w:tc>
          <w:tcPr>
            <w:tcW w:w="850" w:type="dxa"/>
            <w:vMerge/>
          </w:tcPr>
          <w:p w:rsidR="00375C32" w:rsidRDefault="00375C32">
            <w:pPr>
              <w:pStyle w:val="ConsPlusNormal"/>
            </w:pPr>
          </w:p>
        </w:tc>
        <w:tc>
          <w:tcPr>
            <w:tcW w:w="2834" w:type="dxa"/>
            <w:vMerge/>
          </w:tcPr>
          <w:p w:rsidR="00375C32" w:rsidRDefault="00375C32">
            <w:pPr>
              <w:pStyle w:val="ConsPlusNormal"/>
            </w:pPr>
          </w:p>
        </w:tc>
        <w:tc>
          <w:tcPr>
            <w:tcW w:w="1983" w:type="dxa"/>
          </w:tcPr>
          <w:p w:rsidR="00375C32" w:rsidRDefault="00375C32">
            <w:pPr>
              <w:pStyle w:val="ConsPlusNormal"/>
              <w:jc w:val="center"/>
            </w:pPr>
            <w:r>
              <w:t>Всего</w:t>
            </w:r>
          </w:p>
        </w:tc>
        <w:tc>
          <w:tcPr>
            <w:tcW w:w="1983" w:type="dxa"/>
          </w:tcPr>
          <w:p w:rsidR="00375C32" w:rsidRDefault="00375C32">
            <w:pPr>
              <w:pStyle w:val="ConsPlusNormal"/>
              <w:jc w:val="center"/>
            </w:pPr>
            <w:r>
              <w:t>в муниципальных медицинских организациях</w:t>
            </w:r>
          </w:p>
        </w:tc>
        <w:tc>
          <w:tcPr>
            <w:tcW w:w="1983" w:type="dxa"/>
          </w:tcPr>
          <w:p w:rsidR="00375C32" w:rsidRDefault="00375C32">
            <w:pPr>
              <w:pStyle w:val="ConsPlusNormal"/>
              <w:jc w:val="center"/>
            </w:pPr>
            <w:r>
              <w:t>в государственных (субъекта Российской Федерации) медицинских организациях</w:t>
            </w:r>
          </w:p>
        </w:tc>
        <w:tc>
          <w:tcPr>
            <w:tcW w:w="1983" w:type="dxa"/>
          </w:tcPr>
          <w:p w:rsidR="00375C32" w:rsidRDefault="00375C32">
            <w:pPr>
              <w:pStyle w:val="ConsPlusNormal"/>
              <w:jc w:val="center"/>
            </w:pPr>
            <w:r>
              <w:t>в государственных (федеральных) медицинских организациях</w:t>
            </w:r>
          </w:p>
        </w:tc>
        <w:tc>
          <w:tcPr>
            <w:tcW w:w="1986" w:type="dxa"/>
          </w:tcPr>
          <w:p w:rsidR="00375C32" w:rsidRDefault="00375C32">
            <w:pPr>
              <w:pStyle w:val="ConsPlusNormal"/>
              <w:jc w:val="center"/>
            </w:pPr>
            <w:r>
              <w:t>в частных медицинских организациях</w:t>
            </w:r>
          </w:p>
        </w:tc>
      </w:tr>
      <w:tr w:rsidR="00375C32">
        <w:tc>
          <w:tcPr>
            <w:tcW w:w="850" w:type="dxa"/>
            <w:vMerge/>
          </w:tcPr>
          <w:p w:rsidR="00375C32" w:rsidRDefault="00375C32">
            <w:pPr>
              <w:pStyle w:val="ConsPlusNormal"/>
            </w:pPr>
          </w:p>
        </w:tc>
        <w:tc>
          <w:tcPr>
            <w:tcW w:w="2834" w:type="dxa"/>
          </w:tcPr>
          <w:p w:rsidR="00375C32" w:rsidRDefault="00375C32">
            <w:pPr>
              <w:pStyle w:val="ConsPlusNormal"/>
              <w:jc w:val="center"/>
            </w:pPr>
            <w:r>
              <w:t>1</w:t>
            </w:r>
          </w:p>
        </w:tc>
        <w:tc>
          <w:tcPr>
            <w:tcW w:w="1983" w:type="dxa"/>
          </w:tcPr>
          <w:p w:rsidR="00375C32" w:rsidRDefault="00375C32">
            <w:pPr>
              <w:pStyle w:val="ConsPlusNormal"/>
              <w:jc w:val="center"/>
            </w:pPr>
            <w:bookmarkStart w:id="135" w:name="P5899"/>
            <w:bookmarkEnd w:id="135"/>
            <w:r>
              <w:t>2</w:t>
            </w:r>
          </w:p>
        </w:tc>
        <w:tc>
          <w:tcPr>
            <w:tcW w:w="1983" w:type="dxa"/>
          </w:tcPr>
          <w:p w:rsidR="00375C32" w:rsidRDefault="00375C32">
            <w:pPr>
              <w:pStyle w:val="ConsPlusNormal"/>
              <w:jc w:val="center"/>
            </w:pPr>
            <w:bookmarkStart w:id="136" w:name="P5900"/>
            <w:bookmarkEnd w:id="136"/>
            <w:r>
              <w:t>3</w:t>
            </w:r>
          </w:p>
        </w:tc>
        <w:tc>
          <w:tcPr>
            <w:tcW w:w="1983" w:type="dxa"/>
          </w:tcPr>
          <w:p w:rsidR="00375C32" w:rsidRDefault="00375C32">
            <w:pPr>
              <w:pStyle w:val="ConsPlusNormal"/>
              <w:jc w:val="center"/>
            </w:pPr>
            <w:bookmarkStart w:id="137" w:name="P5901"/>
            <w:bookmarkEnd w:id="137"/>
            <w:r>
              <w:t>4</w:t>
            </w:r>
          </w:p>
        </w:tc>
        <w:tc>
          <w:tcPr>
            <w:tcW w:w="1983" w:type="dxa"/>
          </w:tcPr>
          <w:p w:rsidR="00375C32" w:rsidRDefault="00375C32">
            <w:pPr>
              <w:pStyle w:val="ConsPlusNormal"/>
              <w:jc w:val="center"/>
            </w:pPr>
            <w:bookmarkStart w:id="138" w:name="P5902"/>
            <w:bookmarkEnd w:id="138"/>
            <w:r>
              <w:t>5</w:t>
            </w:r>
          </w:p>
        </w:tc>
        <w:tc>
          <w:tcPr>
            <w:tcW w:w="1986" w:type="dxa"/>
          </w:tcPr>
          <w:p w:rsidR="00375C32" w:rsidRDefault="00375C32">
            <w:pPr>
              <w:pStyle w:val="ConsPlusNormal"/>
              <w:jc w:val="center"/>
            </w:pPr>
            <w:bookmarkStart w:id="139" w:name="P5903"/>
            <w:bookmarkEnd w:id="139"/>
            <w:r>
              <w:t>6</w:t>
            </w:r>
          </w:p>
        </w:tc>
      </w:tr>
      <w:tr w:rsidR="00375C32">
        <w:tc>
          <w:tcPr>
            <w:tcW w:w="850" w:type="dxa"/>
          </w:tcPr>
          <w:p w:rsidR="00375C32" w:rsidRDefault="00375C32">
            <w:pPr>
              <w:pStyle w:val="ConsPlusNormal"/>
              <w:jc w:val="center"/>
            </w:pPr>
            <w:r>
              <w:t>1.</w:t>
            </w:r>
          </w:p>
        </w:tc>
        <w:tc>
          <w:tcPr>
            <w:tcW w:w="2834" w:type="dxa"/>
          </w:tcPr>
          <w:p w:rsidR="00375C32" w:rsidRDefault="00375C32">
            <w:pPr>
              <w:pStyle w:val="ConsPlusNormal"/>
            </w:pPr>
            <w:r>
              <w:t>Всего детей в возрасте до 17 лет включительно, из них:</w:t>
            </w: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6" w:type="dxa"/>
          </w:tcPr>
          <w:p w:rsidR="00375C32" w:rsidRDefault="00375C32">
            <w:pPr>
              <w:pStyle w:val="ConsPlusNormal"/>
            </w:pPr>
          </w:p>
        </w:tc>
      </w:tr>
      <w:tr w:rsidR="00375C32">
        <w:tc>
          <w:tcPr>
            <w:tcW w:w="850" w:type="dxa"/>
          </w:tcPr>
          <w:p w:rsidR="00375C32" w:rsidRDefault="00375C32">
            <w:pPr>
              <w:pStyle w:val="ConsPlusNormal"/>
              <w:jc w:val="center"/>
            </w:pPr>
            <w:r>
              <w:t>1.1</w:t>
            </w:r>
          </w:p>
        </w:tc>
        <w:tc>
          <w:tcPr>
            <w:tcW w:w="2834" w:type="dxa"/>
          </w:tcPr>
          <w:p w:rsidR="00375C32" w:rsidRDefault="00375C32">
            <w:pPr>
              <w:pStyle w:val="ConsPlusNormal"/>
              <w:ind w:left="283"/>
            </w:pPr>
            <w:r>
              <w:t>от 0 до 14 лет включительно</w:t>
            </w: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6" w:type="dxa"/>
          </w:tcPr>
          <w:p w:rsidR="00375C32" w:rsidRDefault="00375C32">
            <w:pPr>
              <w:pStyle w:val="ConsPlusNormal"/>
            </w:pPr>
          </w:p>
        </w:tc>
      </w:tr>
      <w:tr w:rsidR="00375C32">
        <w:tc>
          <w:tcPr>
            <w:tcW w:w="850" w:type="dxa"/>
          </w:tcPr>
          <w:p w:rsidR="00375C32" w:rsidRDefault="00375C32">
            <w:pPr>
              <w:pStyle w:val="ConsPlusNormal"/>
              <w:jc w:val="center"/>
            </w:pPr>
            <w:r>
              <w:t>1.1.1.</w:t>
            </w:r>
          </w:p>
        </w:tc>
        <w:tc>
          <w:tcPr>
            <w:tcW w:w="2834" w:type="dxa"/>
          </w:tcPr>
          <w:p w:rsidR="00375C32" w:rsidRDefault="00375C32">
            <w:pPr>
              <w:pStyle w:val="ConsPlusNormal"/>
              <w:ind w:left="283"/>
            </w:pPr>
            <w:r>
              <w:t>от 0 до 4 лет включительно</w:t>
            </w: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6" w:type="dxa"/>
          </w:tcPr>
          <w:p w:rsidR="00375C32" w:rsidRDefault="00375C32">
            <w:pPr>
              <w:pStyle w:val="ConsPlusNormal"/>
            </w:pPr>
          </w:p>
        </w:tc>
      </w:tr>
      <w:tr w:rsidR="00375C32">
        <w:tc>
          <w:tcPr>
            <w:tcW w:w="850" w:type="dxa"/>
          </w:tcPr>
          <w:p w:rsidR="00375C32" w:rsidRDefault="00375C32">
            <w:pPr>
              <w:pStyle w:val="ConsPlusNormal"/>
              <w:jc w:val="center"/>
            </w:pPr>
            <w:r>
              <w:t>1.1.2.</w:t>
            </w:r>
          </w:p>
        </w:tc>
        <w:tc>
          <w:tcPr>
            <w:tcW w:w="2834" w:type="dxa"/>
          </w:tcPr>
          <w:p w:rsidR="00375C32" w:rsidRDefault="00375C32">
            <w:pPr>
              <w:pStyle w:val="ConsPlusNormal"/>
              <w:ind w:left="283"/>
            </w:pPr>
            <w:r>
              <w:t>от 5 до 9 лет включительно</w:t>
            </w: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6" w:type="dxa"/>
          </w:tcPr>
          <w:p w:rsidR="00375C32" w:rsidRDefault="00375C32">
            <w:pPr>
              <w:pStyle w:val="ConsPlusNormal"/>
            </w:pPr>
          </w:p>
        </w:tc>
      </w:tr>
      <w:tr w:rsidR="00375C32">
        <w:tc>
          <w:tcPr>
            <w:tcW w:w="850" w:type="dxa"/>
          </w:tcPr>
          <w:p w:rsidR="00375C32" w:rsidRDefault="00375C32">
            <w:pPr>
              <w:pStyle w:val="ConsPlusNormal"/>
              <w:jc w:val="center"/>
            </w:pPr>
            <w:r>
              <w:t>1.1.3</w:t>
            </w:r>
          </w:p>
        </w:tc>
        <w:tc>
          <w:tcPr>
            <w:tcW w:w="2834" w:type="dxa"/>
          </w:tcPr>
          <w:p w:rsidR="00375C32" w:rsidRDefault="00375C32">
            <w:pPr>
              <w:pStyle w:val="ConsPlusNormal"/>
              <w:ind w:left="283"/>
            </w:pPr>
            <w:r>
              <w:t>от 10 до 14 лет включительно</w:t>
            </w: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6" w:type="dxa"/>
          </w:tcPr>
          <w:p w:rsidR="00375C32" w:rsidRDefault="00375C32">
            <w:pPr>
              <w:pStyle w:val="ConsPlusNormal"/>
            </w:pPr>
          </w:p>
        </w:tc>
      </w:tr>
      <w:tr w:rsidR="00375C32">
        <w:tc>
          <w:tcPr>
            <w:tcW w:w="850" w:type="dxa"/>
          </w:tcPr>
          <w:p w:rsidR="00375C32" w:rsidRDefault="00375C32">
            <w:pPr>
              <w:pStyle w:val="ConsPlusNormal"/>
              <w:jc w:val="center"/>
            </w:pPr>
            <w:r>
              <w:t>2.1.</w:t>
            </w:r>
          </w:p>
        </w:tc>
        <w:tc>
          <w:tcPr>
            <w:tcW w:w="2834" w:type="dxa"/>
          </w:tcPr>
          <w:p w:rsidR="00375C32" w:rsidRDefault="00375C32">
            <w:pPr>
              <w:pStyle w:val="ConsPlusNormal"/>
              <w:ind w:left="283"/>
            </w:pPr>
            <w:r>
              <w:t>от 15 до 17 лет включительно</w:t>
            </w: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6" w:type="dxa"/>
          </w:tcPr>
          <w:p w:rsidR="00375C32" w:rsidRDefault="00375C32">
            <w:pPr>
              <w:pStyle w:val="ConsPlusNormal"/>
            </w:pPr>
          </w:p>
        </w:tc>
      </w:tr>
    </w:tbl>
    <w:p w:rsidR="00375C32" w:rsidRDefault="00375C32">
      <w:pPr>
        <w:pStyle w:val="ConsPlusNormal"/>
        <w:jc w:val="both"/>
      </w:pPr>
    </w:p>
    <w:p w:rsidR="00375C32" w:rsidRDefault="00375C32">
      <w:pPr>
        <w:pStyle w:val="ConsPlusNonformat"/>
        <w:jc w:val="both"/>
      </w:pPr>
      <w:bookmarkStart w:id="140" w:name="P5947"/>
      <w:bookmarkEnd w:id="140"/>
      <w:r>
        <w:t xml:space="preserve">11.8.  </w:t>
      </w:r>
      <w:proofErr w:type="gramStart"/>
      <w:r>
        <w:t>Проведена  медицинская</w:t>
      </w:r>
      <w:proofErr w:type="gramEnd"/>
      <w:r>
        <w:t xml:space="preserve">  реабилитация  в  амбулаторных  условиях  и в</w:t>
      </w:r>
    </w:p>
    <w:p w:rsidR="00375C32" w:rsidRDefault="00375C32">
      <w:pPr>
        <w:pStyle w:val="ConsPlusNonformat"/>
        <w:jc w:val="both"/>
      </w:pPr>
      <w:r>
        <w:t xml:space="preserve">условиях дневного стационара </w:t>
      </w:r>
      <w:hyperlink w:anchor="P6813">
        <w:r>
          <w:rPr>
            <w:color w:val="0000FF"/>
          </w:rPr>
          <w:t>&lt;4&gt;</w:t>
        </w:r>
      </w:hyperlink>
      <w:r>
        <w:t>.</w:t>
      </w:r>
    </w:p>
    <w:p w:rsidR="00375C32" w:rsidRDefault="00375C3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2834"/>
        <w:gridCol w:w="991"/>
        <w:gridCol w:w="992"/>
        <w:gridCol w:w="991"/>
        <w:gridCol w:w="992"/>
        <w:gridCol w:w="991"/>
        <w:gridCol w:w="992"/>
        <w:gridCol w:w="991"/>
        <w:gridCol w:w="992"/>
        <w:gridCol w:w="991"/>
        <w:gridCol w:w="995"/>
      </w:tblGrid>
      <w:tr w:rsidR="00375C32">
        <w:tc>
          <w:tcPr>
            <w:tcW w:w="850" w:type="dxa"/>
            <w:vMerge w:val="restart"/>
          </w:tcPr>
          <w:p w:rsidR="00375C32" w:rsidRDefault="00375C32">
            <w:pPr>
              <w:pStyle w:val="ConsPlusNormal"/>
              <w:jc w:val="center"/>
            </w:pPr>
            <w:r>
              <w:t>N п/п</w:t>
            </w:r>
          </w:p>
        </w:tc>
        <w:tc>
          <w:tcPr>
            <w:tcW w:w="2834" w:type="dxa"/>
            <w:vMerge w:val="restart"/>
          </w:tcPr>
          <w:p w:rsidR="00375C32" w:rsidRDefault="00375C32">
            <w:pPr>
              <w:pStyle w:val="ConsPlusNormal"/>
              <w:jc w:val="center"/>
            </w:pPr>
            <w:r>
              <w:t>Возраст детей</w:t>
            </w:r>
          </w:p>
        </w:tc>
        <w:tc>
          <w:tcPr>
            <w:tcW w:w="9918" w:type="dxa"/>
            <w:gridSpan w:val="10"/>
          </w:tcPr>
          <w:p w:rsidR="00375C32" w:rsidRDefault="00375C32">
            <w:pPr>
              <w:pStyle w:val="ConsPlusNormal"/>
              <w:jc w:val="center"/>
            </w:pPr>
            <w:r>
              <w:t>Проведена медицинская реабилитация в амбулаторных условиях и в условиях дневного стационара (человек)</w:t>
            </w:r>
          </w:p>
        </w:tc>
      </w:tr>
      <w:tr w:rsidR="00375C32">
        <w:tc>
          <w:tcPr>
            <w:tcW w:w="850" w:type="dxa"/>
            <w:vMerge/>
          </w:tcPr>
          <w:p w:rsidR="00375C32" w:rsidRDefault="00375C32">
            <w:pPr>
              <w:pStyle w:val="ConsPlusNormal"/>
            </w:pPr>
          </w:p>
        </w:tc>
        <w:tc>
          <w:tcPr>
            <w:tcW w:w="2834" w:type="dxa"/>
            <w:vMerge/>
          </w:tcPr>
          <w:p w:rsidR="00375C32" w:rsidRDefault="00375C32">
            <w:pPr>
              <w:pStyle w:val="ConsPlusNormal"/>
            </w:pPr>
          </w:p>
        </w:tc>
        <w:tc>
          <w:tcPr>
            <w:tcW w:w="1983" w:type="dxa"/>
            <w:gridSpan w:val="2"/>
          </w:tcPr>
          <w:p w:rsidR="00375C32" w:rsidRDefault="00375C32">
            <w:pPr>
              <w:pStyle w:val="ConsPlusNormal"/>
              <w:jc w:val="center"/>
            </w:pPr>
            <w:r>
              <w:t>Всего</w:t>
            </w:r>
          </w:p>
        </w:tc>
        <w:tc>
          <w:tcPr>
            <w:tcW w:w="1983" w:type="dxa"/>
            <w:gridSpan w:val="2"/>
          </w:tcPr>
          <w:p w:rsidR="00375C32" w:rsidRDefault="00375C32">
            <w:pPr>
              <w:pStyle w:val="ConsPlusNormal"/>
              <w:jc w:val="center"/>
            </w:pPr>
            <w:r>
              <w:t>в муниципальных медицинских организациях</w:t>
            </w:r>
          </w:p>
        </w:tc>
        <w:tc>
          <w:tcPr>
            <w:tcW w:w="1983" w:type="dxa"/>
            <w:gridSpan w:val="2"/>
          </w:tcPr>
          <w:p w:rsidR="00375C32" w:rsidRDefault="00375C32">
            <w:pPr>
              <w:pStyle w:val="ConsPlusNormal"/>
              <w:jc w:val="center"/>
            </w:pPr>
            <w:r>
              <w:t>в государственных (субъекта Российской Федерации) медицинских организациях</w:t>
            </w:r>
          </w:p>
        </w:tc>
        <w:tc>
          <w:tcPr>
            <w:tcW w:w="1983" w:type="dxa"/>
            <w:gridSpan w:val="2"/>
          </w:tcPr>
          <w:p w:rsidR="00375C32" w:rsidRDefault="00375C32">
            <w:pPr>
              <w:pStyle w:val="ConsPlusNormal"/>
              <w:jc w:val="center"/>
            </w:pPr>
            <w:r>
              <w:t>в государственных (федеральных) медицинских организациях</w:t>
            </w:r>
          </w:p>
        </w:tc>
        <w:tc>
          <w:tcPr>
            <w:tcW w:w="1986" w:type="dxa"/>
            <w:gridSpan w:val="2"/>
          </w:tcPr>
          <w:p w:rsidR="00375C32" w:rsidRDefault="00375C32">
            <w:pPr>
              <w:pStyle w:val="ConsPlusNormal"/>
              <w:jc w:val="center"/>
            </w:pPr>
            <w:r>
              <w:t>в частных медицинских организациях</w:t>
            </w:r>
          </w:p>
        </w:tc>
      </w:tr>
      <w:tr w:rsidR="00375C32">
        <w:tc>
          <w:tcPr>
            <w:tcW w:w="850" w:type="dxa"/>
            <w:vMerge/>
          </w:tcPr>
          <w:p w:rsidR="00375C32" w:rsidRDefault="00375C32">
            <w:pPr>
              <w:pStyle w:val="ConsPlusNormal"/>
            </w:pPr>
          </w:p>
        </w:tc>
        <w:tc>
          <w:tcPr>
            <w:tcW w:w="2834" w:type="dxa"/>
            <w:vMerge/>
          </w:tcPr>
          <w:p w:rsidR="00375C32" w:rsidRDefault="00375C32">
            <w:pPr>
              <w:pStyle w:val="ConsPlusNormal"/>
            </w:pPr>
          </w:p>
        </w:tc>
        <w:tc>
          <w:tcPr>
            <w:tcW w:w="991" w:type="dxa"/>
          </w:tcPr>
          <w:p w:rsidR="00375C32" w:rsidRDefault="00375C32">
            <w:pPr>
              <w:pStyle w:val="ConsPlusNormal"/>
              <w:jc w:val="center"/>
            </w:pPr>
            <w:proofErr w:type="spellStart"/>
            <w:r>
              <w:t>абс</w:t>
            </w:r>
            <w:proofErr w:type="spellEnd"/>
            <w:r>
              <w:t>.</w:t>
            </w:r>
          </w:p>
        </w:tc>
        <w:tc>
          <w:tcPr>
            <w:tcW w:w="992" w:type="dxa"/>
          </w:tcPr>
          <w:p w:rsidR="00375C32" w:rsidRDefault="00375C32">
            <w:pPr>
              <w:pStyle w:val="ConsPlusNormal"/>
              <w:jc w:val="center"/>
            </w:pPr>
            <w:r>
              <w:t xml:space="preserve">% (из </w:t>
            </w:r>
            <w:hyperlink w:anchor="P5899">
              <w:r>
                <w:rPr>
                  <w:color w:val="0000FF"/>
                </w:rPr>
                <w:t>гр. 2 п. 11.7</w:t>
              </w:r>
            </w:hyperlink>
            <w:r>
              <w:t>)</w:t>
            </w:r>
          </w:p>
        </w:tc>
        <w:tc>
          <w:tcPr>
            <w:tcW w:w="991" w:type="dxa"/>
          </w:tcPr>
          <w:p w:rsidR="00375C32" w:rsidRDefault="00375C32">
            <w:pPr>
              <w:pStyle w:val="ConsPlusNormal"/>
              <w:jc w:val="center"/>
            </w:pPr>
            <w:proofErr w:type="spellStart"/>
            <w:r>
              <w:t>абс</w:t>
            </w:r>
            <w:proofErr w:type="spellEnd"/>
            <w:r>
              <w:t>.</w:t>
            </w:r>
          </w:p>
        </w:tc>
        <w:tc>
          <w:tcPr>
            <w:tcW w:w="992" w:type="dxa"/>
          </w:tcPr>
          <w:p w:rsidR="00375C32" w:rsidRDefault="00375C32">
            <w:pPr>
              <w:pStyle w:val="ConsPlusNormal"/>
              <w:jc w:val="center"/>
            </w:pPr>
            <w:r>
              <w:t xml:space="preserve">% (из </w:t>
            </w:r>
            <w:hyperlink w:anchor="P5900">
              <w:r>
                <w:rPr>
                  <w:color w:val="0000FF"/>
                </w:rPr>
                <w:t>гр. 3 п. 11.7</w:t>
              </w:r>
            </w:hyperlink>
            <w:r>
              <w:t>)</w:t>
            </w:r>
          </w:p>
        </w:tc>
        <w:tc>
          <w:tcPr>
            <w:tcW w:w="991" w:type="dxa"/>
          </w:tcPr>
          <w:p w:rsidR="00375C32" w:rsidRDefault="00375C32">
            <w:pPr>
              <w:pStyle w:val="ConsPlusNormal"/>
              <w:jc w:val="center"/>
            </w:pPr>
            <w:proofErr w:type="spellStart"/>
            <w:r>
              <w:t>абс</w:t>
            </w:r>
            <w:proofErr w:type="spellEnd"/>
            <w:r>
              <w:t>.</w:t>
            </w:r>
          </w:p>
        </w:tc>
        <w:tc>
          <w:tcPr>
            <w:tcW w:w="992" w:type="dxa"/>
          </w:tcPr>
          <w:p w:rsidR="00375C32" w:rsidRDefault="00375C32">
            <w:pPr>
              <w:pStyle w:val="ConsPlusNormal"/>
              <w:jc w:val="center"/>
            </w:pPr>
            <w:r>
              <w:t xml:space="preserve">% (из </w:t>
            </w:r>
            <w:hyperlink w:anchor="P5901">
              <w:r>
                <w:rPr>
                  <w:color w:val="0000FF"/>
                </w:rPr>
                <w:t>гр. 4 п. 11.7</w:t>
              </w:r>
            </w:hyperlink>
            <w:r>
              <w:t>)</w:t>
            </w:r>
          </w:p>
        </w:tc>
        <w:tc>
          <w:tcPr>
            <w:tcW w:w="991" w:type="dxa"/>
          </w:tcPr>
          <w:p w:rsidR="00375C32" w:rsidRDefault="00375C32">
            <w:pPr>
              <w:pStyle w:val="ConsPlusNormal"/>
              <w:jc w:val="center"/>
            </w:pPr>
            <w:proofErr w:type="spellStart"/>
            <w:r>
              <w:t>абс</w:t>
            </w:r>
            <w:proofErr w:type="spellEnd"/>
            <w:r>
              <w:t>.</w:t>
            </w:r>
          </w:p>
        </w:tc>
        <w:tc>
          <w:tcPr>
            <w:tcW w:w="992" w:type="dxa"/>
          </w:tcPr>
          <w:p w:rsidR="00375C32" w:rsidRDefault="00375C32">
            <w:pPr>
              <w:pStyle w:val="ConsPlusNormal"/>
              <w:jc w:val="center"/>
            </w:pPr>
            <w:r>
              <w:t xml:space="preserve">% (из </w:t>
            </w:r>
            <w:hyperlink w:anchor="P5902">
              <w:r>
                <w:rPr>
                  <w:color w:val="0000FF"/>
                </w:rPr>
                <w:t>гр. 5 п. 11.7</w:t>
              </w:r>
            </w:hyperlink>
            <w:r>
              <w:t>)</w:t>
            </w:r>
          </w:p>
        </w:tc>
        <w:tc>
          <w:tcPr>
            <w:tcW w:w="991" w:type="dxa"/>
          </w:tcPr>
          <w:p w:rsidR="00375C32" w:rsidRDefault="00375C32">
            <w:pPr>
              <w:pStyle w:val="ConsPlusNormal"/>
              <w:jc w:val="center"/>
            </w:pPr>
            <w:proofErr w:type="spellStart"/>
            <w:r>
              <w:t>абс</w:t>
            </w:r>
            <w:proofErr w:type="spellEnd"/>
            <w:r>
              <w:t>.</w:t>
            </w:r>
          </w:p>
        </w:tc>
        <w:tc>
          <w:tcPr>
            <w:tcW w:w="995" w:type="dxa"/>
          </w:tcPr>
          <w:p w:rsidR="00375C32" w:rsidRDefault="00375C32">
            <w:pPr>
              <w:pStyle w:val="ConsPlusNormal"/>
              <w:jc w:val="center"/>
            </w:pPr>
            <w:r>
              <w:t xml:space="preserve">% (из </w:t>
            </w:r>
            <w:hyperlink w:anchor="P5903">
              <w:r>
                <w:rPr>
                  <w:color w:val="0000FF"/>
                </w:rPr>
                <w:t>гр. 6 п. 11.7</w:t>
              </w:r>
            </w:hyperlink>
            <w:r>
              <w:t>)</w:t>
            </w:r>
          </w:p>
        </w:tc>
      </w:tr>
      <w:tr w:rsidR="00375C32">
        <w:tc>
          <w:tcPr>
            <w:tcW w:w="850" w:type="dxa"/>
            <w:vMerge/>
          </w:tcPr>
          <w:p w:rsidR="00375C32" w:rsidRDefault="00375C32">
            <w:pPr>
              <w:pStyle w:val="ConsPlusNormal"/>
            </w:pPr>
          </w:p>
        </w:tc>
        <w:tc>
          <w:tcPr>
            <w:tcW w:w="2834" w:type="dxa"/>
          </w:tcPr>
          <w:p w:rsidR="00375C32" w:rsidRDefault="00375C32">
            <w:pPr>
              <w:pStyle w:val="ConsPlusNormal"/>
              <w:jc w:val="center"/>
            </w:pPr>
            <w:r>
              <w:t>1</w:t>
            </w:r>
          </w:p>
        </w:tc>
        <w:tc>
          <w:tcPr>
            <w:tcW w:w="991" w:type="dxa"/>
          </w:tcPr>
          <w:p w:rsidR="00375C32" w:rsidRDefault="00375C32">
            <w:pPr>
              <w:pStyle w:val="ConsPlusNormal"/>
              <w:jc w:val="center"/>
            </w:pPr>
            <w:r>
              <w:t>2</w:t>
            </w:r>
          </w:p>
        </w:tc>
        <w:tc>
          <w:tcPr>
            <w:tcW w:w="992" w:type="dxa"/>
          </w:tcPr>
          <w:p w:rsidR="00375C32" w:rsidRDefault="00375C32">
            <w:pPr>
              <w:pStyle w:val="ConsPlusNormal"/>
              <w:jc w:val="center"/>
            </w:pPr>
            <w:r>
              <w:t>3</w:t>
            </w:r>
          </w:p>
        </w:tc>
        <w:tc>
          <w:tcPr>
            <w:tcW w:w="991" w:type="dxa"/>
          </w:tcPr>
          <w:p w:rsidR="00375C32" w:rsidRDefault="00375C32">
            <w:pPr>
              <w:pStyle w:val="ConsPlusNormal"/>
              <w:jc w:val="center"/>
            </w:pPr>
            <w:r>
              <w:t>4</w:t>
            </w:r>
          </w:p>
        </w:tc>
        <w:tc>
          <w:tcPr>
            <w:tcW w:w="992" w:type="dxa"/>
          </w:tcPr>
          <w:p w:rsidR="00375C32" w:rsidRDefault="00375C32">
            <w:pPr>
              <w:pStyle w:val="ConsPlusNormal"/>
              <w:jc w:val="center"/>
            </w:pPr>
            <w:r>
              <w:t>5</w:t>
            </w:r>
          </w:p>
        </w:tc>
        <w:tc>
          <w:tcPr>
            <w:tcW w:w="991" w:type="dxa"/>
          </w:tcPr>
          <w:p w:rsidR="00375C32" w:rsidRDefault="00375C32">
            <w:pPr>
              <w:pStyle w:val="ConsPlusNormal"/>
              <w:jc w:val="center"/>
            </w:pPr>
            <w:r>
              <w:t>6</w:t>
            </w:r>
          </w:p>
        </w:tc>
        <w:tc>
          <w:tcPr>
            <w:tcW w:w="992" w:type="dxa"/>
          </w:tcPr>
          <w:p w:rsidR="00375C32" w:rsidRDefault="00375C32">
            <w:pPr>
              <w:pStyle w:val="ConsPlusNormal"/>
              <w:jc w:val="center"/>
            </w:pPr>
            <w:r>
              <w:t>7</w:t>
            </w:r>
          </w:p>
        </w:tc>
        <w:tc>
          <w:tcPr>
            <w:tcW w:w="991" w:type="dxa"/>
          </w:tcPr>
          <w:p w:rsidR="00375C32" w:rsidRDefault="00375C32">
            <w:pPr>
              <w:pStyle w:val="ConsPlusNormal"/>
              <w:jc w:val="center"/>
            </w:pPr>
            <w:r>
              <w:t>8</w:t>
            </w:r>
          </w:p>
        </w:tc>
        <w:tc>
          <w:tcPr>
            <w:tcW w:w="992" w:type="dxa"/>
          </w:tcPr>
          <w:p w:rsidR="00375C32" w:rsidRDefault="00375C32">
            <w:pPr>
              <w:pStyle w:val="ConsPlusNormal"/>
              <w:jc w:val="center"/>
            </w:pPr>
            <w:r>
              <w:t>9</w:t>
            </w:r>
          </w:p>
        </w:tc>
        <w:tc>
          <w:tcPr>
            <w:tcW w:w="991" w:type="dxa"/>
          </w:tcPr>
          <w:p w:rsidR="00375C32" w:rsidRDefault="00375C32">
            <w:pPr>
              <w:pStyle w:val="ConsPlusNormal"/>
              <w:jc w:val="center"/>
            </w:pPr>
            <w:r>
              <w:t>10</w:t>
            </w:r>
          </w:p>
        </w:tc>
        <w:tc>
          <w:tcPr>
            <w:tcW w:w="995" w:type="dxa"/>
          </w:tcPr>
          <w:p w:rsidR="00375C32" w:rsidRDefault="00375C32">
            <w:pPr>
              <w:pStyle w:val="ConsPlusNormal"/>
              <w:jc w:val="center"/>
            </w:pPr>
            <w:r>
              <w:t>11</w:t>
            </w:r>
          </w:p>
        </w:tc>
      </w:tr>
      <w:tr w:rsidR="00375C32">
        <w:tc>
          <w:tcPr>
            <w:tcW w:w="850" w:type="dxa"/>
          </w:tcPr>
          <w:p w:rsidR="00375C32" w:rsidRDefault="00375C32">
            <w:pPr>
              <w:pStyle w:val="ConsPlusNormal"/>
              <w:jc w:val="center"/>
            </w:pPr>
            <w:r>
              <w:t>1.</w:t>
            </w:r>
          </w:p>
        </w:tc>
        <w:tc>
          <w:tcPr>
            <w:tcW w:w="2834" w:type="dxa"/>
          </w:tcPr>
          <w:p w:rsidR="00375C32" w:rsidRDefault="00375C32">
            <w:pPr>
              <w:pStyle w:val="ConsPlusNormal"/>
            </w:pPr>
            <w:r>
              <w:t>Всего детей в возрасте до 17 лет включительно, из них:</w:t>
            </w: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5" w:type="dxa"/>
          </w:tcPr>
          <w:p w:rsidR="00375C32" w:rsidRDefault="00375C32">
            <w:pPr>
              <w:pStyle w:val="ConsPlusNormal"/>
            </w:pPr>
          </w:p>
        </w:tc>
      </w:tr>
      <w:tr w:rsidR="00375C32">
        <w:tc>
          <w:tcPr>
            <w:tcW w:w="850" w:type="dxa"/>
          </w:tcPr>
          <w:p w:rsidR="00375C32" w:rsidRDefault="00375C32">
            <w:pPr>
              <w:pStyle w:val="ConsPlusNormal"/>
              <w:jc w:val="center"/>
            </w:pPr>
            <w:r>
              <w:t>1.1</w:t>
            </w:r>
          </w:p>
        </w:tc>
        <w:tc>
          <w:tcPr>
            <w:tcW w:w="2834" w:type="dxa"/>
          </w:tcPr>
          <w:p w:rsidR="00375C32" w:rsidRDefault="00375C32">
            <w:pPr>
              <w:pStyle w:val="ConsPlusNormal"/>
              <w:ind w:left="283"/>
            </w:pPr>
            <w:r>
              <w:t>от 0 до 14 лет включительно</w:t>
            </w: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5" w:type="dxa"/>
          </w:tcPr>
          <w:p w:rsidR="00375C32" w:rsidRDefault="00375C32">
            <w:pPr>
              <w:pStyle w:val="ConsPlusNormal"/>
            </w:pPr>
          </w:p>
        </w:tc>
      </w:tr>
      <w:tr w:rsidR="00375C32">
        <w:tc>
          <w:tcPr>
            <w:tcW w:w="850" w:type="dxa"/>
          </w:tcPr>
          <w:p w:rsidR="00375C32" w:rsidRDefault="00375C32">
            <w:pPr>
              <w:pStyle w:val="ConsPlusNormal"/>
              <w:jc w:val="center"/>
            </w:pPr>
            <w:r>
              <w:t>1.1.1.</w:t>
            </w:r>
          </w:p>
        </w:tc>
        <w:tc>
          <w:tcPr>
            <w:tcW w:w="2834" w:type="dxa"/>
          </w:tcPr>
          <w:p w:rsidR="00375C32" w:rsidRDefault="00375C32">
            <w:pPr>
              <w:pStyle w:val="ConsPlusNormal"/>
              <w:ind w:left="283"/>
            </w:pPr>
            <w:r>
              <w:t>от 0 до 4 лет включительно</w:t>
            </w: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5" w:type="dxa"/>
          </w:tcPr>
          <w:p w:rsidR="00375C32" w:rsidRDefault="00375C32">
            <w:pPr>
              <w:pStyle w:val="ConsPlusNormal"/>
            </w:pPr>
          </w:p>
        </w:tc>
      </w:tr>
      <w:tr w:rsidR="00375C32">
        <w:tc>
          <w:tcPr>
            <w:tcW w:w="850" w:type="dxa"/>
          </w:tcPr>
          <w:p w:rsidR="00375C32" w:rsidRDefault="00375C32">
            <w:pPr>
              <w:pStyle w:val="ConsPlusNormal"/>
              <w:jc w:val="center"/>
            </w:pPr>
            <w:r>
              <w:t>1.1.2.</w:t>
            </w:r>
          </w:p>
        </w:tc>
        <w:tc>
          <w:tcPr>
            <w:tcW w:w="2834" w:type="dxa"/>
          </w:tcPr>
          <w:p w:rsidR="00375C32" w:rsidRDefault="00375C32">
            <w:pPr>
              <w:pStyle w:val="ConsPlusNormal"/>
              <w:ind w:left="283"/>
            </w:pPr>
            <w:r>
              <w:t>от 5 до 9 лет включительно</w:t>
            </w: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5" w:type="dxa"/>
          </w:tcPr>
          <w:p w:rsidR="00375C32" w:rsidRDefault="00375C32">
            <w:pPr>
              <w:pStyle w:val="ConsPlusNormal"/>
            </w:pPr>
          </w:p>
        </w:tc>
      </w:tr>
      <w:tr w:rsidR="00375C32">
        <w:tc>
          <w:tcPr>
            <w:tcW w:w="850" w:type="dxa"/>
          </w:tcPr>
          <w:p w:rsidR="00375C32" w:rsidRDefault="00375C32">
            <w:pPr>
              <w:pStyle w:val="ConsPlusNormal"/>
              <w:jc w:val="center"/>
            </w:pPr>
            <w:r>
              <w:t>1.1.3</w:t>
            </w:r>
          </w:p>
        </w:tc>
        <w:tc>
          <w:tcPr>
            <w:tcW w:w="2834" w:type="dxa"/>
          </w:tcPr>
          <w:p w:rsidR="00375C32" w:rsidRDefault="00375C32">
            <w:pPr>
              <w:pStyle w:val="ConsPlusNormal"/>
              <w:ind w:left="283"/>
            </w:pPr>
            <w:r>
              <w:t>от 10 до 14 лет включительно</w:t>
            </w: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5" w:type="dxa"/>
          </w:tcPr>
          <w:p w:rsidR="00375C32" w:rsidRDefault="00375C32">
            <w:pPr>
              <w:pStyle w:val="ConsPlusNormal"/>
            </w:pPr>
          </w:p>
        </w:tc>
      </w:tr>
      <w:tr w:rsidR="00375C32">
        <w:tc>
          <w:tcPr>
            <w:tcW w:w="850" w:type="dxa"/>
          </w:tcPr>
          <w:p w:rsidR="00375C32" w:rsidRDefault="00375C32">
            <w:pPr>
              <w:pStyle w:val="ConsPlusNormal"/>
              <w:jc w:val="center"/>
            </w:pPr>
            <w:r>
              <w:t>2.1.</w:t>
            </w:r>
          </w:p>
        </w:tc>
        <w:tc>
          <w:tcPr>
            <w:tcW w:w="2834" w:type="dxa"/>
          </w:tcPr>
          <w:p w:rsidR="00375C32" w:rsidRDefault="00375C32">
            <w:pPr>
              <w:pStyle w:val="ConsPlusNormal"/>
              <w:ind w:left="283"/>
            </w:pPr>
            <w:r>
              <w:t>от 15 до 17 лет включительно</w:t>
            </w: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2" w:type="dxa"/>
          </w:tcPr>
          <w:p w:rsidR="00375C32" w:rsidRDefault="00375C32">
            <w:pPr>
              <w:pStyle w:val="ConsPlusNormal"/>
            </w:pPr>
          </w:p>
        </w:tc>
        <w:tc>
          <w:tcPr>
            <w:tcW w:w="991" w:type="dxa"/>
          </w:tcPr>
          <w:p w:rsidR="00375C32" w:rsidRDefault="00375C32">
            <w:pPr>
              <w:pStyle w:val="ConsPlusNormal"/>
            </w:pPr>
          </w:p>
        </w:tc>
        <w:tc>
          <w:tcPr>
            <w:tcW w:w="995" w:type="dxa"/>
          </w:tcPr>
          <w:p w:rsidR="00375C32" w:rsidRDefault="00375C32">
            <w:pPr>
              <w:pStyle w:val="ConsPlusNormal"/>
            </w:pPr>
          </w:p>
        </w:tc>
      </w:tr>
    </w:tbl>
    <w:p w:rsidR="00375C32" w:rsidRDefault="00375C32">
      <w:pPr>
        <w:pStyle w:val="ConsPlusNormal"/>
        <w:jc w:val="both"/>
      </w:pPr>
    </w:p>
    <w:p w:rsidR="00375C32" w:rsidRDefault="00375C32">
      <w:pPr>
        <w:pStyle w:val="ConsPlusNonformat"/>
        <w:jc w:val="both"/>
      </w:pPr>
      <w:bookmarkStart w:id="141" w:name="P6052"/>
      <w:bookmarkEnd w:id="141"/>
      <w:r>
        <w:t xml:space="preserve">11.9.  </w:t>
      </w:r>
      <w:proofErr w:type="gramStart"/>
      <w:r>
        <w:t>Причины  невыполнения</w:t>
      </w:r>
      <w:proofErr w:type="gramEnd"/>
      <w:r>
        <w:t xml:space="preserve">  рекомендаций  по  медицинской  реабилитации в</w:t>
      </w:r>
    </w:p>
    <w:p w:rsidR="00375C32" w:rsidRDefault="00375C32">
      <w:pPr>
        <w:pStyle w:val="ConsPlusNonformat"/>
        <w:jc w:val="both"/>
      </w:pPr>
      <w:r>
        <w:t>амбулаторных условиях и в условиях дневного стационара:</w:t>
      </w:r>
    </w:p>
    <w:p w:rsidR="00375C32" w:rsidRDefault="00375C32">
      <w:pPr>
        <w:pStyle w:val="ConsPlusNonformat"/>
        <w:jc w:val="both"/>
      </w:pPr>
      <w:r>
        <w:t xml:space="preserve">    11.9.1. не прошли всего _________ (человек), из них:</w:t>
      </w:r>
    </w:p>
    <w:p w:rsidR="00375C32" w:rsidRDefault="00375C32">
      <w:pPr>
        <w:pStyle w:val="ConsPlusNonformat"/>
        <w:jc w:val="both"/>
      </w:pPr>
      <w:r>
        <w:t xml:space="preserve">    11.9.1.1. не явились _________ (человек);</w:t>
      </w:r>
    </w:p>
    <w:p w:rsidR="00375C32" w:rsidRDefault="00375C32">
      <w:pPr>
        <w:pStyle w:val="ConsPlusNonformat"/>
        <w:jc w:val="both"/>
      </w:pPr>
      <w:r>
        <w:t xml:space="preserve">    11.9.1.2. отказались от медицинского вмешательства _________ (человек);</w:t>
      </w:r>
    </w:p>
    <w:p w:rsidR="00375C32" w:rsidRDefault="00375C32">
      <w:pPr>
        <w:pStyle w:val="ConsPlusNonformat"/>
        <w:jc w:val="both"/>
      </w:pPr>
      <w:r>
        <w:t xml:space="preserve">    11.9.1.3. смена места жительства _________ (человек);</w:t>
      </w:r>
    </w:p>
    <w:p w:rsidR="00375C32" w:rsidRDefault="00375C32">
      <w:pPr>
        <w:pStyle w:val="ConsPlusNonformat"/>
        <w:jc w:val="both"/>
      </w:pPr>
      <w:r>
        <w:t xml:space="preserve">    11.9.1.4. не в полном объеме _________ (человек);</w:t>
      </w:r>
    </w:p>
    <w:p w:rsidR="00375C32" w:rsidRDefault="00375C32">
      <w:pPr>
        <w:pStyle w:val="ConsPlusNonformat"/>
        <w:jc w:val="both"/>
      </w:pPr>
      <w:r>
        <w:t xml:space="preserve">    11.9.1.5. проблемы организации медицинской помощи _________ (человек);</w:t>
      </w:r>
    </w:p>
    <w:p w:rsidR="00375C32" w:rsidRDefault="00375C32">
      <w:pPr>
        <w:pStyle w:val="ConsPlusNonformat"/>
        <w:jc w:val="both"/>
      </w:pPr>
      <w:r>
        <w:t xml:space="preserve">    11.9.1.6. прочие (указать причину, сколько человек):</w:t>
      </w:r>
    </w:p>
    <w:p w:rsidR="00375C32" w:rsidRDefault="00375C32">
      <w:pPr>
        <w:pStyle w:val="ConsPlusNonformat"/>
        <w:jc w:val="both"/>
      </w:pPr>
      <w:r>
        <w:t xml:space="preserve">    11.9.1.6.1. ______________________ (причина) _________ (человек);</w:t>
      </w:r>
    </w:p>
    <w:p w:rsidR="00375C32" w:rsidRDefault="00375C32">
      <w:pPr>
        <w:pStyle w:val="ConsPlusNonformat"/>
        <w:jc w:val="both"/>
      </w:pPr>
      <w:r>
        <w:t xml:space="preserve">    11.9.1.6.2. ______________________ (причина) _________ (человек) и т.д.</w:t>
      </w:r>
    </w:p>
    <w:p w:rsidR="00375C32" w:rsidRDefault="00375C32">
      <w:pPr>
        <w:pStyle w:val="ConsPlusNonformat"/>
        <w:jc w:val="both"/>
      </w:pPr>
    </w:p>
    <w:p w:rsidR="00375C32" w:rsidRDefault="00375C32">
      <w:pPr>
        <w:pStyle w:val="ConsPlusNonformat"/>
        <w:jc w:val="both"/>
      </w:pPr>
      <w:bookmarkStart w:id="142" w:name="P6064"/>
      <w:bookmarkEnd w:id="142"/>
      <w:r>
        <w:t xml:space="preserve">11.10.  </w:t>
      </w:r>
      <w:proofErr w:type="gramStart"/>
      <w:r>
        <w:t>Рекомендованы  медицинская</w:t>
      </w:r>
      <w:proofErr w:type="gramEnd"/>
      <w:r>
        <w:t xml:space="preserve"> реабилитация и (или) санаторно-курортное</w:t>
      </w:r>
    </w:p>
    <w:p w:rsidR="00375C32" w:rsidRDefault="00375C32">
      <w:pPr>
        <w:pStyle w:val="ConsPlusNonformat"/>
        <w:jc w:val="both"/>
      </w:pPr>
      <w:r>
        <w:t>лечение в стационарных условиях.</w:t>
      </w:r>
    </w:p>
    <w:p w:rsidR="00375C32" w:rsidRDefault="00375C3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4"/>
        <w:gridCol w:w="2211"/>
        <w:gridCol w:w="1747"/>
        <w:gridCol w:w="1747"/>
        <w:gridCol w:w="1747"/>
        <w:gridCol w:w="1747"/>
        <w:gridCol w:w="1747"/>
        <w:gridCol w:w="1748"/>
      </w:tblGrid>
      <w:tr w:rsidR="00375C32">
        <w:tc>
          <w:tcPr>
            <w:tcW w:w="854" w:type="dxa"/>
            <w:vMerge w:val="restart"/>
          </w:tcPr>
          <w:p w:rsidR="00375C32" w:rsidRDefault="00375C32">
            <w:pPr>
              <w:pStyle w:val="ConsPlusNormal"/>
              <w:jc w:val="center"/>
            </w:pPr>
            <w:r>
              <w:t>N п/п</w:t>
            </w:r>
          </w:p>
        </w:tc>
        <w:tc>
          <w:tcPr>
            <w:tcW w:w="2211" w:type="dxa"/>
            <w:vMerge w:val="restart"/>
          </w:tcPr>
          <w:p w:rsidR="00375C32" w:rsidRDefault="00375C32">
            <w:pPr>
              <w:pStyle w:val="ConsPlusNormal"/>
              <w:jc w:val="center"/>
            </w:pPr>
            <w:r>
              <w:t>Возраст детей</w:t>
            </w:r>
          </w:p>
        </w:tc>
        <w:tc>
          <w:tcPr>
            <w:tcW w:w="10483" w:type="dxa"/>
            <w:gridSpan w:val="6"/>
          </w:tcPr>
          <w:p w:rsidR="00375C32" w:rsidRDefault="00375C32">
            <w:pPr>
              <w:pStyle w:val="ConsPlusNormal"/>
              <w:jc w:val="center"/>
            </w:pPr>
            <w:r>
              <w:t>Рекомендована медицинская реабилитация и (или) санаторно-курортное лечение в стационарных условиях (человек)</w:t>
            </w:r>
          </w:p>
        </w:tc>
      </w:tr>
      <w:tr w:rsidR="00375C32">
        <w:tc>
          <w:tcPr>
            <w:tcW w:w="854" w:type="dxa"/>
            <w:vMerge/>
          </w:tcPr>
          <w:p w:rsidR="00375C32" w:rsidRDefault="00375C32">
            <w:pPr>
              <w:pStyle w:val="ConsPlusNormal"/>
            </w:pPr>
          </w:p>
        </w:tc>
        <w:tc>
          <w:tcPr>
            <w:tcW w:w="2211" w:type="dxa"/>
            <w:vMerge/>
          </w:tcPr>
          <w:p w:rsidR="00375C32" w:rsidRDefault="00375C32">
            <w:pPr>
              <w:pStyle w:val="ConsPlusNormal"/>
            </w:pPr>
          </w:p>
        </w:tc>
        <w:tc>
          <w:tcPr>
            <w:tcW w:w="1747" w:type="dxa"/>
          </w:tcPr>
          <w:p w:rsidR="00375C32" w:rsidRDefault="00375C32">
            <w:pPr>
              <w:pStyle w:val="ConsPlusNormal"/>
              <w:jc w:val="center"/>
            </w:pPr>
            <w:r>
              <w:t>Всего</w:t>
            </w:r>
          </w:p>
        </w:tc>
        <w:tc>
          <w:tcPr>
            <w:tcW w:w="1747" w:type="dxa"/>
          </w:tcPr>
          <w:p w:rsidR="00375C32" w:rsidRDefault="00375C32">
            <w:pPr>
              <w:pStyle w:val="ConsPlusNormal"/>
              <w:jc w:val="center"/>
            </w:pPr>
            <w:r>
              <w:t>в муниципальных медицинских организациях</w:t>
            </w:r>
          </w:p>
        </w:tc>
        <w:tc>
          <w:tcPr>
            <w:tcW w:w="1747" w:type="dxa"/>
          </w:tcPr>
          <w:p w:rsidR="00375C32" w:rsidRDefault="00375C32">
            <w:pPr>
              <w:pStyle w:val="ConsPlusNormal"/>
              <w:jc w:val="center"/>
            </w:pPr>
            <w:r>
              <w:t>в государственных (субъекта Российской Федерации) медицинских организациях</w:t>
            </w:r>
          </w:p>
        </w:tc>
        <w:tc>
          <w:tcPr>
            <w:tcW w:w="1747" w:type="dxa"/>
          </w:tcPr>
          <w:p w:rsidR="00375C32" w:rsidRDefault="00375C32">
            <w:pPr>
              <w:pStyle w:val="ConsPlusNormal"/>
              <w:jc w:val="center"/>
            </w:pPr>
            <w:r>
              <w:t>в государственных (федеральных) медицинских организациях</w:t>
            </w:r>
          </w:p>
        </w:tc>
        <w:tc>
          <w:tcPr>
            <w:tcW w:w="1747" w:type="dxa"/>
          </w:tcPr>
          <w:p w:rsidR="00375C32" w:rsidRDefault="00375C32">
            <w:pPr>
              <w:pStyle w:val="ConsPlusNormal"/>
              <w:jc w:val="center"/>
            </w:pPr>
            <w:r>
              <w:t>в частных медицинских организациях</w:t>
            </w:r>
          </w:p>
        </w:tc>
        <w:tc>
          <w:tcPr>
            <w:tcW w:w="1748" w:type="dxa"/>
          </w:tcPr>
          <w:p w:rsidR="00375C32" w:rsidRDefault="00375C32">
            <w:pPr>
              <w:pStyle w:val="ConsPlusNormal"/>
              <w:jc w:val="center"/>
            </w:pPr>
            <w:r>
              <w:t>в санаторно-курортных организациях</w:t>
            </w:r>
          </w:p>
        </w:tc>
      </w:tr>
      <w:tr w:rsidR="00375C32">
        <w:tc>
          <w:tcPr>
            <w:tcW w:w="854" w:type="dxa"/>
            <w:vMerge/>
          </w:tcPr>
          <w:p w:rsidR="00375C32" w:rsidRDefault="00375C32">
            <w:pPr>
              <w:pStyle w:val="ConsPlusNormal"/>
            </w:pPr>
          </w:p>
        </w:tc>
        <w:tc>
          <w:tcPr>
            <w:tcW w:w="2211" w:type="dxa"/>
          </w:tcPr>
          <w:p w:rsidR="00375C32" w:rsidRDefault="00375C32">
            <w:pPr>
              <w:pStyle w:val="ConsPlusNormal"/>
              <w:jc w:val="center"/>
            </w:pPr>
            <w:r>
              <w:t>1</w:t>
            </w:r>
          </w:p>
        </w:tc>
        <w:tc>
          <w:tcPr>
            <w:tcW w:w="1747" w:type="dxa"/>
          </w:tcPr>
          <w:p w:rsidR="00375C32" w:rsidRDefault="00375C32">
            <w:pPr>
              <w:pStyle w:val="ConsPlusNormal"/>
              <w:jc w:val="center"/>
            </w:pPr>
            <w:bookmarkStart w:id="143" w:name="P6077"/>
            <w:bookmarkEnd w:id="143"/>
            <w:r>
              <w:t>2</w:t>
            </w:r>
          </w:p>
        </w:tc>
        <w:tc>
          <w:tcPr>
            <w:tcW w:w="1747" w:type="dxa"/>
          </w:tcPr>
          <w:p w:rsidR="00375C32" w:rsidRDefault="00375C32">
            <w:pPr>
              <w:pStyle w:val="ConsPlusNormal"/>
              <w:jc w:val="center"/>
            </w:pPr>
            <w:bookmarkStart w:id="144" w:name="P6078"/>
            <w:bookmarkEnd w:id="144"/>
            <w:r>
              <w:t>3</w:t>
            </w:r>
          </w:p>
        </w:tc>
        <w:tc>
          <w:tcPr>
            <w:tcW w:w="1747" w:type="dxa"/>
          </w:tcPr>
          <w:p w:rsidR="00375C32" w:rsidRDefault="00375C32">
            <w:pPr>
              <w:pStyle w:val="ConsPlusNormal"/>
              <w:jc w:val="center"/>
            </w:pPr>
            <w:bookmarkStart w:id="145" w:name="P6079"/>
            <w:bookmarkEnd w:id="145"/>
            <w:r>
              <w:t>4</w:t>
            </w:r>
          </w:p>
        </w:tc>
        <w:tc>
          <w:tcPr>
            <w:tcW w:w="1747" w:type="dxa"/>
          </w:tcPr>
          <w:p w:rsidR="00375C32" w:rsidRDefault="00375C32">
            <w:pPr>
              <w:pStyle w:val="ConsPlusNormal"/>
              <w:jc w:val="center"/>
            </w:pPr>
            <w:bookmarkStart w:id="146" w:name="P6080"/>
            <w:bookmarkEnd w:id="146"/>
            <w:r>
              <w:t>5</w:t>
            </w:r>
          </w:p>
        </w:tc>
        <w:tc>
          <w:tcPr>
            <w:tcW w:w="1747" w:type="dxa"/>
          </w:tcPr>
          <w:p w:rsidR="00375C32" w:rsidRDefault="00375C32">
            <w:pPr>
              <w:pStyle w:val="ConsPlusNormal"/>
              <w:jc w:val="center"/>
            </w:pPr>
            <w:bookmarkStart w:id="147" w:name="P6081"/>
            <w:bookmarkEnd w:id="147"/>
            <w:r>
              <w:t>6</w:t>
            </w:r>
          </w:p>
        </w:tc>
        <w:tc>
          <w:tcPr>
            <w:tcW w:w="1748" w:type="dxa"/>
          </w:tcPr>
          <w:p w:rsidR="00375C32" w:rsidRDefault="00375C32">
            <w:pPr>
              <w:pStyle w:val="ConsPlusNormal"/>
              <w:jc w:val="center"/>
            </w:pPr>
            <w:bookmarkStart w:id="148" w:name="P6082"/>
            <w:bookmarkEnd w:id="148"/>
            <w:r>
              <w:t>7</w:t>
            </w:r>
          </w:p>
        </w:tc>
      </w:tr>
      <w:tr w:rsidR="00375C32">
        <w:tc>
          <w:tcPr>
            <w:tcW w:w="854" w:type="dxa"/>
          </w:tcPr>
          <w:p w:rsidR="00375C32" w:rsidRDefault="00375C32">
            <w:pPr>
              <w:pStyle w:val="ConsPlusNormal"/>
              <w:jc w:val="center"/>
            </w:pPr>
            <w:r>
              <w:t>1.</w:t>
            </w:r>
          </w:p>
        </w:tc>
        <w:tc>
          <w:tcPr>
            <w:tcW w:w="2211" w:type="dxa"/>
          </w:tcPr>
          <w:p w:rsidR="00375C32" w:rsidRDefault="00375C32">
            <w:pPr>
              <w:pStyle w:val="ConsPlusNormal"/>
            </w:pPr>
            <w:r>
              <w:t>Всего детей в возрасте до 17 лет включительно, из них:</w:t>
            </w: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8" w:type="dxa"/>
          </w:tcPr>
          <w:p w:rsidR="00375C32" w:rsidRDefault="00375C32">
            <w:pPr>
              <w:pStyle w:val="ConsPlusNormal"/>
            </w:pPr>
          </w:p>
        </w:tc>
      </w:tr>
      <w:tr w:rsidR="00375C32">
        <w:tc>
          <w:tcPr>
            <w:tcW w:w="854" w:type="dxa"/>
          </w:tcPr>
          <w:p w:rsidR="00375C32" w:rsidRDefault="00375C32">
            <w:pPr>
              <w:pStyle w:val="ConsPlusNormal"/>
              <w:jc w:val="center"/>
            </w:pPr>
            <w:r>
              <w:t>1.1</w:t>
            </w:r>
          </w:p>
        </w:tc>
        <w:tc>
          <w:tcPr>
            <w:tcW w:w="2211" w:type="dxa"/>
          </w:tcPr>
          <w:p w:rsidR="00375C32" w:rsidRDefault="00375C32">
            <w:pPr>
              <w:pStyle w:val="ConsPlusNormal"/>
              <w:ind w:left="283"/>
            </w:pPr>
            <w:r>
              <w:t>от 0 до 14 лет включительно</w:t>
            </w: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8" w:type="dxa"/>
          </w:tcPr>
          <w:p w:rsidR="00375C32" w:rsidRDefault="00375C32">
            <w:pPr>
              <w:pStyle w:val="ConsPlusNormal"/>
            </w:pPr>
          </w:p>
        </w:tc>
      </w:tr>
      <w:tr w:rsidR="00375C32">
        <w:tc>
          <w:tcPr>
            <w:tcW w:w="854" w:type="dxa"/>
          </w:tcPr>
          <w:p w:rsidR="00375C32" w:rsidRDefault="00375C32">
            <w:pPr>
              <w:pStyle w:val="ConsPlusNormal"/>
              <w:jc w:val="center"/>
            </w:pPr>
            <w:r>
              <w:lastRenderedPageBreak/>
              <w:t>1.1.1.</w:t>
            </w:r>
          </w:p>
        </w:tc>
        <w:tc>
          <w:tcPr>
            <w:tcW w:w="2211" w:type="dxa"/>
          </w:tcPr>
          <w:p w:rsidR="00375C32" w:rsidRDefault="00375C32">
            <w:pPr>
              <w:pStyle w:val="ConsPlusNormal"/>
              <w:ind w:left="283"/>
            </w:pPr>
            <w:r>
              <w:t>от 0 до 4 лет включительно</w:t>
            </w: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8" w:type="dxa"/>
          </w:tcPr>
          <w:p w:rsidR="00375C32" w:rsidRDefault="00375C32">
            <w:pPr>
              <w:pStyle w:val="ConsPlusNormal"/>
            </w:pPr>
          </w:p>
        </w:tc>
      </w:tr>
      <w:tr w:rsidR="00375C32">
        <w:tc>
          <w:tcPr>
            <w:tcW w:w="854" w:type="dxa"/>
          </w:tcPr>
          <w:p w:rsidR="00375C32" w:rsidRDefault="00375C32">
            <w:pPr>
              <w:pStyle w:val="ConsPlusNormal"/>
              <w:jc w:val="center"/>
            </w:pPr>
            <w:r>
              <w:t>1.1.2.</w:t>
            </w:r>
          </w:p>
        </w:tc>
        <w:tc>
          <w:tcPr>
            <w:tcW w:w="2211" w:type="dxa"/>
          </w:tcPr>
          <w:p w:rsidR="00375C32" w:rsidRDefault="00375C32">
            <w:pPr>
              <w:pStyle w:val="ConsPlusNormal"/>
              <w:ind w:left="283"/>
            </w:pPr>
            <w:r>
              <w:t>от 5 до 9 лет включительно</w:t>
            </w: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8" w:type="dxa"/>
          </w:tcPr>
          <w:p w:rsidR="00375C32" w:rsidRDefault="00375C32">
            <w:pPr>
              <w:pStyle w:val="ConsPlusNormal"/>
            </w:pPr>
          </w:p>
        </w:tc>
      </w:tr>
      <w:tr w:rsidR="00375C32">
        <w:tc>
          <w:tcPr>
            <w:tcW w:w="854" w:type="dxa"/>
          </w:tcPr>
          <w:p w:rsidR="00375C32" w:rsidRDefault="00375C32">
            <w:pPr>
              <w:pStyle w:val="ConsPlusNormal"/>
              <w:jc w:val="center"/>
            </w:pPr>
            <w:r>
              <w:t>1.1.3</w:t>
            </w:r>
          </w:p>
        </w:tc>
        <w:tc>
          <w:tcPr>
            <w:tcW w:w="2211" w:type="dxa"/>
          </w:tcPr>
          <w:p w:rsidR="00375C32" w:rsidRDefault="00375C32">
            <w:pPr>
              <w:pStyle w:val="ConsPlusNormal"/>
              <w:ind w:left="283"/>
            </w:pPr>
            <w:r>
              <w:t>от 10 до 14 лет включительно</w:t>
            </w: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8" w:type="dxa"/>
          </w:tcPr>
          <w:p w:rsidR="00375C32" w:rsidRDefault="00375C32">
            <w:pPr>
              <w:pStyle w:val="ConsPlusNormal"/>
            </w:pPr>
          </w:p>
        </w:tc>
      </w:tr>
      <w:tr w:rsidR="00375C32">
        <w:tc>
          <w:tcPr>
            <w:tcW w:w="854" w:type="dxa"/>
          </w:tcPr>
          <w:p w:rsidR="00375C32" w:rsidRDefault="00375C32">
            <w:pPr>
              <w:pStyle w:val="ConsPlusNormal"/>
              <w:jc w:val="center"/>
            </w:pPr>
            <w:r>
              <w:t>2.1.</w:t>
            </w:r>
          </w:p>
        </w:tc>
        <w:tc>
          <w:tcPr>
            <w:tcW w:w="2211" w:type="dxa"/>
          </w:tcPr>
          <w:p w:rsidR="00375C32" w:rsidRDefault="00375C32">
            <w:pPr>
              <w:pStyle w:val="ConsPlusNormal"/>
              <w:ind w:left="283"/>
            </w:pPr>
            <w:r>
              <w:t>от 15 до 17 лет включительно</w:t>
            </w: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8" w:type="dxa"/>
          </w:tcPr>
          <w:p w:rsidR="00375C32" w:rsidRDefault="00375C32">
            <w:pPr>
              <w:pStyle w:val="ConsPlusNormal"/>
            </w:pPr>
          </w:p>
        </w:tc>
      </w:tr>
    </w:tbl>
    <w:p w:rsidR="00375C32" w:rsidRDefault="00375C32">
      <w:pPr>
        <w:pStyle w:val="ConsPlusNormal"/>
        <w:jc w:val="both"/>
      </w:pPr>
    </w:p>
    <w:p w:rsidR="00375C32" w:rsidRDefault="00375C32">
      <w:pPr>
        <w:pStyle w:val="ConsPlusNonformat"/>
        <w:jc w:val="both"/>
      </w:pPr>
      <w:bookmarkStart w:id="149" w:name="P6132"/>
      <w:bookmarkEnd w:id="149"/>
      <w:r>
        <w:t xml:space="preserve">11.11.  </w:t>
      </w:r>
      <w:proofErr w:type="gramStart"/>
      <w:r>
        <w:t>Проведена  медицинская</w:t>
      </w:r>
      <w:proofErr w:type="gramEnd"/>
      <w:r>
        <w:t xml:space="preserve">  реабилитация  и  (или)  санаторно-курортное</w:t>
      </w:r>
    </w:p>
    <w:p w:rsidR="00375C32" w:rsidRDefault="00375C32">
      <w:pPr>
        <w:pStyle w:val="ConsPlusNonformat"/>
        <w:jc w:val="both"/>
      </w:pPr>
      <w:r>
        <w:t xml:space="preserve">лечение в стационарных условиях </w:t>
      </w:r>
      <w:hyperlink w:anchor="P6814">
        <w:r>
          <w:rPr>
            <w:color w:val="0000FF"/>
          </w:rPr>
          <w:t>&lt;5&gt;</w:t>
        </w:r>
      </w:hyperlink>
      <w:r>
        <w:t>.</w:t>
      </w:r>
    </w:p>
    <w:p w:rsidR="00375C32" w:rsidRDefault="00375C3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69"/>
        <w:gridCol w:w="2154"/>
        <w:gridCol w:w="882"/>
        <w:gridCol w:w="882"/>
        <w:gridCol w:w="882"/>
        <w:gridCol w:w="882"/>
        <w:gridCol w:w="882"/>
        <w:gridCol w:w="882"/>
        <w:gridCol w:w="882"/>
        <w:gridCol w:w="882"/>
        <w:gridCol w:w="882"/>
        <w:gridCol w:w="882"/>
        <w:gridCol w:w="882"/>
        <w:gridCol w:w="893"/>
      </w:tblGrid>
      <w:tr w:rsidR="00375C32">
        <w:tc>
          <w:tcPr>
            <w:tcW w:w="869" w:type="dxa"/>
            <w:vMerge w:val="restart"/>
          </w:tcPr>
          <w:p w:rsidR="00375C32" w:rsidRDefault="00375C32">
            <w:pPr>
              <w:pStyle w:val="ConsPlusNormal"/>
              <w:jc w:val="center"/>
            </w:pPr>
            <w:r>
              <w:t>N п/п</w:t>
            </w:r>
          </w:p>
        </w:tc>
        <w:tc>
          <w:tcPr>
            <w:tcW w:w="2154" w:type="dxa"/>
            <w:vMerge w:val="restart"/>
          </w:tcPr>
          <w:p w:rsidR="00375C32" w:rsidRDefault="00375C32">
            <w:pPr>
              <w:pStyle w:val="ConsPlusNormal"/>
              <w:jc w:val="center"/>
            </w:pPr>
            <w:r>
              <w:t>Возраст детей</w:t>
            </w:r>
          </w:p>
        </w:tc>
        <w:tc>
          <w:tcPr>
            <w:tcW w:w="10595" w:type="dxa"/>
            <w:gridSpan w:val="12"/>
          </w:tcPr>
          <w:p w:rsidR="00375C32" w:rsidRDefault="00375C32">
            <w:pPr>
              <w:pStyle w:val="ConsPlusNormal"/>
              <w:jc w:val="center"/>
            </w:pPr>
            <w:r>
              <w:t>Проведена медицинская реабилитация и (или) санаторно-курортное лечение в стационарных условиях (человек)</w:t>
            </w:r>
          </w:p>
        </w:tc>
      </w:tr>
      <w:tr w:rsidR="00375C32">
        <w:tc>
          <w:tcPr>
            <w:tcW w:w="869" w:type="dxa"/>
            <w:vMerge/>
          </w:tcPr>
          <w:p w:rsidR="00375C32" w:rsidRDefault="00375C32">
            <w:pPr>
              <w:pStyle w:val="ConsPlusNormal"/>
            </w:pPr>
          </w:p>
        </w:tc>
        <w:tc>
          <w:tcPr>
            <w:tcW w:w="2154" w:type="dxa"/>
            <w:vMerge/>
          </w:tcPr>
          <w:p w:rsidR="00375C32" w:rsidRDefault="00375C32">
            <w:pPr>
              <w:pStyle w:val="ConsPlusNormal"/>
            </w:pPr>
          </w:p>
        </w:tc>
        <w:tc>
          <w:tcPr>
            <w:tcW w:w="1764" w:type="dxa"/>
            <w:gridSpan w:val="2"/>
          </w:tcPr>
          <w:p w:rsidR="00375C32" w:rsidRDefault="00375C32">
            <w:pPr>
              <w:pStyle w:val="ConsPlusNormal"/>
              <w:jc w:val="center"/>
            </w:pPr>
            <w:r>
              <w:t>Всего</w:t>
            </w:r>
          </w:p>
        </w:tc>
        <w:tc>
          <w:tcPr>
            <w:tcW w:w="1764" w:type="dxa"/>
            <w:gridSpan w:val="2"/>
          </w:tcPr>
          <w:p w:rsidR="00375C32" w:rsidRDefault="00375C32">
            <w:pPr>
              <w:pStyle w:val="ConsPlusNormal"/>
              <w:jc w:val="center"/>
            </w:pPr>
            <w:r>
              <w:t>в муниципальных медицинских организациях</w:t>
            </w:r>
          </w:p>
        </w:tc>
        <w:tc>
          <w:tcPr>
            <w:tcW w:w="1764" w:type="dxa"/>
            <w:gridSpan w:val="2"/>
          </w:tcPr>
          <w:p w:rsidR="00375C32" w:rsidRDefault="00375C32">
            <w:pPr>
              <w:pStyle w:val="ConsPlusNormal"/>
              <w:jc w:val="center"/>
            </w:pPr>
            <w:r>
              <w:t>в государственных (субъекта Российской Федерации) медицинских организациях</w:t>
            </w:r>
          </w:p>
        </w:tc>
        <w:tc>
          <w:tcPr>
            <w:tcW w:w="1764" w:type="dxa"/>
            <w:gridSpan w:val="2"/>
          </w:tcPr>
          <w:p w:rsidR="00375C32" w:rsidRDefault="00375C32">
            <w:pPr>
              <w:pStyle w:val="ConsPlusNormal"/>
              <w:jc w:val="center"/>
            </w:pPr>
            <w:r>
              <w:t>в государственных (федеральных) медицинских организациях</w:t>
            </w:r>
          </w:p>
        </w:tc>
        <w:tc>
          <w:tcPr>
            <w:tcW w:w="1764" w:type="dxa"/>
            <w:gridSpan w:val="2"/>
          </w:tcPr>
          <w:p w:rsidR="00375C32" w:rsidRDefault="00375C32">
            <w:pPr>
              <w:pStyle w:val="ConsPlusNormal"/>
              <w:jc w:val="center"/>
            </w:pPr>
            <w:r>
              <w:t>в частных медицинских организациях</w:t>
            </w:r>
          </w:p>
        </w:tc>
        <w:tc>
          <w:tcPr>
            <w:tcW w:w="1775" w:type="dxa"/>
            <w:gridSpan w:val="2"/>
          </w:tcPr>
          <w:p w:rsidR="00375C32" w:rsidRDefault="00375C32">
            <w:pPr>
              <w:pStyle w:val="ConsPlusNormal"/>
              <w:jc w:val="center"/>
            </w:pPr>
            <w:r>
              <w:t>в санаторно-курортных организациях</w:t>
            </w:r>
          </w:p>
        </w:tc>
      </w:tr>
      <w:tr w:rsidR="00375C32">
        <w:tc>
          <w:tcPr>
            <w:tcW w:w="869" w:type="dxa"/>
            <w:vMerge/>
          </w:tcPr>
          <w:p w:rsidR="00375C32" w:rsidRDefault="00375C32">
            <w:pPr>
              <w:pStyle w:val="ConsPlusNormal"/>
            </w:pPr>
          </w:p>
        </w:tc>
        <w:tc>
          <w:tcPr>
            <w:tcW w:w="2154" w:type="dxa"/>
            <w:vMerge/>
          </w:tcPr>
          <w:p w:rsidR="00375C32" w:rsidRDefault="00375C32">
            <w:pPr>
              <w:pStyle w:val="ConsPlusNormal"/>
            </w:pPr>
          </w:p>
        </w:tc>
        <w:tc>
          <w:tcPr>
            <w:tcW w:w="882" w:type="dxa"/>
          </w:tcPr>
          <w:p w:rsidR="00375C32" w:rsidRDefault="00375C32">
            <w:pPr>
              <w:pStyle w:val="ConsPlusNormal"/>
              <w:jc w:val="center"/>
            </w:pPr>
            <w:proofErr w:type="spellStart"/>
            <w:r>
              <w:t>абс</w:t>
            </w:r>
            <w:proofErr w:type="spellEnd"/>
            <w:r>
              <w:t>.</w:t>
            </w:r>
          </w:p>
        </w:tc>
        <w:tc>
          <w:tcPr>
            <w:tcW w:w="882" w:type="dxa"/>
          </w:tcPr>
          <w:p w:rsidR="00375C32" w:rsidRDefault="00375C32">
            <w:pPr>
              <w:pStyle w:val="ConsPlusNormal"/>
              <w:jc w:val="center"/>
            </w:pPr>
            <w:r>
              <w:t xml:space="preserve">% (из </w:t>
            </w:r>
            <w:hyperlink w:anchor="P6077">
              <w:r>
                <w:rPr>
                  <w:color w:val="0000FF"/>
                </w:rPr>
                <w:t>гр. 2 п. 11.10</w:t>
              </w:r>
            </w:hyperlink>
            <w:r>
              <w:t>)</w:t>
            </w:r>
          </w:p>
        </w:tc>
        <w:tc>
          <w:tcPr>
            <w:tcW w:w="882" w:type="dxa"/>
          </w:tcPr>
          <w:p w:rsidR="00375C32" w:rsidRDefault="00375C32">
            <w:pPr>
              <w:pStyle w:val="ConsPlusNormal"/>
              <w:jc w:val="center"/>
            </w:pPr>
            <w:proofErr w:type="spellStart"/>
            <w:r>
              <w:t>абс</w:t>
            </w:r>
            <w:proofErr w:type="spellEnd"/>
            <w:r>
              <w:t>.</w:t>
            </w:r>
          </w:p>
        </w:tc>
        <w:tc>
          <w:tcPr>
            <w:tcW w:w="882" w:type="dxa"/>
          </w:tcPr>
          <w:p w:rsidR="00375C32" w:rsidRDefault="00375C32">
            <w:pPr>
              <w:pStyle w:val="ConsPlusNormal"/>
              <w:jc w:val="center"/>
            </w:pPr>
            <w:r>
              <w:t xml:space="preserve">% (из </w:t>
            </w:r>
            <w:hyperlink w:anchor="P6078">
              <w:r>
                <w:rPr>
                  <w:color w:val="0000FF"/>
                </w:rPr>
                <w:t>гр. 3 п. 11.10</w:t>
              </w:r>
            </w:hyperlink>
            <w:r>
              <w:t>)</w:t>
            </w:r>
          </w:p>
        </w:tc>
        <w:tc>
          <w:tcPr>
            <w:tcW w:w="882" w:type="dxa"/>
          </w:tcPr>
          <w:p w:rsidR="00375C32" w:rsidRDefault="00375C32">
            <w:pPr>
              <w:pStyle w:val="ConsPlusNormal"/>
              <w:jc w:val="center"/>
            </w:pPr>
            <w:proofErr w:type="spellStart"/>
            <w:r>
              <w:t>абс</w:t>
            </w:r>
            <w:proofErr w:type="spellEnd"/>
            <w:r>
              <w:t>.</w:t>
            </w:r>
          </w:p>
        </w:tc>
        <w:tc>
          <w:tcPr>
            <w:tcW w:w="882" w:type="dxa"/>
          </w:tcPr>
          <w:p w:rsidR="00375C32" w:rsidRDefault="00375C32">
            <w:pPr>
              <w:pStyle w:val="ConsPlusNormal"/>
              <w:jc w:val="center"/>
            </w:pPr>
            <w:r>
              <w:t xml:space="preserve">% (из </w:t>
            </w:r>
            <w:hyperlink w:anchor="P6079">
              <w:r>
                <w:rPr>
                  <w:color w:val="0000FF"/>
                </w:rPr>
                <w:t>гр. 4 п. 11.10</w:t>
              </w:r>
            </w:hyperlink>
            <w:r>
              <w:t>)</w:t>
            </w:r>
          </w:p>
        </w:tc>
        <w:tc>
          <w:tcPr>
            <w:tcW w:w="882" w:type="dxa"/>
          </w:tcPr>
          <w:p w:rsidR="00375C32" w:rsidRDefault="00375C32">
            <w:pPr>
              <w:pStyle w:val="ConsPlusNormal"/>
              <w:jc w:val="center"/>
            </w:pPr>
            <w:proofErr w:type="spellStart"/>
            <w:r>
              <w:t>абс</w:t>
            </w:r>
            <w:proofErr w:type="spellEnd"/>
            <w:r>
              <w:t>.</w:t>
            </w:r>
          </w:p>
        </w:tc>
        <w:tc>
          <w:tcPr>
            <w:tcW w:w="882" w:type="dxa"/>
          </w:tcPr>
          <w:p w:rsidR="00375C32" w:rsidRDefault="00375C32">
            <w:pPr>
              <w:pStyle w:val="ConsPlusNormal"/>
              <w:jc w:val="center"/>
            </w:pPr>
            <w:r>
              <w:t xml:space="preserve">% (из </w:t>
            </w:r>
            <w:hyperlink w:anchor="P6080">
              <w:r>
                <w:rPr>
                  <w:color w:val="0000FF"/>
                </w:rPr>
                <w:t>гр. 5 п. 11.10</w:t>
              </w:r>
            </w:hyperlink>
            <w:r>
              <w:t>)</w:t>
            </w:r>
          </w:p>
        </w:tc>
        <w:tc>
          <w:tcPr>
            <w:tcW w:w="882" w:type="dxa"/>
          </w:tcPr>
          <w:p w:rsidR="00375C32" w:rsidRDefault="00375C32">
            <w:pPr>
              <w:pStyle w:val="ConsPlusNormal"/>
              <w:jc w:val="center"/>
            </w:pPr>
            <w:proofErr w:type="spellStart"/>
            <w:r>
              <w:t>абс</w:t>
            </w:r>
            <w:proofErr w:type="spellEnd"/>
            <w:r>
              <w:t>.</w:t>
            </w:r>
          </w:p>
        </w:tc>
        <w:tc>
          <w:tcPr>
            <w:tcW w:w="882" w:type="dxa"/>
          </w:tcPr>
          <w:p w:rsidR="00375C32" w:rsidRDefault="00375C32">
            <w:pPr>
              <w:pStyle w:val="ConsPlusNormal"/>
              <w:jc w:val="center"/>
            </w:pPr>
            <w:r>
              <w:t xml:space="preserve">% (из </w:t>
            </w:r>
            <w:hyperlink w:anchor="P6081">
              <w:r>
                <w:rPr>
                  <w:color w:val="0000FF"/>
                </w:rPr>
                <w:t>гр. 6 п. 11.10</w:t>
              </w:r>
            </w:hyperlink>
            <w:r>
              <w:t>)</w:t>
            </w:r>
          </w:p>
        </w:tc>
        <w:tc>
          <w:tcPr>
            <w:tcW w:w="882" w:type="dxa"/>
          </w:tcPr>
          <w:p w:rsidR="00375C32" w:rsidRDefault="00375C32">
            <w:pPr>
              <w:pStyle w:val="ConsPlusNormal"/>
              <w:jc w:val="center"/>
            </w:pPr>
            <w:proofErr w:type="spellStart"/>
            <w:r>
              <w:t>абс</w:t>
            </w:r>
            <w:proofErr w:type="spellEnd"/>
            <w:r>
              <w:t>.</w:t>
            </w:r>
          </w:p>
        </w:tc>
        <w:tc>
          <w:tcPr>
            <w:tcW w:w="893" w:type="dxa"/>
          </w:tcPr>
          <w:p w:rsidR="00375C32" w:rsidRDefault="00375C32">
            <w:pPr>
              <w:pStyle w:val="ConsPlusNormal"/>
              <w:jc w:val="center"/>
            </w:pPr>
            <w:r>
              <w:t xml:space="preserve">% (из </w:t>
            </w:r>
            <w:hyperlink w:anchor="P6082">
              <w:r>
                <w:rPr>
                  <w:color w:val="0000FF"/>
                </w:rPr>
                <w:t>гр. 7 п. 11.10</w:t>
              </w:r>
            </w:hyperlink>
            <w:r>
              <w:t>)</w:t>
            </w:r>
          </w:p>
        </w:tc>
      </w:tr>
      <w:tr w:rsidR="00375C32">
        <w:tc>
          <w:tcPr>
            <w:tcW w:w="869" w:type="dxa"/>
            <w:vMerge/>
          </w:tcPr>
          <w:p w:rsidR="00375C32" w:rsidRDefault="00375C32">
            <w:pPr>
              <w:pStyle w:val="ConsPlusNormal"/>
            </w:pPr>
          </w:p>
        </w:tc>
        <w:tc>
          <w:tcPr>
            <w:tcW w:w="2154" w:type="dxa"/>
          </w:tcPr>
          <w:p w:rsidR="00375C32" w:rsidRDefault="00375C32">
            <w:pPr>
              <w:pStyle w:val="ConsPlusNormal"/>
              <w:jc w:val="center"/>
            </w:pPr>
            <w:r>
              <w:t>1</w:t>
            </w:r>
          </w:p>
        </w:tc>
        <w:tc>
          <w:tcPr>
            <w:tcW w:w="882" w:type="dxa"/>
          </w:tcPr>
          <w:p w:rsidR="00375C32" w:rsidRDefault="00375C32">
            <w:pPr>
              <w:pStyle w:val="ConsPlusNormal"/>
              <w:jc w:val="center"/>
            </w:pPr>
            <w:r>
              <w:t>2</w:t>
            </w:r>
          </w:p>
        </w:tc>
        <w:tc>
          <w:tcPr>
            <w:tcW w:w="882" w:type="dxa"/>
          </w:tcPr>
          <w:p w:rsidR="00375C32" w:rsidRDefault="00375C32">
            <w:pPr>
              <w:pStyle w:val="ConsPlusNormal"/>
              <w:jc w:val="center"/>
            </w:pPr>
            <w:r>
              <w:t>3</w:t>
            </w:r>
          </w:p>
        </w:tc>
        <w:tc>
          <w:tcPr>
            <w:tcW w:w="882" w:type="dxa"/>
          </w:tcPr>
          <w:p w:rsidR="00375C32" w:rsidRDefault="00375C32">
            <w:pPr>
              <w:pStyle w:val="ConsPlusNormal"/>
              <w:jc w:val="center"/>
            </w:pPr>
            <w:r>
              <w:t>4</w:t>
            </w:r>
          </w:p>
        </w:tc>
        <w:tc>
          <w:tcPr>
            <w:tcW w:w="882" w:type="dxa"/>
          </w:tcPr>
          <w:p w:rsidR="00375C32" w:rsidRDefault="00375C32">
            <w:pPr>
              <w:pStyle w:val="ConsPlusNormal"/>
              <w:jc w:val="center"/>
            </w:pPr>
            <w:r>
              <w:t>5</w:t>
            </w:r>
          </w:p>
        </w:tc>
        <w:tc>
          <w:tcPr>
            <w:tcW w:w="882" w:type="dxa"/>
          </w:tcPr>
          <w:p w:rsidR="00375C32" w:rsidRDefault="00375C32">
            <w:pPr>
              <w:pStyle w:val="ConsPlusNormal"/>
              <w:jc w:val="center"/>
            </w:pPr>
            <w:r>
              <w:t>6</w:t>
            </w:r>
          </w:p>
        </w:tc>
        <w:tc>
          <w:tcPr>
            <w:tcW w:w="882" w:type="dxa"/>
          </w:tcPr>
          <w:p w:rsidR="00375C32" w:rsidRDefault="00375C32">
            <w:pPr>
              <w:pStyle w:val="ConsPlusNormal"/>
              <w:jc w:val="center"/>
            </w:pPr>
            <w:r>
              <w:t>7</w:t>
            </w:r>
          </w:p>
        </w:tc>
        <w:tc>
          <w:tcPr>
            <w:tcW w:w="882" w:type="dxa"/>
          </w:tcPr>
          <w:p w:rsidR="00375C32" w:rsidRDefault="00375C32">
            <w:pPr>
              <w:pStyle w:val="ConsPlusNormal"/>
              <w:jc w:val="center"/>
            </w:pPr>
            <w:r>
              <w:t>8</w:t>
            </w:r>
          </w:p>
        </w:tc>
        <w:tc>
          <w:tcPr>
            <w:tcW w:w="882" w:type="dxa"/>
          </w:tcPr>
          <w:p w:rsidR="00375C32" w:rsidRDefault="00375C32">
            <w:pPr>
              <w:pStyle w:val="ConsPlusNormal"/>
              <w:jc w:val="center"/>
            </w:pPr>
            <w:r>
              <w:t>9</w:t>
            </w:r>
          </w:p>
        </w:tc>
        <w:tc>
          <w:tcPr>
            <w:tcW w:w="882" w:type="dxa"/>
          </w:tcPr>
          <w:p w:rsidR="00375C32" w:rsidRDefault="00375C32">
            <w:pPr>
              <w:pStyle w:val="ConsPlusNormal"/>
              <w:jc w:val="center"/>
            </w:pPr>
            <w:r>
              <w:t>10</w:t>
            </w:r>
          </w:p>
        </w:tc>
        <w:tc>
          <w:tcPr>
            <w:tcW w:w="882" w:type="dxa"/>
          </w:tcPr>
          <w:p w:rsidR="00375C32" w:rsidRDefault="00375C32">
            <w:pPr>
              <w:pStyle w:val="ConsPlusNormal"/>
              <w:jc w:val="center"/>
            </w:pPr>
            <w:r>
              <w:t>11</w:t>
            </w:r>
          </w:p>
        </w:tc>
        <w:tc>
          <w:tcPr>
            <w:tcW w:w="882" w:type="dxa"/>
          </w:tcPr>
          <w:p w:rsidR="00375C32" w:rsidRDefault="00375C32">
            <w:pPr>
              <w:pStyle w:val="ConsPlusNormal"/>
              <w:jc w:val="center"/>
            </w:pPr>
            <w:r>
              <w:t>12</w:t>
            </w:r>
          </w:p>
        </w:tc>
        <w:tc>
          <w:tcPr>
            <w:tcW w:w="893" w:type="dxa"/>
          </w:tcPr>
          <w:p w:rsidR="00375C32" w:rsidRDefault="00375C32">
            <w:pPr>
              <w:pStyle w:val="ConsPlusNormal"/>
              <w:jc w:val="center"/>
            </w:pPr>
            <w:r>
              <w:t>13</w:t>
            </w:r>
          </w:p>
        </w:tc>
      </w:tr>
      <w:tr w:rsidR="00375C32">
        <w:tc>
          <w:tcPr>
            <w:tcW w:w="869" w:type="dxa"/>
          </w:tcPr>
          <w:p w:rsidR="00375C32" w:rsidRDefault="00375C32">
            <w:pPr>
              <w:pStyle w:val="ConsPlusNormal"/>
              <w:jc w:val="center"/>
            </w:pPr>
            <w:r>
              <w:t>1.</w:t>
            </w:r>
          </w:p>
        </w:tc>
        <w:tc>
          <w:tcPr>
            <w:tcW w:w="2154" w:type="dxa"/>
          </w:tcPr>
          <w:p w:rsidR="00375C32" w:rsidRDefault="00375C32">
            <w:pPr>
              <w:pStyle w:val="ConsPlusNormal"/>
            </w:pPr>
            <w:r>
              <w:t xml:space="preserve">Всего детей в возрасте до 17 лет </w:t>
            </w:r>
            <w:r>
              <w:lastRenderedPageBreak/>
              <w:t>включительно, из них:</w:t>
            </w: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93" w:type="dxa"/>
          </w:tcPr>
          <w:p w:rsidR="00375C32" w:rsidRDefault="00375C32">
            <w:pPr>
              <w:pStyle w:val="ConsPlusNormal"/>
            </w:pPr>
          </w:p>
        </w:tc>
      </w:tr>
      <w:tr w:rsidR="00375C32">
        <w:tc>
          <w:tcPr>
            <w:tcW w:w="869" w:type="dxa"/>
          </w:tcPr>
          <w:p w:rsidR="00375C32" w:rsidRDefault="00375C32">
            <w:pPr>
              <w:pStyle w:val="ConsPlusNormal"/>
              <w:jc w:val="center"/>
            </w:pPr>
            <w:r>
              <w:lastRenderedPageBreak/>
              <w:t>1.1</w:t>
            </w:r>
          </w:p>
        </w:tc>
        <w:tc>
          <w:tcPr>
            <w:tcW w:w="2154" w:type="dxa"/>
          </w:tcPr>
          <w:p w:rsidR="00375C32" w:rsidRDefault="00375C32">
            <w:pPr>
              <w:pStyle w:val="ConsPlusNormal"/>
              <w:ind w:left="283"/>
            </w:pPr>
            <w:r>
              <w:t>от 0 до 14 лет включительно</w:t>
            </w: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93" w:type="dxa"/>
          </w:tcPr>
          <w:p w:rsidR="00375C32" w:rsidRDefault="00375C32">
            <w:pPr>
              <w:pStyle w:val="ConsPlusNormal"/>
            </w:pPr>
          </w:p>
        </w:tc>
      </w:tr>
      <w:tr w:rsidR="00375C32">
        <w:tc>
          <w:tcPr>
            <w:tcW w:w="869" w:type="dxa"/>
          </w:tcPr>
          <w:p w:rsidR="00375C32" w:rsidRDefault="00375C32">
            <w:pPr>
              <w:pStyle w:val="ConsPlusNormal"/>
              <w:jc w:val="center"/>
            </w:pPr>
            <w:r>
              <w:t>1.1.1.</w:t>
            </w:r>
          </w:p>
        </w:tc>
        <w:tc>
          <w:tcPr>
            <w:tcW w:w="2154" w:type="dxa"/>
          </w:tcPr>
          <w:p w:rsidR="00375C32" w:rsidRDefault="00375C32">
            <w:pPr>
              <w:pStyle w:val="ConsPlusNormal"/>
              <w:ind w:left="283"/>
            </w:pPr>
            <w:r>
              <w:t>от 0 до 4 лет включительно</w:t>
            </w: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93" w:type="dxa"/>
          </w:tcPr>
          <w:p w:rsidR="00375C32" w:rsidRDefault="00375C32">
            <w:pPr>
              <w:pStyle w:val="ConsPlusNormal"/>
            </w:pPr>
          </w:p>
        </w:tc>
      </w:tr>
      <w:tr w:rsidR="00375C32">
        <w:tc>
          <w:tcPr>
            <w:tcW w:w="869" w:type="dxa"/>
          </w:tcPr>
          <w:p w:rsidR="00375C32" w:rsidRDefault="00375C32">
            <w:pPr>
              <w:pStyle w:val="ConsPlusNormal"/>
              <w:jc w:val="center"/>
            </w:pPr>
            <w:r>
              <w:t>1.1.2.</w:t>
            </w:r>
          </w:p>
        </w:tc>
        <w:tc>
          <w:tcPr>
            <w:tcW w:w="2154" w:type="dxa"/>
          </w:tcPr>
          <w:p w:rsidR="00375C32" w:rsidRDefault="00375C32">
            <w:pPr>
              <w:pStyle w:val="ConsPlusNormal"/>
              <w:ind w:left="283"/>
            </w:pPr>
            <w:r>
              <w:t>от 5 до 9 лет включительно</w:t>
            </w: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93" w:type="dxa"/>
          </w:tcPr>
          <w:p w:rsidR="00375C32" w:rsidRDefault="00375C32">
            <w:pPr>
              <w:pStyle w:val="ConsPlusNormal"/>
            </w:pPr>
          </w:p>
        </w:tc>
      </w:tr>
      <w:tr w:rsidR="00375C32">
        <w:tc>
          <w:tcPr>
            <w:tcW w:w="869" w:type="dxa"/>
          </w:tcPr>
          <w:p w:rsidR="00375C32" w:rsidRDefault="00375C32">
            <w:pPr>
              <w:pStyle w:val="ConsPlusNormal"/>
              <w:jc w:val="center"/>
            </w:pPr>
            <w:r>
              <w:t>1.1.3</w:t>
            </w:r>
          </w:p>
        </w:tc>
        <w:tc>
          <w:tcPr>
            <w:tcW w:w="2154" w:type="dxa"/>
          </w:tcPr>
          <w:p w:rsidR="00375C32" w:rsidRDefault="00375C32">
            <w:pPr>
              <w:pStyle w:val="ConsPlusNormal"/>
              <w:ind w:left="283"/>
            </w:pPr>
            <w:r>
              <w:t>от 10 до 14 лет включительно</w:t>
            </w: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93" w:type="dxa"/>
          </w:tcPr>
          <w:p w:rsidR="00375C32" w:rsidRDefault="00375C32">
            <w:pPr>
              <w:pStyle w:val="ConsPlusNormal"/>
            </w:pPr>
          </w:p>
        </w:tc>
      </w:tr>
      <w:tr w:rsidR="00375C32">
        <w:tc>
          <w:tcPr>
            <w:tcW w:w="869" w:type="dxa"/>
          </w:tcPr>
          <w:p w:rsidR="00375C32" w:rsidRDefault="00375C32">
            <w:pPr>
              <w:pStyle w:val="ConsPlusNormal"/>
              <w:jc w:val="center"/>
            </w:pPr>
            <w:r>
              <w:t>2.1.</w:t>
            </w:r>
          </w:p>
        </w:tc>
        <w:tc>
          <w:tcPr>
            <w:tcW w:w="2154" w:type="dxa"/>
          </w:tcPr>
          <w:p w:rsidR="00375C32" w:rsidRDefault="00375C32">
            <w:pPr>
              <w:pStyle w:val="ConsPlusNormal"/>
              <w:ind w:left="283"/>
            </w:pPr>
            <w:r>
              <w:t>от 15 до 17 лет включительно</w:t>
            </w: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82" w:type="dxa"/>
          </w:tcPr>
          <w:p w:rsidR="00375C32" w:rsidRDefault="00375C32">
            <w:pPr>
              <w:pStyle w:val="ConsPlusNormal"/>
            </w:pPr>
          </w:p>
        </w:tc>
        <w:tc>
          <w:tcPr>
            <w:tcW w:w="893" w:type="dxa"/>
          </w:tcPr>
          <w:p w:rsidR="00375C32" w:rsidRDefault="00375C32">
            <w:pPr>
              <w:pStyle w:val="ConsPlusNormal"/>
            </w:pPr>
          </w:p>
        </w:tc>
      </w:tr>
    </w:tbl>
    <w:p w:rsidR="00375C32" w:rsidRDefault="00375C32">
      <w:pPr>
        <w:pStyle w:val="ConsPlusNormal"/>
        <w:jc w:val="both"/>
      </w:pPr>
    </w:p>
    <w:p w:rsidR="00375C32" w:rsidRDefault="00375C32">
      <w:pPr>
        <w:pStyle w:val="ConsPlusNonformat"/>
        <w:jc w:val="both"/>
      </w:pPr>
      <w:bookmarkStart w:id="150" w:name="P6254"/>
      <w:bookmarkEnd w:id="150"/>
      <w:r>
        <w:t xml:space="preserve">11.12.  </w:t>
      </w:r>
      <w:proofErr w:type="gramStart"/>
      <w:r>
        <w:t>Причины  невыполнения</w:t>
      </w:r>
      <w:proofErr w:type="gramEnd"/>
      <w:r>
        <w:t xml:space="preserve">  рекомендаций  по  медицинской реабилитации и</w:t>
      </w:r>
    </w:p>
    <w:p w:rsidR="00375C32" w:rsidRDefault="00375C32">
      <w:pPr>
        <w:pStyle w:val="ConsPlusNonformat"/>
        <w:jc w:val="both"/>
      </w:pPr>
      <w:r>
        <w:t>(или) санаторно-курортному лечению в стационарных условиях:</w:t>
      </w:r>
    </w:p>
    <w:p w:rsidR="00375C32" w:rsidRDefault="00375C32">
      <w:pPr>
        <w:pStyle w:val="ConsPlusNonformat"/>
        <w:jc w:val="both"/>
      </w:pPr>
      <w:r>
        <w:t xml:space="preserve">    11.12.1. не прошли всего _________ (человек), из них:</w:t>
      </w:r>
    </w:p>
    <w:p w:rsidR="00375C32" w:rsidRDefault="00375C32">
      <w:pPr>
        <w:pStyle w:val="ConsPlusNonformat"/>
        <w:jc w:val="both"/>
      </w:pPr>
      <w:r>
        <w:t xml:space="preserve">    11.12.1.1. не явились _________ (человек);</w:t>
      </w:r>
    </w:p>
    <w:p w:rsidR="00375C32" w:rsidRDefault="00375C32">
      <w:pPr>
        <w:pStyle w:val="ConsPlusNonformat"/>
        <w:jc w:val="both"/>
      </w:pPr>
      <w:r>
        <w:t xml:space="preserve">    11.12.1.2. отказались от медицинского вмешательства ________ (человек);</w:t>
      </w:r>
    </w:p>
    <w:p w:rsidR="00375C32" w:rsidRDefault="00375C32">
      <w:pPr>
        <w:pStyle w:val="ConsPlusNonformat"/>
        <w:jc w:val="both"/>
      </w:pPr>
      <w:r>
        <w:t xml:space="preserve">    11.12.1.3. смена места жительства _________ (человек);</w:t>
      </w:r>
    </w:p>
    <w:p w:rsidR="00375C32" w:rsidRDefault="00375C32">
      <w:pPr>
        <w:pStyle w:val="ConsPlusNonformat"/>
        <w:jc w:val="both"/>
      </w:pPr>
      <w:r>
        <w:t xml:space="preserve">    11.12.1.4. не в полном объеме _________ (человек);</w:t>
      </w:r>
    </w:p>
    <w:p w:rsidR="00375C32" w:rsidRDefault="00375C32">
      <w:pPr>
        <w:pStyle w:val="ConsPlusNonformat"/>
        <w:jc w:val="both"/>
      </w:pPr>
      <w:r>
        <w:t xml:space="preserve">    11.12.1.5. проблемы организации медицинской помощи _________ (человек);</w:t>
      </w:r>
    </w:p>
    <w:p w:rsidR="00375C32" w:rsidRDefault="00375C32">
      <w:pPr>
        <w:pStyle w:val="ConsPlusNonformat"/>
        <w:jc w:val="both"/>
      </w:pPr>
      <w:r>
        <w:t xml:space="preserve">    11.12.1.6. прочие (указать причину, сколько человек):</w:t>
      </w:r>
    </w:p>
    <w:p w:rsidR="00375C32" w:rsidRDefault="00375C32">
      <w:pPr>
        <w:pStyle w:val="ConsPlusNonformat"/>
        <w:jc w:val="both"/>
      </w:pPr>
      <w:r>
        <w:t xml:space="preserve">      11.12.1.6.1. _____________________ (причина) _______ (человек);</w:t>
      </w:r>
    </w:p>
    <w:p w:rsidR="00375C32" w:rsidRDefault="00375C32">
      <w:pPr>
        <w:pStyle w:val="ConsPlusNonformat"/>
        <w:jc w:val="both"/>
      </w:pPr>
      <w:r>
        <w:t xml:space="preserve">      11.12.1.6.2. _____________________ (причина) _______ (человек) и т.д.</w:t>
      </w:r>
    </w:p>
    <w:p w:rsidR="00375C32" w:rsidRDefault="00375C32">
      <w:pPr>
        <w:pStyle w:val="ConsPlusNonformat"/>
        <w:jc w:val="both"/>
      </w:pPr>
    </w:p>
    <w:p w:rsidR="00375C32" w:rsidRDefault="00375C32">
      <w:pPr>
        <w:pStyle w:val="ConsPlusNonformat"/>
        <w:jc w:val="both"/>
      </w:pPr>
      <w:r>
        <w:t>12. Оказание высокотехнологичной медицинской помощи:</w:t>
      </w:r>
    </w:p>
    <w:p w:rsidR="00375C32" w:rsidRDefault="00375C32">
      <w:pPr>
        <w:pStyle w:val="ConsPlusNonformat"/>
        <w:jc w:val="both"/>
      </w:pPr>
      <w:bookmarkStart w:id="151" w:name="P6267"/>
      <w:bookmarkEnd w:id="151"/>
      <w:r>
        <w:t xml:space="preserve">    12.1.  </w:t>
      </w:r>
      <w:proofErr w:type="gramStart"/>
      <w:r>
        <w:t>рекомендована  (</w:t>
      </w:r>
      <w:proofErr w:type="gramEnd"/>
      <w:r>
        <w:t>по итогам настоящей диспансеризации): ____ чел.,</w:t>
      </w:r>
    </w:p>
    <w:p w:rsidR="00375C32" w:rsidRDefault="00375C32">
      <w:pPr>
        <w:pStyle w:val="ConsPlusNonformat"/>
        <w:jc w:val="both"/>
      </w:pPr>
      <w:r>
        <w:t>в том числе ____ мальчикам;</w:t>
      </w:r>
    </w:p>
    <w:p w:rsidR="00375C32" w:rsidRDefault="00375C32">
      <w:pPr>
        <w:pStyle w:val="ConsPlusNonformat"/>
        <w:jc w:val="both"/>
      </w:pPr>
      <w:bookmarkStart w:id="152" w:name="P6269"/>
      <w:bookmarkEnd w:id="152"/>
      <w:r>
        <w:t xml:space="preserve">    12.2.  </w:t>
      </w:r>
      <w:proofErr w:type="gramStart"/>
      <w:r>
        <w:t>оказана  (</w:t>
      </w:r>
      <w:proofErr w:type="gramEnd"/>
      <w:r>
        <w:t>по  итогам  диспансеризации  и т.п. в предыдущем году)</w:t>
      </w:r>
    </w:p>
    <w:p w:rsidR="00375C32" w:rsidRDefault="00375C32">
      <w:pPr>
        <w:pStyle w:val="ConsPlusNonformat"/>
        <w:jc w:val="both"/>
      </w:pPr>
      <w:r>
        <w:t>____ чел., в том числе ____ мальчикам.</w:t>
      </w:r>
    </w:p>
    <w:p w:rsidR="00375C32" w:rsidRDefault="00375C32">
      <w:pPr>
        <w:pStyle w:val="ConsPlusNonformat"/>
        <w:jc w:val="both"/>
      </w:pPr>
    </w:p>
    <w:p w:rsidR="00375C32" w:rsidRDefault="00375C32">
      <w:pPr>
        <w:pStyle w:val="ConsPlusNonformat"/>
        <w:jc w:val="both"/>
      </w:pPr>
      <w:bookmarkStart w:id="153" w:name="P6272"/>
      <w:bookmarkEnd w:id="153"/>
      <w:r>
        <w:t xml:space="preserve">13.  </w:t>
      </w:r>
      <w:proofErr w:type="gramStart"/>
      <w:r>
        <w:t>Число  детей</w:t>
      </w:r>
      <w:proofErr w:type="gramEnd"/>
      <w:r>
        <w:t>-инвалидов  из  числа  детей,  прошедших диспансеризацию в</w:t>
      </w:r>
    </w:p>
    <w:p w:rsidR="00375C32" w:rsidRDefault="00375C32">
      <w:pPr>
        <w:pStyle w:val="ConsPlusNonformat"/>
        <w:jc w:val="both"/>
      </w:pPr>
      <w:r>
        <w:t>отчетном периоде.</w:t>
      </w:r>
    </w:p>
    <w:p w:rsidR="00375C32" w:rsidRDefault="00375C3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9"/>
        <w:gridCol w:w="2324"/>
        <w:gridCol w:w="1307"/>
        <w:gridCol w:w="1307"/>
        <w:gridCol w:w="1307"/>
        <w:gridCol w:w="1307"/>
        <w:gridCol w:w="1307"/>
        <w:gridCol w:w="1307"/>
        <w:gridCol w:w="1307"/>
        <w:gridCol w:w="1310"/>
      </w:tblGrid>
      <w:tr w:rsidR="00375C32">
        <w:tc>
          <w:tcPr>
            <w:tcW w:w="859" w:type="dxa"/>
            <w:vMerge w:val="restart"/>
          </w:tcPr>
          <w:p w:rsidR="00375C32" w:rsidRDefault="00375C32">
            <w:pPr>
              <w:pStyle w:val="ConsPlusNormal"/>
              <w:jc w:val="center"/>
            </w:pPr>
            <w:r>
              <w:t>N п/п</w:t>
            </w:r>
          </w:p>
        </w:tc>
        <w:tc>
          <w:tcPr>
            <w:tcW w:w="2324" w:type="dxa"/>
            <w:vMerge w:val="restart"/>
          </w:tcPr>
          <w:p w:rsidR="00375C32" w:rsidRDefault="00375C32">
            <w:pPr>
              <w:pStyle w:val="ConsPlusNormal"/>
              <w:jc w:val="center"/>
            </w:pPr>
            <w:r>
              <w:t>Возраст детей</w:t>
            </w:r>
          </w:p>
        </w:tc>
        <w:tc>
          <w:tcPr>
            <w:tcW w:w="10459" w:type="dxa"/>
            <w:gridSpan w:val="8"/>
          </w:tcPr>
          <w:p w:rsidR="00375C32" w:rsidRDefault="00375C32">
            <w:pPr>
              <w:pStyle w:val="ConsPlusNormal"/>
              <w:jc w:val="center"/>
            </w:pPr>
            <w:r>
              <w:t>Инвалидность</w:t>
            </w:r>
          </w:p>
        </w:tc>
      </w:tr>
      <w:tr w:rsidR="00375C32">
        <w:tc>
          <w:tcPr>
            <w:tcW w:w="859" w:type="dxa"/>
            <w:vMerge/>
          </w:tcPr>
          <w:p w:rsidR="00375C32" w:rsidRDefault="00375C32">
            <w:pPr>
              <w:pStyle w:val="ConsPlusNormal"/>
            </w:pPr>
          </w:p>
        </w:tc>
        <w:tc>
          <w:tcPr>
            <w:tcW w:w="2324" w:type="dxa"/>
            <w:vMerge/>
          </w:tcPr>
          <w:p w:rsidR="00375C32" w:rsidRDefault="00375C32">
            <w:pPr>
              <w:pStyle w:val="ConsPlusNormal"/>
            </w:pPr>
          </w:p>
        </w:tc>
        <w:tc>
          <w:tcPr>
            <w:tcW w:w="5228" w:type="dxa"/>
            <w:gridSpan w:val="4"/>
          </w:tcPr>
          <w:p w:rsidR="00375C32" w:rsidRDefault="00375C32">
            <w:pPr>
              <w:pStyle w:val="ConsPlusNormal"/>
              <w:jc w:val="center"/>
            </w:pPr>
            <w:r>
              <w:t>установлена до проведения настоящего профилактического медицинского осмотра</w:t>
            </w:r>
          </w:p>
        </w:tc>
        <w:tc>
          <w:tcPr>
            <w:tcW w:w="2614" w:type="dxa"/>
            <w:gridSpan w:val="2"/>
            <w:vMerge w:val="restart"/>
          </w:tcPr>
          <w:p w:rsidR="00375C32" w:rsidRDefault="00375C32">
            <w:pPr>
              <w:pStyle w:val="ConsPlusNormal"/>
              <w:jc w:val="center"/>
            </w:pPr>
            <w:r>
              <w:t>установлена впервые в отчетном периоде</w:t>
            </w:r>
          </w:p>
        </w:tc>
        <w:tc>
          <w:tcPr>
            <w:tcW w:w="1307" w:type="dxa"/>
            <w:vMerge w:val="restart"/>
          </w:tcPr>
          <w:p w:rsidR="00375C32" w:rsidRDefault="00375C32">
            <w:pPr>
              <w:pStyle w:val="ConsPlusNormal"/>
              <w:jc w:val="center"/>
            </w:pPr>
            <w:r>
              <w:t>всего детей-инвалидов (человек)</w:t>
            </w:r>
          </w:p>
        </w:tc>
        <w:tc>
          <w:tcPr>
            <w:tcW w:w="1310" w:type="dxa"/>
            <w:vMerge w:val="restart"/>
          </w:tcPr>
          <w:p w:rsidR="00375C32" w:rsidRDefault="00375C32">
            <w:pPr>
              <w:pStyle w:val="ConsPlusNormal"/>
              <w:jc w:val="center"/>
            </w:pPr>
            <w:r>
              <w:t>процент детей-инвалидов от общего числа прошедших профилактические медицинские осмотры</w:t>
            </w:r>
          </w:p>
        </w:tc>
      </w:tr>
      <w:tr w:rsidR="00375C32">
        <w:tc>
          <w:tcPr>
            <w:tcW w:w="859" w:type="dxa"/>
            <w:vMerge/>
          </w:tcPr>
          <w:p w:rsidR="00375C32" w:rsidRDefault="00375C32">
            <w:pPr>
              <w:pStyle w:val="ConsPlusNormal"/>
            </w:pPr>
          </w:p>
        </w:tc>
        <w:tc>
          <w:tcPr>
            <w:tcW w:w="2324" w:type="dxa"/>
            <w:vMerge/>
          </w:tcPr>
          <w:p w:rsidR="00375C32" w:rsidRDefault="00375C32">
            <w:pPr>
              <w:pStyle w:val="ConsPlusNormal"/>
            </w:pPr>
          </w:p>
        </w:tc>
        <w:tc>
          <w:tcPr>
            <w:tcW w:w="2614" w:type="dxa"/>
            <w:gridSpan w:val="2"/>
          </w:tcPr>
          <w:p w:rsidR="00375C32" w:rsidRDefault="00375C32">
            <w:pPr>
              <w:pStyle w:val="ConsPlusNormal"/>
              <w:jc w:val="center"/>
            </w:pPr>
            <w:r>
              <w:t>с рождения</w:t>
            </w:r>
          </w:p>
        </w:tc>
        <w:tc>
          <w:tcPr>
            <w:tcW w:w="2614" w:type="dxa"/>
            <w:gridSpan w:val="2"/>
          </w:tcPr>
          <w:p w:rsidR="00375C32" w:rsidRDefault="00375C32">
            <w:pPr>
              <w:pStyle w:val="ConsPlusNormal"/>
              <w:jc w:val="center"/>
            </w:pPr>
            <w:r>
              <w:t>приобретенная</w:t>
            </w:r>
          </w:p>
        </w:tc>
        <w:tc>
          <w:tcPr>
            <w:tcW w:w="2614" w:type="dxa"/>
            <w:gridSpan w:val="2"/>
            <w:vMerge/>
          </w:tcPr>
          <w:p w:rsidR="00375C32" w:rsidRDefault="00375C32">
            <w:pPr>
              <w:pStyle w:val="ConsPlusNormal"/>
            </w:pPr>
          </w:p>
        </w:tc>
        <w:tc>
          <w:tcPr>
            <w:tcW w:w="1307" w:type="dxa"/>
            <w:vMerge/>
          </w:tcPr>
          <w:p w:rsidR="00375C32" w:rsidRDefault="00375C32">
            <w:pPr>
              <w:pStyle w:val="ConsPlusNormal"/>
            </w:pPr>
          </w:p>
        </w:tc>
        <w:tc>
          <w:tcPr>
            <w:tcW w:w="1310" w:type="dxa"/>
            <w:vMerge/>
          </w:tcPr>
          <w:p w:rsidR="00375C32" w:rsidRDefault="00375C32">
            <w:pPr>
              <w:pStyle w:val="ConsPlusNormal"/>
            </w:pPr>
          </w:p>
        </w:tc>
      </w:tr>
      <w:tr w:rsidR="00375C32">
        <w:tc>
          <w:tcPr>
            <w:tcW w:w="859" w:type="dxa"/>
            <w:vMerge/>
          </w:tcPr>
          <w:p w:rsidR="00375C32" w:rsidRDefault="00375C32">
            <w:pPr>
              <w:pStyle w:val="ConsPlusNormal"/>
            </w:pPr>
          </w:p>
        </w:tc>
        <w:tc>
          <w:tcPr>
            <w:tcW w:w="2324" w:type="dxa"/>
            <w:vMerge/>
          </w:tcPr>
          <w:p w:rsidR="00375C32" w:rsidRDefault="00375C32">
            <w:pPr>
              <w:pStyle w:val="ConsPlusNormal"/>
            </w:pPr>
          </w:p>
        </w:tc>
        <w:tc>
          <w:tcPr>
            <w:tcW w:w="1307" w:type="dxa"/>
          </w:tcPr>
          <w:p w:rsidR="00375C32" w:rsidRDefault="00375C32">
            <w:pPr>
              <w:pStyle w:val="ConsPlusNormal"/>
              <w:jc w:val="center"/>
            </w:pPr>
            <w:r>
              <w:t>всего (человек)</w:t>
            </w:r>
          </w:p>
        </w:tc>
        <w:tc>
          <w:tcPr>
            <w:tcW w:w="1307" w:type="dxa"/>
          </w:tcPr>
          <w:p w:rsidR="00375C32" w:rsidRDefault="00375C32">
            <w:pPr>
              <w:pStyle w:val="ConsPlusNormal"/>
              <w:jc w:val="center"/>
            </w:pPr>
            <w:r>
              <w:t>процент от общего числа прошедших профилактические медицинские осмотры</w:t>
            </w:r>
          </w:p>
        </w:tc>
        <w:tc>
          <w:tcPr>
            <w:tcW w:w="1307" w:type="dxa"/>
          </w:tcPr>
          <w:p w:rsidR="00375C32" w:rsidRDefault="00375C32">
            <w:pPr>
              <w:pStyle w:val="ConsPlusNormal"/>
              <w:jc w:val="center"/>
            </w:pPr>
            <w:r>
              <w:t>всего (человек)</w:t>
            </w:r>
          </w:p>
        </w:tc>
        <w:tc>
          <w:tcPr>
            <w:tcW w:w="1307" w:type="dxa"/>
          </w:tcPr>
          <w:p w:rsidR="00375C32" w:rsidRDefault="00375C32">
            <w:pPr>
              <w:pStyle w:val="ConsPlusNormal"/>
              <w:jc w:val="center"/>
            </w:pPr>
            <w:r>
              <w:t>процент от общего числа прошедших профилактические медицинские осмотры</w:t>
            </w:r>
          </w:p>
        </w:tc>
        <w:tc>
          <w:tcPr>
            <w:tcW w:w="1307" w:type="dxa"/>
          </w:tcPr>
          <w:p w:rsidR="00375C32" w:rsidRDefault="00375C32">
            <w:pPr>
              <w:pStyle w:val="ConsPlusNormal"/>
              <w:jc w:val="center"/>
            </w:pPr>
            <w:r>
              <w:t>всего (человек)</w:t>
            </w:r>
          </w:p>
        </w:tc>
        <w:tc>
          <w:tcPr>
            <w:tcW w:w="1307" w:type="dxa"/>
          </w:tcPr>
          <w:p w:rsidR="00375C32" w:rsidRDefault="00375C32">
            <w:pPr>
              <w:pStyle w:val="ConsPlusNormal"/>
              <w:jc w:val="center"/>
            </w:pPr>
            <w:r>
              <w:t>процент от общего числа прошедших профилактические медицинские осмотры</w:t>
            </w:r>
          </w:p>
        </w:tc>
        <w:tc>
          <w:tcPr>
            <w:tcW w:w="1307" w:type="dxa"/>
            <w:vMerge/>
          </w:tcPr>
          <w:p w:rsidR="00375C32" w:rsidRDefault="00375C32">
            <w:pPr>
              <w:pStyle w:val="ConsPlusNormal"/>
            </w:pPr>
          </w:p>
        </w:tc>
        <w:tc>
          <w:tcPr>
            <w:tcW w:w="1310" w:type="dxa"/>
            <w:vMerge/>
          </w:tcPr>
          <w:p w:rsidR="00375C32" w:rsidRDefault="00375C32">
            <w:pPr>
              <w:pStyle w:val="ConsPlusNormal"/>
            </w:pPr>
          </w:p>
        </w:tc>
      </w:tr>
      <w:tr w:rsidR="00375C32">
        <w:tc>
          <w:tcPr>
            <w:tcW w:w="859" w:type="dxa"/>
            <w:vMerge/>
          </w:tcPr>
          <w:p w:rsidR="00375C32" w:rsidRDefault="00375C32">
            <w:pPr>
              <w:pStyle w:val="ConsPlusNormal"/>
            </w:pPr>
          </w:p>
        </w:tc>
        <w:tc>
          <w:tcPr>
            <w:tcW w:w="2324" w:type="dxa"/>
          </w:tcPr>
          <w:p w:rsidR="00375C32" w:rsidRDefault="00375C32">
            <w:pPr>
              <w:pStyle w:val="ConsPlusNormal"/>
              <w:jc w:val="center"/>
            </w:pPr>
            <w:r>
              <w:t>1</w:t>
            </w:r>
          </w:p>
        </w:tc>
        <w:tc>
          <w:tcPr>
            <w:tcW w:w="1307" w:type="dxa"/>
          </w:tcPr>
          <w:p w:rsidR="00375C32" w:rsidRDefault="00375C32">
            <w:pPr>
              <w:pStyle w:val="ConsPlusNormal"/>
              <w:jc w:val="center"/>
            </w:pPr>
            <w:r>
              <w:t>2</w:t>
            </w:r>
          </w:p>
        </w:tc>
        <w:tc>
          <w:tcPr>
            <w:tcW w:w="1307" w:type="dxa"/>
          </w:tcPr>
          <w:p w:rsidR="00375C32" w:rsidRDefault="00375C32">
            <w:pPr>
              <w:pStyle w:val="ConsPlusNormal"/>
              <w:jc w:val="center"/>
            </w:pPr>
            <w:r>
              <w:t>3</w:t>
            </w:r>
          </w:p>
        </w:tc>
        <w:tc>
          <w:tcPr>
            <w:tcW w:w="1307" w:type="dxa"/>
          </w:tcPr>
          <w:p w:rsidR="00375C32" w:rsidRDefault="00375C32">
            <w:pPr>
              <w:pStyle w:val="ConsPlusNormal"/>
              <w:jc w:val="center"/>
            </w:pPr>
            <w:r>
              <w:t>4</w:t>
            </w:r>
          </w:p>
        </w:tc>
        <w:tc>
          <w:tcPr>
            <w:tcW w:w="1307" w:type="dxa"/>
          </w:tcPr>
          <w:p w:rsidR="00375C32" w:rsidRDefault="00375C32">
            <w:pPr>
              <w:pStyle w:val="ConsPlusNormal"/>
              <w:jc w:val="center"/>
            </w:pPr>
            <w:r>
              <w:t>5</w:t>
            </w:r>
          </w:p>
        </w:tc>
        <w:tc>
          <w:tcPr>
            <w:tcW w:w="1307" w:type="dxa"/>
          </w:tcPr>
          <w:p w:rsidR="00375C32" w:rsidRDefault="00375C32">
            <w:pPr>
              <w:pStyle w:val="ConsPlusNormal"/>
              <w:jc w:val="center"/>
            </w:pPr>
            <w:r>
              <w:t>6</w:t>
            </w:r>
          </w:p>
        </w:tc>
        <w:tc>
          <w:tcPr>
            <w:tcW w:w="1307" w:type="dxa"/>
          </w:tcPr>
          <w:p w:rsidR="00375C32" w:rsidRDefault="00375C32">
            <w:pPr>
              <w:pStyle w:val="ConsPlusNormal"/>
              <w:jc w:val="center"/>
            </w:pPr>
            <w:r>
              <w:t>7</w:t>
            </w:r>
          </w:p>
        </w:tc>
        <w:tc>
          <w:tcPr>
            <w:tcW w:w="1307" w:type="dxa"/>
          </w:tcPr>
          <w:p w:rsidR="00375C32" w:rsidRDefault="00375C32">
            <w:pPr>
              <w:pStyle w:val="ConsPlusNormal"/>
              <w:jc w:val="center"/>
            </w:pPr>
            <w:r>
              <w:t>8</w:t>
            </w:r>
          </w:p>
        </w:tc>
        <w:tc>
          <w:tcPr>
            <w:tcW w:w="1310" w:type="dxa"/>
          </w:tcPr>
          <w:p w:rsidR="00375C32" w:rsidRDefault="00375C32">
            <w:pPr>
              <w:pStyle w:val="ConsPlusNormal"/>
              <w:jc w:val="center"/>
            </w:pPr>
            <w:r>
              <w:t>9</w:t>
            </w:r>
          </w:p>
        </w:tc>
      </w:tr>
      <w:tr w:rsidR="00375C32">
        <w:tc>
          <w:tcPr>
            <w:tcW w:w="859" w:type="dxa"/>
          </w:tcPr>
          <w:p w:rsidR="00375C32" w:rsidRDefault="00375C32">
            <w:pPr>
              <w:pStyle w:val="ConsPlusNormal"/>
              <w:jc w:val="center"/>
            </w:pPr>
            <w:r>
              <w:t>1.</w:t>
            </w:r>
          </w:p>
        </w:tc>
        <w:tc>
          <w:tcPr>
            <w:tcW w:w="2324" w:type="dxa"/>
          </w:tcPr>
          <w:p w:rsidR="00375C32" w:rsidRDefault="00375C32">
            <w:pPr>
              <w:pStyle w:val="ConsPlusNormal"/>
            </w:pPr>
            <w:r>
              <w:t>Всего детей в возрасте до 17 лет включительно, из них:</w:t>
            </w:r>
          </w:p>
        </w:tc>
        <w:tc>
          <w:tcPr>
            <w:tcW w:w="1307" w:type="dxa"/>
          </w:tcPr>
          <w:p w:rsidR="00375C32" w:rsidRDefault="00375C32">
            <w:pPr>
              <w:pStyle w:val="ConsPlusNormal"/>
            </w:pPr>
          </w:p>
        </w:tc>
        <w:tc>
          <w:tcPr>
            <w:tcW w:w="1307" w:type="dxa"/>
          </w:tcPr>
          <w:p w:rsidR="00375C32" w:rsidRDefault="00375C32">
            <w:pPr>
              <w:pStyle w:val="ConsPlusNormal"/>
            </w:pPr>
          </w:p>
        </w:tc>
        <w:tc>
          <w:tcPr>
            <w:tcW w:w="1307" w:type="dxa"/>
          </w:tcPr>
          <w:p w:rsidR="00375C32" w:rsidRDefault="00375C32">
            <w:pPr>
              <w:pStyle w:val="ConsPlusNormal"/>
            </w:pPr>
          </w:p>
        </w:tc>
        <w:tc>
          <w:tcPr>
            <w:tcW w:w="1307" w:type="dxa"/>
          </w:tcPr>
          <w:p w:rsidR="00375C32" w:rsidRDefault="00375C32">
            <w:pPr>
              <w:pStyle w:val="ConsPlusNormal"/>
            </w:pPr>
          </w:p>
        </w:tc>
        <w:tc>
          <w:tcPr>
            <w:tcW w:w="1307" w:type="dxa"/>
          </w:tcPr>
          <w:p w:rsidR="00375C32" w:rsidRDefault="00375C32">
            <w:pPr>
              <w:pStyle w:val="ConsPlusNormal"/>
            </w:pPr>
          </w:p>
        </w:tc>
        <w:tc>
          <w:tcPr>
            <w:tcW w:w="1307" w:type="dxa"/>
          </w:tcPr>
          <w:p w:rsidR="00375C32" w:rsidRDefault="00375C32">
            <w:pPr>
              <w:pStyle w:val="ConsPlusNormal"/>
            </w:pPr>
          </w:p>
        </w:tc>
        <w:tc>
          <w:tcPr>
            <w:tcW w:w="1307" w:type="dxa"/>
          </w:tcPr>
          <w:p w:rsidR="00375C32" w:rsidRDefault="00375C32">
            <w:pPr>
              <w:pStyle w:val="ConsPlusNormal"/>
            </w:pPr>
          </w:p>
        </w:tc>
        <w:tc>
          <w:tcPr>
            <w:tcW w:w="1310" w:type="dxa"/>
          </w:tcPr>
          <w:p w:rsidR="00375C32" w:rsidRDefault="00375C32">
            <w:pPr>
              <w:pStyle w:val="ConsPlusNormal"/>
            </w:pPr>
          </w:p>
        </w:tc>
      </w:tr>
      <w:tr w:rsidR="00375C32">
        <w:tc>
          <w:tcPr>
            <w:tcW w:w="859" w:type="dxa"/>
          </w:tcPr>
          <w:p w:rsidR="00375C32" w:rsidRDefault="00375C32">
            <w:pPr>
              <w:pStyle w:val="ConsPlusNormal"/>
              <w:jc w:val="center"/>
            </w:pPr>
            <w:r>
              <w:t>1.1</w:t>
            </w:r>
          </w:p>
        </w:tc>
        <w:tc>
          <w:tcPr>
            <w:tcW w:w="2324" w:type="dxa"/>
          </w:tcPr>
          <w:p w:rsidR="00375C32" w:rsidRDefault="00375C32">
            <w:pPr>
              <w:pStyle w:val="ConsPlusNormal"/>
              <w:ind w:left="283"/>
            </w:pPr>
            <w:r>
              <w:t>от 0 до 14 лет включительно</w:t>
            </w:r>
          </w:p>
        </w:tc>
        <w:tc>
          <w:tcPr>
            <w:tcW w:w="1307" w:type="dxa"/>
          </w:tcPr>
          <w:p w:rsidR="00375C32" w:rsidRDefault="00375C32">
            <w:pPr>
              <w:pStyle w:val="ConsPlusNormal"/>
            </w:pPr>
          </w:p>
        </w:tc>
        <w:tc>
          <w:tcPr>
            <w:tcW w:w="1307" w:type="dxa"/>
          </w:tcPr>
          <w:p w:rsidR="00375C32" w:rsidRDefault="00375C32">
            <w:pPr>
              <w:pStyle w:val="ConsPlusNormal"/>
            </w:pPr>
          </w:p>
        </w:tc>
        <w:tc>
          <w:tcPr>
            <w:tcW w:w="1307" w:type="dxa"/>
          </w:tcPr>
          <w:p w:rsidR="00375C32" w:rsidRDefault="00375C32">
            <w:pPr>
              <w:pStyle w:val="ConsPlusNormal"/>
            </w:pPr>
          </w:p>
        </w:tc>
        <w:tc>
          <w:tcPr>
            <w:tcW w:w="1307" w:type="dxa"/>
          </w:tcPr>
          <w:p w:rsidR="00375C32" w:rsidRDefault="00375C32">
            <w:pPr>
              <w:pStyle w:val="ConsPlusNormal"/>
            </w:pPr>
          </w:p>
        </w:tc>
        <w:tc>
          <w:tcPr>
            <w:tcW w:w="1307" w:type="dxa"/>
          </w:tcPr>
          <w:p w:rsidR="00375C32" w:rsidRDefault="00375C32">
            <w:pPr>
              <w:pStyle w:val="ConsPlusNormal"/>
            </w:pPr>
          </w:p>
        </w:tc>
        <w:tc>
          <w:tcPr>
            <w:tcW w:w="1307" w:type="dxa"/>
          </w:tcPr>
          <w:p w:rsidR="00375C32" w:rsidRDefault="00375C32">
            <w:pPr>
              <w:pStyle w:val="ConsPlusNormal"/>
            </w:pPr>
          </w:p>
        </w:tc>
        <w:tc>
          <w:tcPr>
            <w:tcW w:w="1307" w:type="dxa"/>
          </w:tcPr>
          <w:p w:rsidR="00375C32" w:rsidRDefault="00375C32">
            <w:pPr>
              <w:pStyle w:val="ConsPlusNormal"/>
            </w:pPr>
          </w:p>
        </w:tc>
        <w:tc>
          <w:tcPr>
            <w:tcW w:w="1310" w:type="dxa"/>
          </w:tcPr>
          <w:p w:rsidR="00375C32" w:rsidRDefault="00375C32">
            <w:pPr>
              <w:pStyle w:val="ConsPlusNormal"/>
            </w:pPr>
          </w:p>
        </w:tc>
      </w:tr>
      <w:tr w:rsidR="00375C32">
        <w:tc>
          <w:tcPr>
            <w:tcW w:w="859" w:type="dxa"/>
          </w:tcPr>
          <w:p w:rsidR="00375C32" w:rsidRDefault="00375C32">
            <w:pPr>
              <w:pStyle w:val="ConsPlusNormal"/>
              <w:jc w:val="center"/>
            </w:pPr>
            <w:r>
              <w:t>1.1.1.</w:t>
            </w:r>
          </w:p>
        </w:tc>
        <w:tc>
          <w:tcPr>
            <w:tcW w:w="2324" w:type="dxa"/>
          </w:tcPr>
          <w:p w:rsidR="00375C32" w:rsidRDefault="00375C32">
            <w:pPr>
              <w:pStyle w:val="ConsPlusNormal"/>
              <w:ind w:left="283"/>
            </w:pPr>
            <w:r>
              <w:t>от 0 до 4 лет включительно</w:t>
            </w:r>
          </w:p>
        </w:tc>
        <w:tc>
          <w:tcPr>
            <w:tcW w:w="1307" w:type="dxa"/>
          </w:tcPr>
          <w:p w:rsidR="00375C32" w:rsidRDefault="00375C32">
            <w:pPr>
              <w:pStyle w:val="ConsPlusNormal"/>
            </w:pPr>
          </w:p>
        </w:tc>
        <w:tc>
          <w:tcPr>
            <w:tcW w:w="1307" w:type="dxa"/>
          </w:tcPr>
          <w:p w:rsidR="00375C32" w:rsidRDefault="00375C32">
            <w:pPr>
              <w:pStyle w:val="ConsPlusNormal"/>
            </w:pPr>
          </w:p>
        </w:tc>
        <w:tc>
          <w:tcPr>
            <w:tcW w:w="1307" w:type="dxa"/>
          </w:tcPr>
          <w:p w:rsidR="00375C32" w:rsidRDefault="00375C32">
            <w:pPr>
              <w:pStyle w:val="ConsPlusNormal"/>
            </w:pPr>
          </w:p>
        </w:tc>
        <w:tc>
          <w:tcPr>
            <w:tcW w:w="1307" w:type="dxa"/>
          </w:tcPr>
          <w:p w:rsidR="00375C32" w:rsidRDefault="00375C32">
            <w:pPr>
              <w:pStyle w:val="ConsPlusNormal"/>
            </w:pPr>
          </w:p>
        </w:tc>
        <w:tc>
          <w:tcPr>
            <w:tcW w:w="1307" w:type="dxa"/>
          </w:tcPr>
          <w:p w:rsidR="00375C32" w:rsidRDefault="00375C32">
            <w:pPr>
              <w:pStyle w:val="ConsPlusNormal"/>
            </w:pPr>
          </w:p>
        </w:tc>
        <w:tc>
          <w:tcPr>
            <w:tcW w:w="1307" w:type="dxa"/>
          </w:tcPr>
          <w:p w:rsidR="00375C32" w:rsidRDefault="00375C32">
            <w:pPr>
              <w:pStyle w:val="ConsPlusNormal"/>
            </w:pPr>
          </w:p>
        </w:tc>
        <w:tc>
          <w:tcPr>
            <w:tcW w:w="1307" w:type="dxa"/>
          </w:tcPr>
          <w:p w:rsidR="00375C32" w:rsidRDefault="00375C32">
            <w:pPr>
              <w:pStyle w:val="ConsPlusNormal"/>
            </w:pPr>
          </w:p>
        </w:tc>
        <w:tc>
          <w:tcPr>
            <w:tcW w:w="1310" w:type="dxa"/>
          </w:tcPr>
          <w:p w:rsidR="00375C32" w:rsidRDefault="00375C32">
            <w:pPr>
              <w:pStyle w:val="ConsPlusNormal"/>
            </w:pPr>
          </w:p>
        </w:tc>
      </w:tr>
      <w:tr w:rsidR="00375C32">
        <w:tc>
          <w:tcPr>
            <w:tcW w:w="859" w:type="dxa"/>
          </w:tcPr>
          <w:p w:rsidR="00375C32" w:rsidRDefault="00375C32">
            <w:pPr>
              <w:pStyle w:val="ConsPlusNormal"/>
              <w:jc w:val="center"/>
            </w:pPr>
            <w:r>
              <w:t>1.1.2.</w:t>
            </w:r>
          </w:p>
        </w:tc>
        <w:tc>
          <w:tcPr>
            <w:tcW w:w="2324" w:type="dxa"/>
          </w:tcPr>
          <w:p w:rsidR="00375C32" w:rsidRDefault="00375C32">
            <w:pPr>
              <w:pStyle w:val="ConsPlusNormal"/>
              <w:ind w:left="283"/>
            </w:pPr>
            <w:r>
              <w:t>от 5 до 9 лет включительно</w:t>
            </w:r>
          </w:p>
        </w:tc>
        <w:tc>
          <w:tcPr>
            <w:tcW w:w="1307" w:type="dxa"/>
          </w:tcPr>
          <w:p w:rsidR="00375C32" w:rsidRDefault="00375C32">
            <w:pPr>
              <w:pStyle w:val="ConsPlusNormal"/>
            </w:pPr>
          </w:p>
        </w:tc>
        <w:tc>
          <w:tcPr>
            <w:tcW w:w="1307" w:type="dxa"/>
          </w:tcPr>
          <w:p w:rsidR="00375C32" w:rsidRDefault="00375C32">
            <w:pPr>
              <w:pStyle w:val="ConsPlusNormal"/>
            </w:pPr>
          </w:p>
        </w:tc>
        <w:tc>
          <w:tcPr>
            <w:tcW w:w="1307" w:type="dxa"/>
          </w:tcPr>
          <w:p w:rsidR="00375C32" w:rsidRDefault="00375C32">
            <w:pPr>
              <w:pStyle w:val="ConsPlusNormal"/>
            </w:pPr>
          </w:p>
        </w:tc>
        <w:tc>
          <w:tcPr>
            <w:tcW w:w="1307" w:type="dxa"/>
          </w:tcPr>
          <w:p w:rsidR="00375C32" w:rsidRDefault="00375C32">
            <w:pPr>
              <w:pStyle w:val="ConsPlusNormal"/>
            </w:pPr>
          </w:p>
        </w:tc>
        <w:tc>
          <w:tcPr>
            <w:tcW w:w="1307" w:type="dxa"/>
          </w:tcPr>
          <w:p w:rsidR="00375C32" w:rsidRDefault="00375C32">
            <w:pPr>
              <w:pStyle w:val="ConsPlusNormal"/>
            </w:pPr>
          </w:p>
        </w:tc>
        <w:tc>
          <w:tcPr>
            <w:tcW w:w="1307" w:type="dxa"/>
          </w:tcPr>
          <w:p w:rsidR="00375C32" w:rsidRDefault="00375C32">
            <w:pPr>
              <w:pStyle w:val="ConsPlusNormal"/>
            </w:pPr>
          </w:p>
        </w:tc>
        <w:tc>
          <w:tcPr>
            <w:tcW w:w="1307" w:type="dxa"/>
          </w:tcPr>
          <w:p w:rsidR="00375C32" w:rsidRDefault="00375C32">
            <w:pPr>
              <w:pStyle w:val="ConsPlusNormal"/>
            </w:pPr>
          </w:p>
        </w:tc>
        <w:tc>
          <w:tcPr>
            <w:tcW w:w="1310" w:type="dxa"/>
          </w:tcPr>
          <w:p w:rsidR="00375C32" w:rsidRDefault="00375C32">
            <w:pPr>
              <w:pStyle w:val="ConsPlusNormal"/>
            </w:pPr>
          </w:p>
        </w:tc>
      </w:tr>
      <w:tr w:rsidR="00375C32">
        <w:tc>
          <w:tcPr>
            <w:tcW w:w="859" w:type="dxa"/>
          </w:tcPr>
          <w:p w:rsidR="00375C32" w:rsidRDefault="00375C32">
            <w:pPr>
              <w:pStyle w:val="ConsPlusNormal"/>
              <w:jc w:val="center"/>
            </w:pPr>
            <w:r>
              <w:t>1.1.3</w:t>
            </w:r>
          </w:p>
        </w:tc>
        <w:tc>
          <w:tcPr>
            <w:tcW w:w="2324" w:type="dxa"/>
          </w:tcPr>
          <w:p w:rsidR="00375C32" w:rsidRDefault="00375C32">
            <w:pPr>
              <w:pStyle w:val="ConsPlusNormal"/>
              <w:ind w:left="283"/>
            </w:pPr>
            <w:r>
              <w:t>от 10 до 14 лет включительно</w:t>
            </w:r>
          </w:p>
        </w:tc>
        <w:tc>
          <w:tcPr>
            <w:tcW w:w="1307" w:type="dxa"/>
          </w:tcPr>
          <w:p w:rsidR="00375C32" w:rsidRDefault="00375C32">
            <w:pPr>
              <w:pStyle w:val="ConsPlusNormal"/>
            </w:pPr>
          </w:p>
        </w:tc>
        <w:tc>
          <w:tcPr>
            <w:tcW w:w="1307" w:type="dxa"/>
          </w:tcPr>
          <w:p w:rsidR="00375C32" w:rsidRDefault="00375C32">
            <w:pPr>
              <w:pStyle w:val="ConsPlusNormal"/>
            </w:pPr>
          </w:p>
        </w:tc>
        <w:tc>
          <w:tcPr>
            <w:tcW w:w="1307" w:type="dxa"/>
          </w:tcPr>
          <w:p w:rsidR="00375C32" w:rsidRDefault="00375C32">
            <w:pPr>
              <w:pStyle w:val="ConsPlusNormal"/>
            </w:pPr>
          </w:p>
        </w:tc>
        <w:tc>
          <w:tcPr>
            <w:tcW w:w="1307" w:type="dxa"/>
          </w:tcPr>
          <w:p w:rsidR="00375C32" w:rsidRDefault="00375C32">
            <w:pPr>
              <w:pStyle w:val="ConsPlusNormal"/>
            </w:pPr>
          </w:p>
        </w:tc>
        <w:tc>
          <w:tcPr>
            <w:tcW w:w="1307" w:type="dxa"/>
          </w:tcPr>
          <w:p w:rsidR="00375C32" w:rsidRDefault="00375C32">
            <w:pPr>
              <w:pStyle w:val="ConsPlusNormal"/>
            </w:pPr>
          </w:p>
        </w:tc>
        <w:tc>
          <w:tcPr>
            <w:tcW w:w="1307" w:type="dxa"/>
          </w:tcPr>
          <w:p w:rsidR="00375C32" w:rsidRDefault="00375C32">
            <w:pPr>
              <w:pStyle w:val="ConsPlusNormal"/>
            </w:pPr>
          </w:p>
        </w:tc>
        <w:tc>
          <w:tcPr>
            <w:tcW w:w="1307" w:type="dxa"/>
          </w:tcPr>
          <w:p w:rsidR="00375C32" w:rsidRDefault="00375C32">
            <w:pPr>
              <w:pStyle w:val="ConsPlusNormal"/>
            </w:pPr>
          </w:p>
        </w:tc>
        <w:tc>
          <w:tcPr>
            <w:tcW w:w="1310" w:type="dxa"/>
          </w:tcPr>
          <w:p w:rsidR="00375C32" w:rsidRDefault="00375C32">
            <w:pPr>
              <w:pStyle w:val="ConsPlusNormal"/>
            </w:pPr>
          </w:p>
        </w:tc>
      </w:tr>
      <w:tr w:rsidR="00375C32">
        <w:tc>
          <w:tcPr>
            <w:tcW w:w="859" w:type="dxa"/>
          </w:tcPr>
          <w:p w:rsidR="00375C32" w:rsidRDefault="00375C32">
            <w:pPr>
              <w:pStyle w:val="ConsPlusNormal"/>
              <w:jc w:val="center"/>
            </w:pPr>
            <w:r>
              <w:t>2.1.</w:t>
            </w:r>
          </w:p>
        </w:tc>
        <w:tc>
          <w:tcPr>
            <w:tcW w:w="2324" w:type="dxa"/>
          </w:tcPr>
          <w:p w:rsidR="00375C32" w:rsidRDefault="00375C32">
            <w:pPr>
              <w:pStyle w:val="ConsPlusNormal"/>
              <w:ind w:left="283"/>
            </w:pPr>
            <w:r>
              <w:t xml:space="preserve">от 15 до 17 лет </w:t>
            </w:r>
            <w:r>
              <w:lastRenderedPageBreak/>
              <w:t>включительно</w:t>
            </w:r>
          </w:p>
        </w:tc>
        <w:tc>
          <w:tcPr>
            <w:tcW w:w="1307" w:type="dxa"/>
          </w:tcPr>
          <w:p w:rsidR="00375C32" w:rsidRDefault="00375C32">
            <w:pPr>
              <w:pStyle w:val="ConsPlusNormal"/>
            </w:pPr>
          </w:p>
        </w:tc>
        <w:tc>
          <w:tcPr>
            <w:tcW w:w="1307" w:type="dxa"/>
          </w:tcPr>
          <w:p w:rsidR="00375C32" w:rsidRDefault="00375C32">
            <w:pPr>
              <w:pStyle w:val="ConsPlusNormal"/>
            </w:pPr>
          </w:p>
        </w:tc>
        <w:tc>
          <w:tcPr>
            <w:tcW w:w="1307" w:type="dxa"/>
          </w:tcPr>
          <w:p w:rsidR="00375C32" w:rsidRDefault="00375C32">
            <w:pPr>
              <w:pStyle w:val="ConsPlusNormal"/>
            </w:pPr>
          </w:p>
        </w:tc>
        <w:tc>
          <w:tcPr>
            <w:tcW w:w="1307" w:type="dxa"/>
          </w:tcPr>
          <w:p w:rsidR="00375C32" w:rsidRDefault="00375C32">
            <w:pPr>
              <w:pStyle w:val="ConsPlusNormal"/>
            </w:pPr>
          </w:p>
        </w:tc>
        <w:tc>
          <w:tcPr>
            <w:tcW w:w="1307" w:type="dxa"/>
          </w:tcPr>
          <w:p w:rsidR="00375C32" w:rsidRDefault="00375C32">
            <w:pPr>
              <w:pStyle w:val="ConsPlusNormal"/>
            </w:pPr>
          </w:p>
        </w:tc>
        <w:tc>
          <w:tcPr>
            <w:tcW w:w="1307" w:type="dxa"/>
          </w:tcPr>
          <w:p w:rsidR="00375C32" w:rsidRDefault="00375C32">
            <w:pPr>
              <w:pStyle w:val="ConsPlusNormal"/>
            </w:pPr>
          </w:p>
        </w:tc>
        <w:tc>
          <w:tcPr>
            <w:tcW w:w="1307" w:type="dxa"/>
          </w:tcPr>
          <w:p w:rsidR="00375C32" w:rsidRDefault="00375C32">
            <w:pPr>
              <w:pStyle w:val="ConsPlusNormal"/>
            </w:pPr>
          </w:p>
        </w:tc>
        <w:tc>
          <w:tcPr>
            <w:tcW w:w="1310" w:type="dxa"/>
          </w:tcPr>
          <w:p w:rsidR="00375C32" w:rsidRDefault="00375C32">
            <w:pPr>
              <w:pStyle w:val="ConsPlusNormal"/>
            </w:pPr>
          </w:p>
        </w:tc>
      </w:tr>
    </w:tbl>
    <w:p w:rsidR="00375C32" w:rsidRDefault="00375C32">
      <w:pPr>
        <w:pStyle w:val="ConsPlusNormal"/>
        <w:jc w:val="both"/>
      </w:pPr>
    </w:p>
    <w:p w:rsidR="00375C32" w:rsidRDefault="00375C32">
      <w:pPr>
        <w:pStyle w:val="ConsPlusNonformat"/>
        <w:jc w:val="both"/>
      </w:pPr>
      <w:bookmarkStart w:id="154" w:name="P6360"/>
      <w:bookmarkEnd w:id="154"/>
      <w:r>
        <w:t>14. Выполнение индивидуальных программ реабилитации (ИПР) детей-инвалидов в</w:t>
      </w:r>
    </w:p>
    <w:p w:rsidR="00375C32" w:rsidRDefault="00375C32">
      <w:pPr>
        <w:pStyle w:val="ConsPlusNonformat"/>
        <w:jc w:val="both"/>
      </w:pPr>
      <w:r>
        <w:t>отчетном периоде.</w:t>
      </w:r>
    </w:p>
    <w:p w:rsidR="00375C32" w:rsidRDefault="00375C3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9"/>
        <w:gridCol w:w="2324"/>
        <w:gridCol w:w="1165"/>
        <w:gridCol w:w="1165"/>
        <w:gridCol w:w="1165"/>
        <w:gridCol w:w="1165"/>
        <w:gridCol w:w="1165"/>
        <w:gridCol w:w="1165"/>
        <w:gridCol w:w="1165"/>
        <w:gridCol w:w="1165"/>
        <w:gridCol w:w="1173"/>
      </w:tblGrid>
      <w:tr w:rsidR="00375C32">
        <w:tc>
          <w:tcPr>
            <w:tcW w:w="859" w:type="dxa"/>
            <w:vMerge w:val="restart"/>
          </w:tcPr>
          <w:p w:rsidR="00375C32" w:rsidRDefault="00375C32">
            <w:pPr>
              <w:pStyle w:val="ConsPlusNormal"/>
              <w:jc w:val="center"/>
            </w:pPr>
            <w:r>
              <w:t>N п/п</w:t>
            </w:r>
          </w:p>
        </w:tc>
        <w:tc>
          <w:tcPr>
            <w:tcW w:w="2324" w:type="dxa"/>
            <w:vMerge w:val="restart"/>
          </w:tcPr>
          <w:p w:rsidR="00375C32" w:rsidRDefault="00375C32">
            <w:pPr>
              <w:pStyle w:val="ConsPlusNormal"/>
              <w:jc w:val="center"/>
            </w:pPr>
            <w:r>
              <w:t>Возраст детей</w:t>
            </w:r>
          </w:p>
        </w:tc>
        <w:tc>
          <w:tcPr>
            <w:tcW w:w="1165" w:type="dxa"/>
          </w:tcPr>
          <w:p w:rsidR="00375C32" w:rsidRDefault="00375C32">
            <w:pPr>
              <w:pStyle w:val="ConsPlusNormal"/>
              <w:jc w:val="center"/>
            </w:pPr>
            <w:r>
              <w:t>Назначено ИПР</w:t>
            </w:r>
          </w:p>
        </w:tc>
        <w:tc>
          <w:tcPr>
            <w:tcW w:w="2330" w:type="dxa"/>
            <w:gridSpan w:val="2"/>
          </w:tcPr>
          <w:p w:rsidR="00375C32" w:rsidRDefault="00375C32">
            <w:pPr>
              <w:pStyle w:val="ConsPlusNormal"/>
              <w:jc w:val="center"/>
            </w:pPr>
            <w:r>
              <w:t>ИПР выполнена полностью</w:t>
            </w:r>
          </w:p>
        </w:tc>
        <w:tc>
          <w:tcPr>
            <w:tcW w:w="2330" w:type="dxa"/>
            <w:gridSpan w:val="2"/>
          </w:tcPr>
          <w:p w:rsidR="00375C32" w:rsidRDefault="00375C32">
            <w:pPr>
              <w:pStyle w:val="ConsPlusNormal"/>
              <w:jc w:val="center"/>
            </w:pPr>
            <w:r>
              <w:t>ИПР выполнена частично</w:t>
            </w:r>
          </w:p>
        </w:tc>
        <w:tc>
          <w:tcPr>
            <w:tcW w:w="2330" w:type="dxa"/>
            <w:gridSpan w:val="2"/>
          </w:tcPr>
          <w:p w:rsidR="00375C32" w:rsidRDefault="00375C32">
            <w:pPr>
              <w:pStyle w:val="ConsPlusNormal"/>
              <w:jc w:val="center"/>
            </w:pPr>
            <w:r>
              <w:t>ИПР начата</w:t>
            </w:r>
          </w:p>
        </w:tc>
        <w:tc>
          <w:tcPr>
            <w:tcW w:w="2338" w:type="dxa"/>
            <w:gridSpan w:val="2"/>
          </w:tcPr>
          <w:p w:rsidR="00375C32" w:rsidRDefault="00375C32">
            <w:pPr>
              <w:pStyle w:val="ConsPlusNormal"/>
              <w:jc w:val="center"/>
            </w:pPr>
            <w:r>
              <w:t>ИПР не выполнена</w:t>
            </w:r>
          </w:p>
        </w:tc>
      </w:tr>
      <w:tr w:rsidR="00375C32">
        <w:tc>
          <w:tcPr>
            <w:tcW w:w="859" w:type="dxa"/>
            <w:vMerge/>
          </w:tcPr>
          <w:p w:rsidR="00375C32" w:rsidRDefault="00375C32">
            <w:pPr>
              <w:pStyle w:val="ConsPlusNormal"/>
            </w:pPr>
          </w:p>
        </w:tc>
        <w:tc>
          <w:tcPr>
            <w:tcW w:w="2324" w:type="dxa"/>
            <w:vMerge/>
          </w:tcPr>
          <w:p w:rsidR="00375C32" w:rsidRDefault="00375C32">
            <w:pPr>
              <w:pStyle w:val="ConsPlusNormal"/>
            </w:pPr>
          </w:p>
        </w:tc>
        <w:tc>
          <w:tcPr>
            <w:tcW w:w="1165" w:type="dxa"/>
          </w:tcPr>
          <w:p w:rsidR="00375C32" w:rsidRDefault="00375C32">
            <w:pPr>
              <w:pStyle w:val="ConsPlusNormal"/>
              <w:jc w:val="center"/>
            </w:pPr>
            <w:r>
              <w:t>всего (человек)</w:t>
            </w:r>
          </w:p>
        </w:tc>
        <w:tc>
          <w:tcPr>
            <w:tcW w:w="1165" w:type="dxa"/>
          </w:tcPr>
          <w:p w:rsidR="00375C32" w:rsidRDefault="00375C32">
            <w:pPr>
              <w:pStyle w:val="ConsPlusNormal"/>
              <w:jc w:val="center"/>
            </w:pPr>
            <w:r>
              <w:t>всего (человек)</w:t>
            </w:r>
          </w:p>
        </w:tc>
        <w:tc>
          <w:tcPr>
            <w:tcW w:w="1165" w:type="dxa"/>
          </w:tcPr>
          <w:p w:rsidR="00375C32" w:rsidRDefault="00375C32">
            <w:pPr>
              <w:pStyle w:val="ConsPlusNormal"/>
              <w:jc w:val="center"/>
            </w:pPr>
            <w:r>
              <w:t>процент от назначенного (%)</w:t>
            </w:r>
          </w:p>
        </w:tc>
        <w:tc>
          <w:tcPr>
            <w:tcW w:w="1165" w:type="dxa"/>
          </w:tcPr>
          <w:p w:rsidR="00375C32" w:rsidRDefault="00375C32">
            <w:pPr>
              <w:pStyle w:val="ConsPlusNormal"/>
              <w:jc w:val="center"/>
            </w:pPr>
            <w:r>
              <w:t>всего (человек)</w:t>
            </w:r>
          </w:p>
        </w:tc>
        <w:tc>
          <w:tcPr>
            <w:tcW w:w="1165" w:type="dxa"/>
          </w:tcPr>
          <w:p w:rsidR="00375C32" w:rsidRDefault="00375C32">
            <w:pPr>
              <w:pStyle w:val="ConsPlusNormal"/>
              <w:jc w:val="center"/>
            </w:pPr>
            <w:r>
              <w:t>процент от назначенного (%)</w:t>
            </w:r>
          </w:p>
        </w:tc>
        <w:tc>
          <w:tcPr>
            <w:tcW w:w="1165" w:type="dxa"/>
          </w:tcPr>
          <w:p w:rsidR="00375C32" w:rsidRDefault="00375C32">
            <w:pPr>
              <w:pStyle w:val="ConsPlusNormal"/>
              <w:jc w:val="center"/>
            </w:pPr>
            <w:r>
              <w:t>всего (человек)</w:t>
            </w:r>
          </w:p>
        </w:tc>
        <w:tc>
          <w:tcPr>
            <w:tcW w:w="1165" w:type="dxa"/>
          </w:tcPr>
          <w:p w:rsidR="00375C32" w:rsidRDefault="00375C32">
            <w:pPr>
              <w:pStyle w:val="ConsPlusNormal"/>
              <w:jc w:val="center"/>
            </w:pPr>
            <w:r>
              <w:t>процент от назначенного (%)</w:t>
            </w:r>
          </w:p>
        </w:tc>
        <w:tc>
          <w:tcPr>
            <w:tcW w:w="1165" w:type="dxa"/>
          </w:tcPr>
          <w:p w:rsidR="00375C32" w:rsidRDefault="00375C32">
            <w:pPr>
              <w:pStyle w:val="ConsPlusNormal"/>
              <w:jc w:val="center"/>
            </w:pPr>
            <w:r>
              <w:t>всего (человек)</w:t>
            </w:r>
          </w:p>
        </w:tc>
        <w:tc>
          <w:tcPr>
            <w:tcW w:w="1173" w:type="dxa"/>
          </w:tcPr>
          <w:p w:rsidR="00375C32" w:rsidRDefault="00375C32">
            <w:pPr>
              <w:pStyle w:val="ConsPlusNormal"/>
              <w:jc w:val="center"/>
            </w:pPr>
            <w:r>
              <w:t>процент от назначенного (%)</w:t>
            </w:r>
          </w:p>
        </w:tc>
      </w:tr>
      <w:tr w:rsidR="00375C32">
        <w:tc>
          <w:tcPr>
            <w:tcW w:w="859" w:type="dxa"/>
            <w:vMerge/>
          </w:tcPr>
          <w:p w:rsidR="00375C32" w:rsidRDefault="00375C32">
            <w:pPr>
              <w:pStyle w:val="ConsPlusNormal"/>
            </w:pPr>
          </w:p>
        </w:tc>
        <w:tc>
          <w:tcPr>
            <w:tcW w:w="2324" w:type="dxa"/>
          </w:tcPr>
          <w:p w:rsidR="00375C32" w:rsidRDefault="00375C32">
            <w:pPr>
              <w:pStyle w:val="ConsPlusNormal"/>
              <w:jc w:val="center"/>
            </w:pPr>
            <w:r>
              <w:t>1</w:t>
            </w:r>
          </w:p>
        </w:tc>
        <w:tc>
          <w:tcPr>
            <w:tcW w:w="1165" w:type="dxa"/>
          </w:tcPr>
          <w:p w:rsidR="00375C32" w:rsidRDefault="00375C32">
            <w:pPr>
              <w:pStyle w:val="ConsPlusNormal"/>
              <w:jc w:val="center"/>
            </w:pPr>
            <w:r>
              <w:t>2</w:t>
            </w:r>
          </w:p>
        </w:tc>
        <w:tc>
          <w:tcPr>
            <w:tcW w:w="1165" w:type="dxa"/>
          </w:tcPr>
          <w:p w:rsidR="00375C32" w:rsidRDefault="00375C32">
            <w:pPr>
              <w:pStyle w:val="ConsPlusNormal"/>
              <w:jc w:val="center"/>
            </w:pPr>
            <w:r>
              <w:t>3</w:t>
            </w:r>
          </w:p>
        </w:tc>
        <w:tc>
          <w:tcPr>
            <w:tcW w:w="1165" w:type="dxa"/>
          </w:tcPr>
          <w:p w:rsidR="00375C32" w:rsidRDefault="00375C32">
            <w:pPr>
              <w:pStyle w:val="ConsPlusNormal"/>
              <w:jc w:val="center"/>
            </w:pPr>
            <w:r>
              <w:t>4</w:t>
            </w:r>
          </w:p>
        </w:tc>
        <w:tc>
          <w:tcPr>
            <w:tcW w:w="1165" w:type="dxa"/>
          </w:tcPr>
          <w:p w:rsidR="00375C32" w:rsidRDefault="00375C32">
            <w:pPr>
              <w:pStyle w:val="ConsPlusNormal"/>
              <w:jc w:val="center"/>
            </w:pPr>
            <w:r>
              <w:t>5</w:t>
            </w:r>
          </w:p>
        </w:tc>
        <w:tc>
          <w:tcPr>
            <w:tcW w:w="1165" w:type="dxa"/>
          </w:tcPr>
          <w:p w:rsidR="00375C32" w:rsidRDefault="00375C32">
            <w:pPr>
              <w:pStyle w:val="ConsPlusNormal"/>
              <w:jc w:val="center"/>
            </w:pPr>
            <w:r>
              <w:t>6</w:t>
            </w:r>
          </w:p>
        </w:tc>
        <w:tc>
          <w:tcPr>
            <w:tcW w:w="1165" w:type="dxa"/>
          </w:tcPr>
          <w:p w:rsidR="00375C32" w:rsidRDefault="00375C32">
            <w:pPr>
              <w:pStyle w:val="ConsPlusNormal"/>
              <w:jc w:val="center"/>
            </w:pPr>
            <w:r>
              <w:t>7</w:t>
            </w:r>
          </w:p>
        </w:tc>
        <w:tc>
          <w:tcPr>
            <w:tcW w:w="1165" w:type="dxa"/>
          </w:tcPr>
          <w:p w:rsidR="00375C32" w:rsidRDefault="00375C32">
            <w:pPr>
              <w:pStyle w:val="ConsPlusNormal"/>
              <w:jc w:val="center"/>
            </w:pPr>
            <w:r>
              <w:t>8</w:t>
            </w:r>
          </w:p>
        </w:tc>
        <w:tc>
          <w:tcPr>
            <w:tcW w:w="1165" w:type="dxa"/>
          </w:tcPr>
          <w:p w:rsidR="00375C32" w:rsidRDefault="00375C32">
            <w:pPr>
              <w:pStyle w:val="ConsPlusNormal"/>
              <w:jc w:val="center"/>
            </w:pPr>
            <w:r>
              <w:t>9</w:t>
            </w:r>
          </w:p>
        </w:tc>
        <w:tc>
          <w:tcPr>
            <w:tcW w:w="1173" w:type="dxa"/>
          </w:tcPr>
          <w:p w:rsidR="00375C32" w:rsidRDefault="00375C32">
            <w:pPr>
              <w:pStyle w:val="ConsPlusNormal"/>
              <w:jc w:val="center"/>
            </w:pPr>
            <w:r>
              <w:t>10</w:t>
            </w:r>
          </w:p>
        </w:tc>
      </w:tr>
      <w:tr w:rsidR="00375C32">
        <w:tc>
          <w:tcPr>
            <w:tcW w:w="859" w:type="dxa"/>
          </w:tcPr>
          <w:p w:rsidR="00375C32" w:rsidRDefault="00375C32">
            <w:pPr>
              <w:pStyle w:val="ConsPlusNormal"/>
              <w:jc w:val="center"/>
            </w:pPr>
            <w:r>
              <w:t>1.</w:t>
            </w:r>
          </w:p>
        </w:tc>
        <w:tc>
          <w:tcPr>
            <w:tcW w:w="2324" w:type="dxa"/>
          </w:tcPr>
          <w:p w:rsidR="00375C32" w:rsidRDefault="00375C32">
            <w:pPr>
              <w:pStyle w:val="ConsPlusNormal"/>
            </w:pPr>
            <w:r>
              <w:t>Всего детей в возрасте до 17 лет включительно, из них:</w:t>
            </w:r>
          </w:p>
        </w:tc>
        <w:tc>
          <w:tcPr>
            <w:tcW w:w="1165" w:type="dxa"/>
          </w:tcPr>
          <w:p w:rsidR="00375C32" w:rsidRDefault="00375C32">
            <w:pPr>
              <w:pStyle w:val="ConsPlusNormal"/>
            </w:pPr>
          </w:p>
        </w:tc>
        <w:tc>
          <w:tcPr>
            <w:tcW w:w="1165" w:type="dxa"/>
          </w:tcPr>
          <w:p w:rsidR="00375C32" w:rsidRDefault="00375C32">
            <w:pPr>
              <w:pStyle w:val="ConsPlusNormal"/>
            </w:pPr>
          </w:p>
        </w:tc>
        <w:tc>
          <w:tcPr>
            <w:tcW w:w="1165" w:type="dxa"/>
          </w:tcPr>
          <w:p w:rsidR="00375C32" w:rsidRDefault="00375C32">
            <w:pPr>
              <w:pStyle w:val="ConsPlusNormal"/>
            </w:pPr>
          </w:p>
        </w:tc>
        <w:tc>
          <w:tcPr>
            <w:tcW w:w="1165" w:type="dxa"/>
          </w:tcPr>
          <w:p w:rsidR="00375C32" w:rsidRDefault="00375C32">
            <w:pPr>
              <w:pStyle w:val="ConsPlusNormal"/>
            </w:pPr>
          </w:p>
        </w:tc>
        <w:tc>
          <w:tcPr>
            <w:tcW w:w="1165" w:type="dxa"/>
          </w:tcPr>
          <w:p w:rsidR="00375C32" w:rsidRDefault="00375C32">
            <w:pPr>
              <w:pStyle w:val="ConsPlusNormal"/>
            </w:pPr>
          </w:p>
        </w:tc>
        <w:tc>
          <w:tcPr>
            <w:tcW w:w="1165" w:type="dxa"/>
          </w:tcPr>
          <w:p w:rsidR="00375C32" w:rsidRDefault="00375C32">
            <w:pPr>
              <w:pStyle w:val="ConsPlusNormal"/>
            </w:pPr>
          </w:p>
        </w:tc>
        <w:tc>
          <w:tcPr>
            <w:tcW w:w="1165" w:type="dxa"/>
          </w:tcPr>
          <w:p w:rsidR="00375C32" w:rsidRDefault="00375C32">
            <w:pPr>
              <w:pStyle w:val="ConsPlusNormal"/>
            </w:pPr>
          </w:p>
        </w:tc>
        <w:tc>
          <w:tcPr>
            <w:tcW w:w="1165" w:type="dxa"/>
          </w:tcPr>
          <w:p w:rsidR="00375C32" w:rsidRDefault="00375C32">
            <w:pPr>
              <w:pStyle w:val="ConsPlusNormal"/>
            </w:pPr>
          </w:p>
        </w:tc>
        <w:tc>
          <w:tcPr>
            <w:tcW w:w="1173" w:type="dxa"/>
          </w:tcPr>
          <w:p w:rsidR="00375C32" w:rsidRDefault="00375C32">
            <w:pPr>
              <w:pStyle w:val="ConsPlusNormal"/>
            </w:pPr>
          </w:p>
        </w:tc>
      </w:tr>
      <w:tr w:rsidR="00375C32">
        <w:tc>
          <w:tcPr>
            <w:tcW w:w="859" w:type="dxa"/>
          </w:tcPr>
          <w:p w:rsidR="00375C32" w:rsidRDefault="00375C32">
            <w:pPr>
              <w:pStyle w:val="ConsPlusNormal"/>
              <w:jc w:val="center"/>
            </w:pPr>
            <w:r>
              <w:t>1.1</w:t>
            </w:r>
          </w:p>
        </w:tc>
        <w:tc>
          <w:tcPr>
            <w:tcW w:w="2324" w:type="dxa"/>
          </w:tcPr>
          <w:p w:rsidR="00375C32" w:rsidRDefault="00375C32">
            <w:pPr>
              <w:pStyle w:val="ConsPlusNormal"/>
              <w:ind w:left="283"/>
            </w:pPr>
            <w:r>
              <w:t>от 0 до 14 лет включительно</w:t>
            </w:r>
          </w:p>
        </w:tc>
        <w:tc>
          <w:tcPr>
            <w:tcW w:w="1165" w:type="dxa"/>
          </w:tcPr>
          <w:p w:rsidR="00375C32" w:rsidRDefault="00375C32">
            <w:pPr>
              <w:pStyle w:val="ConsPlusNormal"/>
            </w:pPr>
          </w:p>
        </w:tc>
        <w:tc>
          <w:tcPr>
            <w:tcW w:w="1165" w:type="dxa"/>
          </w:tcPr>
          <w:p w:rsidR="00375C32" w:rsidRDefault="00375C32">
            <w:pPr>
              <w:pStyle w:val="ConsPlusNormal"/>
            </w:pPr>
          </w:p>
        </w:tc>
        <w:tc>
          <w:tcPr>
            <w:tcW w:w="1165" w:type="dxa"/>
          </w:tcPr>
          <w:p w:rsidR="00375C32" w:rsidRDefault="00375C32">
            <w:pPr>
              <w:pStyle w:val="ConsPlusNormal"/>
            </w:pPr>
          </w:p>
        </w:tc>
        <w:tc>
          <w:tcPr>
            <w:tcW w:w="1165" w:type="dxa"/>
          </w:tcPr>
          <w:p w:rsidR="00375C32" w:rsidRDefault="00375C32">
            <w:pPr>
              <w:pStyle w:val="ConsPlusNormal"/>
            </w:pPr>
          </w:p>
        </w:tc>
        <w:tc>
          <w:tcPr>
            <w:tcW w:w="1165" w:type="dxa"/>
          </w:tcPr>
          <w:p w:rsidR="00375C32" w:rsidRDefault="00375C32">
            <w:pPr>
              <w:pStyle w:val="ConsPlusNormal"/>
            </w:pPr>
          </w:p>
        </w:tc>
        <w:tc>
          <w:tcPr>
            <w:tcW w:w="1165" w:type="dxa"/>
          </w:tcPr>
          <w:p w:rsidR="00375C32" w:rsidRDefault="00375C32">
            <w:pPr>
              <w:pStyle w:val="ConsPlusNormal"/>
            </w:pPr>
          </w:p>
        </w:tc>
        <w:tc>
          <w:tcPr>
            <w:tcW w:w="1165" w:type="dxa"/>
          </w:tcPr>
          <w:p w:rsidR="00375C32" w:rsidRDefault="00375C32">
            <w:pPr>
              <w:pStyle w:val="ConsPlusNormal"/>
            </w:pPr>
          </w:p>
        </w:tc>
        <w:tc>
          <w:tcPr>
            <w:tcW w:w="1165" w:type="dxa"/>
          </w:tcPr>
          <w:p w:rsidR="00375C32" w:rsidRDefault="00375C32">
            <w:pPr>
              <w:pStyle w:val="ConsPlusNormal"/>
            </w:pPr>
          </w:p>
        </w:tc>
        <w:tc>
          <w:tcPr>
            <w:tcW w:w="1173" w:type="dxa"/>
          </w:tcPr>
          <w:p w:rsidR="00375C32" w:rsidRDefault="00375C32">
            <w:pPr>
              <w:pStyle w:val="ConsPlusNormal"/>
            </w:pPr>
          </w:p>
        </w:tc>
      </w:tr>
      <w:tr w:rsidR="00375C32">
        <w:tc>
          <w:tcPr>
            <w:tcW w:w="859" w:type="dxa"/>
          </w:tcPr>
          <w:p w:rsidR="00375C32" w:rsidRDefault="00375C32">
            <w:pPr>
              <w:pStyle w:val="ConsPlusNormal"/>
              <w:jc w:val="center"/>
            </w:pPr>
            <w:r>
              <w:t>1.1.1.</w:t>
            </w:r>
          </w:p>
        </w:tc>
        <w:tc>
          <w:tcPr>
            <w:tcW w:w="2324" w:type="dxa"/>
          </w:tcPr>
          <w:p w:rsidR="00375C32" w:rsidRDefault="00375C32">
            <w:pPr>
              <w:pStyle w:val="ConsPlusNormal"/>
              <w:ind w:left="283"/>
            </w:pPr>
            <w:r>
              <w:t>от 0 до 4 лет включительно</w:t>
            </w:r>
          </w:p>
        </w:tc>
        <w:tc>
          <w:tcPr>
            <w:tcW w:w="1165" w:type="dxa"/>
          </w:tcPr>
          <w:p w:rsidR="00375C32" w:rsidRDefault="00375C32">
            <w:pPr>
              <w:pStyle w:val="ConsPlusNormal"/>
            </w:pPr>
          </w:p>
        </w:tc>
        <w:tc>
          <w:tcPr>
            <w:tcW w:w="1165" w:type="dxa"/>
          </w:tcPr>
          <w:p w:rsidR="00375C32" w:rsidRDefault="00375C32">
            <w:pPr>
              <w:pStyle w:val="ConsPlusNormal"/>
            </w:pPr>
          </w:p>
        </w:tc>
        <w:tc>
          <w:tcPr>
            <w:tcW w:w="1165" w:type="dxa"/>
          </w:tcPr>
          <w:p w:rsidR="00375C32" w:rsidRDefault="00375C32">
            <w:pPr>
              <w:pStyle w:val="ConsPlusNormal"/>
            </w:pPr>
          </w:p>
        </w:tc>
        <w:tc>
          <w:tcPr>
            <w:tcW w:w="1165" w:type="dxa"/>
          </w:tcPr>
          <w:p w:rsidR="00375C32" w:rsidRDefault="00375C32">
            <w:pPr>
              <w:pStyle w:val="ConsPlusNormal"/>
            </w:pPr>
          </w:p>
        </w:tc>
        <w:tc>
          <w:tcPr>
            <w:tcW w:w="1165" w:type="dxa"/>
          </w:tcPr>
          <w:p w:rsidR="00375C32" w:rsidRDefault="00375C32">
            <w:pPr>
              <w:pStyle w:val="ConsPlusNormal"/>
            </w:pPr>
          </w:p>
        </w:tc>
        <w:tc>
          <w:tcPr>
            <w:tcW w:w="1165" w:type="dxa"/>
          </w:tcPr>
          <w:p w:rsidR="00375C32" w:rsidRDefault="00375C32">
            <w:pPr>
              <w:pStyle w:val="ConsPlusNormal"/>
            </w:pPr>
          </w:p>
        </w:tc>
        <w:tc>
          <w:tcPr>
            <w:tcW w:w="1165" w:type="dxa"/>
          </w:tcPr>
          <w:p w:rsidR="00375C32" w:rsidRDefault="00375C32">
            <w:pPr>
              <w:pStyle w:val="ConsPlusNormal"/>
            </w:pPr>
          </w:p>
        </w:tc>
        <w:tc>
          <w:tcPr>
            <w:tcW w:w="1165" w:type="dxa"/>
          </w:tcPr>
          <w:p w:rsidR="00375C32" w:rsidRDefault="00375C32">
            <w:pPr>
              <w:pStyle w:val="ConsPlusNormal"/>
            </w:pPr>
          </w:p>
        </w:tc>
        <w:tc>
          <w:tcPr>
            <w:tcW w:w="1173" w:type="dxa"/>
          </w:tcPr>
          <w:p w:rsidR="00375C32" w:rsidRDefault="00375C32">
            <w:pPr>
              <w:pStyle w:val="ConsPlusNormal"/>
            </w:pPr>
          </w:p>
        </w:tc>
      </w:tr>
      <w:tr w:rsidR="00375C32">
        <w:tc>
          <w:tcPr>
            <w:tcW w:w="859" w:type="dxa"/>
          </w:tcPr>
          <w:p w:rsidR="00375C32" w:rsidRDefault="00375C32">
            <w:pPr>
              <w:pStyle w:val="ConsPlusNormal"/>
              <w:jc w:val="center"/>
            </w:pPr>
            <w:r>
              <w:t>1.1.2.</w:t>
            </w:r>
          </w:p>
        </w:tc>
        <w:tc>
          <w:tcPr>
            <w:tcW w:w="2324" w:type="dxa"/>
          </w:tcPr>
          <w:p w:rsidR="00375C32" w:rsidRDefault="00375C32">
            <w:pPr>
              <w:pStyle w:val="ConsPlusNormal"/>
              <w:ind w:left="283"/>
            </w:pPr>
            <w:r>
              <w:t>от 5 до 9 лет включительно</w:t>
            </w:r>
          </w:p>
        </w:tc>
        <w:tc>
          <w:tcPr>
            <w:tcW w:w="1165" w:type="dxa"/>
          </w:tcPr>
          <w:p w:rsidR="00375C32" w:rsidRDefault="00375C32">
            <w:pPr>
              <w:pStyle w:val="ConsPlusNormal"/>
            </w:pPr>
          </w:p>
        </w:tc>
        <w:tc>
          <w:tcPr>
            <w:tcW w:w="1165" w:type="dxa"/>
          </w:tcPr>
          <w:p w:rsidR="00375C32" w:rsidRDefault="00375C32">
            <w:pPr>
              <w:pStyle w:val="ConsPlusNormal"/>
            </w:pPr>
          </w:p>
        </w:tc>
        <w:tc>
          <w:tcPr>
            <w:tcW w:w="1165" w:type="dxa"/>
          </w:tcPr>
          <w:p w:rsidR="00375C32" w:rsidRDefault="00375C32">
            <w:pPr>
              <w:pStyle w:val="ConsPlusNormal"/>
            </w:pPr>
          </w:p>
        </w:tc>
        <w:tc>
          <w:tcPr>
            <w:tcW w:w="1165" w:type="dxa"/>
          </w:tcPr>
          <w:p w:rsidR="00375C32" w:rsidRDefault="00375C32">
            <w:pPr>
              <w:pStyle w:val="ConsPlusNormal"/>
            </w:pPr>
          </w:p>
        </w:tc>
        <w:tc>
          <w:tcPr>
            <w:tcW w:w="1165" w:type="dxa"/>
          </w:tcPr>
          <w:p w:rsidR="00375C32" w:rsidRDefault="00375C32">
            <w:pPr>
              <w:pStyle w:val="ConsPlusNormal"/>
            </w:pPr>
          </w:p>
        </w:tc>
        <w:tc>
          <w:tcPr>
            <w:tcW w:w="1165" w:type="dxa"/>
          </w:tcPr>
          <w:p w:rsidR="00375C32" w:rsidRDefault="00375C32">
            <w:pPr>
              <w:pStyle w:val="ConsPlusNormal"/>
            </w:pPr>
          </w:p>
        </w:tc>
        <w:tc>
          <w:tcPr>
            <w:tcW w:w="1165" w:type="dxa"/>
          </w:tcPr>
          <w:p w:rsidR="00375C32" w:rsidRDefault="00375C32">
            <w:pPr>
              <w:pStyle w:val="ConsPlusNormal"/>
            </w:pPr>
          </w:p>
        </w:tc>
        <w:tc>
          <w:tcPr>
            <w:tcW w:w="1165" w:type="dxa"/>
          </w:tcPr>
          <w:p w:rsidR="00375C32" w:rsidRDefault="00375C32">
            <w:pPr>
              <w:pStyle w:val="ConsPlusNormal"/>
            </w:pPr>
          </w:p>
        </w:tc>
        <w:tc>
          <w:tcPr>
            <w:tcW w:w="1173" w:type="dxa"/>
          </w:tcPr>
          <w:p w:rsidR="00375C32" w:rsidRDefault="00375C32">
            <w:pPr>
              <w:pStyle w:val="ConsPlusNormal"/>
            </w:pPr>
          </w:p>
        </w:tc>
      </w:tr>
      <w:tr w:rsidR="00375C32">
        <w:tc>
          <w:tcPr>
            <w:tcW w:w="859" w:type="dxa"/>
          </w:tcPr>
          <w:p w:rsidR="00375C32" w:rsidRDefault="00375C32">
            <w:pPr>
              <w:pStyle w:val="ConsPlusNormal"/>
              <w:jc w:val="center"/>
            </w:pPr>
            <w:r>
              <w:t>1.1.3</w:t>
            </w:r>
          </w:p>
        </w:tc>
        <w:tc>
          <w:tcPr>
            <w:tcW w:w="2324" w:type="dxa"/>
          </w:tcPr>
          <w:p w:rsidR="00375C32" w:rsidRDefault="00375C32">
            <w:pPr>
              <w:pStyle w:val="ConsPlusNormal"/>
              <w:ind w:left="283"/>
            </w:pPr>
            <w:r>
              <w:t>от 10 до 14 лет включительно</w:t>
            </w:r>
          </w:p>
        </w:tc>
        <w:tc>
          <w:tcPr>
            <w:tcW w:w="1165" w:type="dxa"/>
          </w:tcPr>
          <w:p w:rsidR="00375C32" w:rsidRDefault="00375C32">
            <w:pPr>
              <w:pStyle w:val="ConsPlusNormal"/>
            </w:pPr>
          </w:p>
        </w:tc>
        <w:tc>
          <w:tcPr>
            <w:tcW w:w="1165" w:type="dxa"/>
          </w:tcPr>
          <w:p w:rsidR="00375C32" w:rsidRDefault="00375C32">
            <w:pPr>
              <w:pStyle w:val="ConsPlusNormal"/>
            </w:pPr>
          </w:p>
        </w:tc>
        <w:tc>
          <w:tcPr>
            <w:tcW w:w="1165" w:type="dxa"/>
          </w:tcPr>
          <w:p w:rsidR="00375C32" w:rsidRDefault="00375C32">
            <w:pPr>
              <w:pStyle w:val="ConsPlusNormal"/>
            </w:pPr>
          </w:p>
        </w:tc>
        <w:tc>
          <w:tcPr>
            <w:tcW w:w="1165" w:type="dxa"/>
          </w:tcPr>
          <w:p w:rsidR="00375C32" w:rsidRDefault="00375C32">
            <w:pPr>
              <w:pStyle w:val="ConsPlusNormal"/>
            </w:pPr>
          </w:p>
        </w:tc>
        <w:tc>
          <w:tcPr>
            <w:tcW w:w="1165" w:type="dxa"/>
          </w:tcPr>
          <w:p w:rsidR="00375C32" w:rsidRDefault="00375C32">
            <w:pPr>
              <w:pStyle w:val="ConsPlusNormal"/>
            </w:pPr>
          </w:p>
        </w:tc>
        <w:tc>
          <w:tcPr>
            <w:tcW w:w="1165" w:type="dxa"/>
          </w:tcPr>
          <w:p w:rsidR="00375C32" w:rsidRDefault="00375C32">
            <w:pPr>
              <w:pStyle w:val="ConsPlusNormal"/>
            </w:pPr>
          </w:p>
        </w:tc>
        <w:tc>
          <w:tcPr>
            <w:tcW w:w="1165" w:type="dxa"/>
          </w:tcPr>
          <w:p w:rsidR="00375C32" w:rsidRDefault="00375C32">
            <w:pPr>
              <w:pStyle w:val="ConsPlusNormal"/>
            </w:pPr>
          </w:p>
        </w:tc>
        <w:tc>
          <w:tcPr>
            <w:tcW w:w="1165" w:type="dxa"/>
          </w:tcPr>
          <w:p w:rsidR="00375C32" w:rsidRDefault="00375C32">
            <w:pPr>
              <w:pStyle w:val="ConsPlusNormal"/>
            </w:pPr>
          </w:p>
        </w:tc>
        <w:tc>
          <w:tcPr>
            <w:tcW w:w="1173" w:type="dxa"/>
          </w:tcPr>
          <w:p w:rsidR="00375C32" w:rsidRDefault="00375C32">
            <w:pPr>
              <w:pStyle w:val="ConsPlusNormal"/>
            </w:pPr>
          </w:p>
        </w:tc>
      </w:tr>
      <w:tr w:rsidR="00375C32">
        <w:tc>
          <w:tcPr>
            <w:tcW w:w="859" w:type="dxa"/>
          </w:tcPr>
          <w:p w:rsidR="00375C32" w:rsidRDefault="00375C32">
            <w:pPr>
              <w:pStyle w:val="ConsPlusNormal"/>
              <w:jc w:val="center"/>
            </w:pPr>
            <w:r>
              <w:t>2.1.</w:t>
            </w:r>
          </w:p>
        </w:tc>
        <w:tc>
          <w:tcPr>
            <w:tcW w:w="2324" w:type="dxa"/>
          </w:tcPr>
          <w:p w:rsidR="00375C32" w:rsidRDefault="00375C32">
            <w:pPr>
              <w:pStyle w:val="ConsPlusNormal"/>
              <w:ind w:left="283"/>
            </w:pPr>
            <w:r>
              <w:t>от 15 до 17 лет включительно</w:t>
            </w:r>
          </w:p>
        </w:tc>
        <w:tc>
          <w:tcPr>
            <w:tcW w:w="1165" w:type="dxa"/>
          </w:tcPr>
          <w:p w:rsidR="00375C32" w:rsidRDefault="00375C32">
            <w:pPr>
              <w:pStyle w:val="ConsPlusNormal"/>
            </w:pPr>
          </w:p>
        </w:tc>
        <w:tc>
          <w:tcPr>
            <w:tcW w:w="1165" w:type="dxa"/>
          </w:tcPr>
          <w:p w:rsidR="00375C32" w:rsidRDefault="00375C32">
            <w:pPr>
              <w:pStyle w:val="ConsPlusNormal"/>
            </w:pPr>
          </w:p>
        </w:tc>
        <w:tc>
          <w:tcPr>
            <w:tcW w:w="1165" w:type="dxa"/>
          </w:tcPr>
          <w:p w:rsidR="00375C32" w:rsidRDefault="00375C32">
            <w:pPr>
              <w:pStyle w:val="ConsPlusNormal"/>
            </w:pPr>
          </w:p>
        </w:tc>
        <w:tc>
          <w:tcPr>
            <w:tcW w:w="1165" w:type="dxa"/>
          </w:tcPr>
          <w:p w:rsidR="00375C32" w:rsidRDefault="00375C32">
            <w:pPr>
              <w:pStyle w:val="ConsPlusNormal"/>
            </w:pPr>
          </w:p>
        </w:tc>
        <w:tc>
          <w:tcPr>
            <w:tcW w:w="1165" w:type="dxa"/>
          </w:tcPr>
          <w:p w:rsidR="00375C32" w:rsidRDefault="00375C32">
            <w:pPr>
              <w:pStyle w:val="ConsPlusNormal"/>
            </w:pPr>
          </w:p>
        </w:tc>
        <w:tc>
          <w:tcPr>
            <w:tcW w:w="1165" w:type="dxa"/>
          </w:tcPr>
          <w:p w:rsidR="00375C32" w:rsidRDefault="00375C32">
            <w:pPr>
              <w:pStyle w:val="ConsPlusNormal"/>
            </w:pPr>
          </w:p>
        </w:tc>
        <w:tc>
          <w:tcPr>
            <w:tcW w:w="1165" w:type="dxa"/>
          </w:tcPr>
          <w:p w:rsidR="00375C32" w:rsidRDefault="00375C32">
            <w:pPr>
              <w:pStyle w:val="ConsPlusNormal"/>
            </w:pPr>
          </w:p>
        </w:tc>
        <w:tc>
          <w:tcPr>
            <w:tcW w:w="1165" w:type="dxa"/>
          </w:tcPr>
          <w:p w:rsidR="00375C32" w:rsidRDefault="00375C32">
            <w:pPr>
              <w:pStyle w:val="ConsPlusNormal"/>
            </w:pPr>
          </w:p>
        </w:tc>
        <w:tc>
          <w:tcPr>
            <w:tcW w:w="1173" w:type="dxa"/>
          </w:tcPr>
          <w:p w:rsidR="00375C32" w:rsidRDefault="00375C32">
            <w:pPr>
              <w:pStyle w:val="ConsPlusNormal"/>
            </w:pPr>
          </w:p>
        </w:tc>
      </w:tr>
    </w:tbl>
    <w:p w:rsidR="00375C32" w:rsidRDefault="00375C32">
      <w:pPr>
        <w:pStyle w:val="ConsPlusNormal"/>
        <w:jc w:val="both"/>
      </w:pPr>
    </w:p>
    <w:p w:rsidR="00375C32" w:rsidRDefault="00375C32">
      <w:pPr>
        <w:pStyle w:val="ConsPlusNonformat"/>
        <w:jc w:val="both"/>
      </w:pPr>
      <w:bookmarkStart w:id="155" w:name="P6456"/>
      <w:bookmarkEnd w:id="155"/>
      <w:r>
        <w:t>15. Охват профилактическими прививками в отчетном периоде.</w:t>
      </w:r>
    </w:p>
    <w:p w:rsidR="00375C32" w:rsidRDefault="00375C3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2834"/>
        <w:gridCol w:w="1983"/>
        <w:gridCol w:w="1983"/>
        <w:gridCol w:w="1983"/>
        <w:gridCol w:w="1983"/>
        <w:gridCol w:w="1986"/>
      </w:tblGrid>
      <w:tr w:rsidR="00375C32">
        <w:tc>
          <w:tcPr>
            <w:tcW w:w="850" w:type="dxa"/>
            <w:vMerge w:val="restart"/>
          </w:tcPr>
          <w:p w:rsidR="00375C32" w:rsidRDefault="00375C32">
            <w:pPr>
              <w:pStyle w:val="ConsPlusNormal"/>
              <w:jc w:val="center"/>
            </w:pPr>
            <w:r>
              <w:lastRenderedPageBreak/>
              <w:t>N п/п</w:t>
            </w:r>
          </w:p>
        </w:tc>
        <w:tc>
          <w:tcPr>
            <w:tcW w:w="2834" w:type="dxa"/>
            <w:vMerge w:val="restart"/>
          </w:tcPr>
          <w:p w:rsidR="00375C32" w:rsidRDefault="00375C32">
            <w:pPr>
              <w:pStyle w:val="ConsPlusNormal"/>
              <w:jc w:val="center"/>
            </w:pPr>
            <w:r>
              <w:t>Возраст</w:t>
            </w:r>
          </w:p>
        </w:tc>
        <w:tc>
          <w:tcPr>
            <w:tcW w:w="1983" w:type="dxa"/>
            <w:vMerge w:val="restart"/>
          </w:tcPr>
          <w:p w:rsidR="00375C32" w:rsidRDefault="00375C32">
            <w:pPr>
              <w:pStyle w:val="ConsPlusNormal"/>
              <w:jc w:val="center"/>
            </w:pPr>
            <w:r>
              <w:t xml:space="preserve">Привито в соответствии с национальным календарем профилактических прививок </w:t>
            </w:r>
            <w:hyperlink w:anchor="P6815">
              <w:r>
                <w:rPr>
                  <w:color w:val="0000FF"/>
                </w:rPr>
                <w:t>&lt;6&gt;</w:t>
              </w:r>
            </w:hyperlink>
            <w:r>
              <w:t xml:space="preserve"> (человек)</w:t>
            </w:r>
          </w:p>
        </w:tc>
        <w:tc>
          <w:tcPr>
            <w:tcW w:w="3966" w:type="dxa"/>
            <w:gridSpan w:val="2"/>
          </w:tcPr>
          <w:p w:rsidR="00375C32" w:rsidRDefault="00375C32">
            <w:pPr>
              <w:pStyle w:val="ConsPlusNormal"/>
              <w:jc w:val="center"/>
            </w:pPr>
            <w:r>
              <w:t>Не привиты по медицинским показаниям</w:t>
            </w:r>
          </w:p>
        </w:tc>
        <w:tc>
          <w:tcPr>
            <w:tcW w:w="3969" w:type="dxa"/>
            <w:gridSpan w:val="2"/>
          </w:tcPr>
          <w:p w:rsidR="00375C32" w:rsidRDefault="00375C32">
            <w:pPr>
              <w:pStyle w:val="ConsPlusNormal"/>
              <w:jc w:val="center"/>
            </w:pPr>
            <w:r>
              <w:t>Не привиты по другим причинам</w:t>
            </w:r>
          </w:p>
        </w:tc>
      </w:tr>
      <w:tr w:rsidR="00375C32">
        <w:tc>
          <w:tcPr>
            <w:tcW w:w="850" w:type="dxa"/>
            <w:vMerge/>
          </w:tcPr>
          <w:p w:rsidR="00375C32" w:rsidRDefault="00375C32">
            <w:pPr>
              <w:pStyle w:val="ConsPlusNormal"/>
            </w:pPr>
          </w:p>
        </w:tc>
        <w:tc>
          <w:tcPr>
            <w:tcW w:w="2834" w:type="dxa"/>
            <w:vMerge/>
          </w:tcPr>
          <w:p w:rsidR="00375C32" w:rsidRDefault="00375C32">
            <w:pPr>
              <w:pStyle w:val="ConsPlusNormal"/>
            </w:pPr>
          </w:p>
        </w:tc>
        <w:tc>
          <w:tcPr>
            <w:tcW w:w="1983" w:type="dxa"/>
            <w:vMerge/>
          </w:tcPr>
          <w:p w:rsidR="00375C32" w:rsidRDefault="00375C32">
            <w:pPr>
              <w:pStyle w:val="ConsPlusNormal"/>
            </w:pPr>
          </w:p>
        </w:tc>
        <w:tc>
          <w:tcPr>
            <w:tcW w:w="1983" w:type="dxa"/>
          </w:tcPr>
          <w:p w:rsidR="00375C32" w:rsidRDefault="00375C32">
            <w:pPr>
              <w:pStyle w:val="ConsPlusNormal"/>
              <w:jc w:val="center"/>
            </w:pPr>
            <w:r>
              <w:t>полностью (человек)</w:t>
            </w:r>
          </w:p>
        </w:tc>
        <w:tc>
          <w:tcPr>
            <w:tcW w:w="1983" w:type="dxa"/>
          </w:tcPr>
          <w:p w:rsidR="00375C32" w:rsidRDefault="00375C32">
            <w:pPr>
              <w:pStyle w:val="ConsPlusNormal"/>
              <w:jc w:val="center"/>
            </w:pPr>
            <w:r>
              <w:t>частично (человек)</w:t>
            </w:r>
          </w:p>
        </w:tc>
        <w:tc>
          <w:tcPr>
            <w:tcW w:w="1983" w:type="dxa"/>
          </w:tcPr>
          <w:p w:rsidR="00375C32" w:rsidRDefault="00375C32">
            <w:pPr>
              <w:pStyle w:val="ConsPlusNormal"/>
              <w:jc w:val="center"/>
            </w:pPr>
            <w:r>
              <w:t>полностью (человек)</w:t>
            </w:r>
          </w:p>
        </w:tc>
        <w:tc>
          <w:tcPr>
            <w:tcW w:w="1986" w:type="dxa"/>
          </w:tcPr>
          <w:p w:rsidR="00375C32" w:rsidRDefault="00375C32">
            <w:pPr>
              <w:pStyle w:val="ConsPlusNormal"/>
              <w:jc w:val="center"/>
            </w:pPr>
            <w:r>
              <w:t>частично (человек)</w:t>
            </w:r>
          </w:p>
        </w:tc>
      </w:tr>
      <w:tr w:rsidR="00375C32">
        <w:tc>
          <w:tcPr>
            <w:tcW w:w="850" w:type="dxa"/>
            <w:vMerge/>
          </w:tcPr>
          <w:p w:rsidR="00375C32" w:rsidRDefault="00375C32">
            <w:pPr>
              <w:pStyle w:val="ConsPlusNormal"/>
            </w:pPr>
          </w:p>
        </w:tc>
        <w:tc>
          <w:tcPr>
            <w:tcW w:w="2834" w:type="dxa"/>
          </w:tcPr>
          <w:p w:rsidR="00375C32" w:rsidRDefault="00375C32">
            <w:pPr>
              <w:pStyle w:val="ConsPlusNormal"/>
              <w:jc w:val="center"/>
            </w:pPr>
            <w:r>
              <w:t>1</w:t>
            </w:r>
          </w:p>
        </w:tc>
        <w:tc>
          <w:tcPr>
            <w:tcW w:w="1983" w:type="dxa"/>
          </w:tcPr>
          <w:p w:rsidR="00375C32" w:rsidRDefault="00375C32">
            <w:pPr>
              <w:pStyle w:val="ConsPlusNormal"/>
              <w:jc w:val="center"/>
            </w:pPr>
            <w:r>
              <w:t>2</w:t>
            </w:r>
          </w:p>
        </w:tc>
        <w:tc>
          <w:tcPr>
            <w:tcW w:w="1983" w:type="dxa"/>
          </w:tcPr>
          <w:p w:rsidR="00375C32" w:rsidRDefault="00375C32">
            <w:pPr>
              <w:pStyle w:val="ConsPlusNormal"/>
              <w:jc w:val="center"/>
            </w:pPr>
            <w:r>
              <w:t>3</w:t>
            </w:r>
          </w:p>
        </w:tc>
        <w:tc>
          <w:tcPr>
            <w:tcW w:w="1983" w:type="dxa"/>
          </w:tcPr>
          <w:p w:rsidR="00375C32" w:rsidRDefault="00375C32">
            <w:pPr>
              <w:pStyle w:val="ConsPlusNormal"/>
              <w:jc w:val="center"/>
            </w:pPr>
            <w:r>
              <w:t>4</w:t>
            </w:r>
          </w:p>
        </w:tc>
        <w:tc>
          <w:tcPr>
            <w:tcW w:w="1983" w:type="dxa"/>
          </w:tcPr>
          <w:p w:rsidR="00375C32" w:rsidRDefault="00375C32">
            <w:pPr>
              <w:pStyle w:val="ConsPlusNormal"/>
              <w:jc w:val="center"/>
            </w:pPr>
            <w:r>
              <w:t>5</w:t>
            </w:r>
          </w:p>
        </w:tc>
        <w:tc>
          <w:tcPr>
            <w:tcW w:w="1986" w:type="dxa"/>
          </w:tcPr>
          <w:p w:rsidR="00375C32" w:rsidRDefault="00375C32">
            <w:pPr>
              <w:pStyle w:val="ConsPlusNormal"/>
              <w:jc w:val="center"/>
            </w:pPr>
            <w:r>
              <w:t>6</w:t>
            </w:r>
          </w:p>
        </w:tc>
      </w:tr>
      <w:tr w:rsidR="00375C32">
        <w:tc>
          <w:tcPr>
            <w:tcW w:w="850" w:type="dxa"/>
          </w:tcPr>
          <w:p w:rsidR="00375C32" w:rsidRDefault="00375C32">
            <w:pPr>
              <w:pStyle w:val="ConsPlusNormal"/>
              <w:jc w:val="center"/>
            </w:pPr>
            <w:r>
              <w:t>1.</w:t>
            </w:r>
          </w:p>
        </w:tc>
        <w:tc>
          <w:tcPr>
            <w:tcW w:w="2834" w:type="dxa"/>
          </w:tcPr>
          <w:p w:rsidR="00375C32" w:rsidRDefault="00375C32">
            <w:pPr>
              <w:pStyle w:val="ConsPlusNormal"/>
            </w:pPr>
            <w:r>
              <w:t>Всего детей в возрасте до 17 лет включительно, из них:</w:t>
            </w: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6" w:type="dxa"/>
          </w:tcPr>
          <w:p w:rsidR="00375C32" w:rsidRDefault="00375C32">
            <w:pPr>
              <w:pStyle w:val="ConsPlusNormal"/>
            </w:pPr>
          </w:p>
        </w:tc>
      </w:tr>
      <w:tr w:rsidR="00375C32">
        <w:tc>
          <w:tcPr>
            <w:tcW w:w="850" w:type="dxa"/>
          </w:tcPr>
          <w:p w:rsidR="00375C32" w:rsidRDefault="00375C32">
            <w:pPr>
              <w:pStyle w:val="ConsPlusNormal"/>
              <w:jc w:val="center"/>
            </w:pPr>
            <w:r>
              <w:t>1.1</w:t>
            </w:r>
          </w:p>
        </w:tc>
        <w:tc>
          <w:tcPr>
            <w:tcW w:w="2834" w:type="dxa"/>
          </w:tcPr>
          <w:p w:rsidR="00375C32" w:rsidRDefault="00375C32">
            <w:pPr>
              <w:pStyle w:val="ConsPlusNormal"/>
              <w:ind w:left="283"/>
            </w:pPr>
            <w:r>
              <w:t>от 0 до 14 лет включительно</w:t>
            </w: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6" w:type="dxa"/>
          </w:tcPr>
          <w:p w:rsidR="00375C32" w:rsidRDefault="00375C32">
            <w:pPr>
              <w:pStyle w:val="ConsPlusNormal"/>
            </w:pPr>
          </w:p>
        </w:tc>
      </w:tr>
      <w:tr w:rsidR="00375C32">
        <w:tc>
          <w:tcPr>
            <w:tcW w:w="850" w:type="dxa"/>
          </w:tcPr>
          <w:p w:rsidR="00375C32" w:rsidRDefault="00375C32">
            <w:pPr>
              <w:pStyle w:val="ConsPlusNormal"/>
              <w:jc w:val="center"/>
            </w:pPr>
            <w:r>
              <w:t>1.1.1.</w:t>
            </w:r>
          </w:p>
        </w:tc>
        <w:tc>
          <w:tcPr>
            <w:tcW w:w="2834" w:type="dxa"/>
          </w:tcPr>
          <w:p w:rsidR="00375C32" w:rsidRDefault="00375C32">
            <w:pPr>
              <w:pStyle w:val="ConsPlusNormal"/>
              <w:ind w:left="283"/>
            </w:pPr>
            <w:r>
              <w:t>от 0 до 4 лет включительно</w:t>
            </w: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6" w:type="dxa"/>
          </w:tcPr>
          <w:p w:rsidR="00375C32" w:rsidRDefault="00375C32">
            <w:pPr>
              <w:pStyle w:val="ConsPlusNormal"/>
            </w:pPr>
          </w:p>
        </w:tc>
      </w:tr>
      <w:tr w:rsidR="00375C32">
        <w:tc>
          <w:tcPr>
            <w:tcW w:w="850" w:type="dxa"/>
          </w:tcPr>
          <w:p w:rsidR="00375C32" w:rsidRDefault="00375C32">
            <w:pPr>
              <w:pStyle w:val="ConsPlusNormal"/>
              <w:jc w:val="center"/>
            </w:pPr>
            <w:r>
              <w:t>1.1.2.</w:t>
            </w:r>
          </w:p>
        </w:tc>
        <w:tc>
          <w:tcPr>
            <w:tcW w:w="2834" w:type="dxa"/>
          </w:tcPr>
          <w:p w:rsidR="00375C32" w:rsidRDefault="00375C32">
            <w:pPr>
              <w:pStyle w:val="ConsPlusNormal"/>
              <w:ind w:left="283"/>
            </w:pPr>
            <w:r>
              <w:t>от 5 до 9 лет включительно</w:t>
            </w: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6" w:type="dxa"/>
          </w:tcPr>
          <w:p w:rsidR="00375C32" w:rsidRDefault="00375C32">
            <w:pPr>
              <w:pStyle w:val="ConsPlusNormal"/>
            </w:pPr>
          </w:p>
        </w:tc>
      </w:tr>
      <w:tr w:rsidR="00375C32">
        <w:tc>
          <w:tcPr>
            <w:tcW w:w="850" w:type="dxa"/>
          </w:tcPr>
          <w:p w:rsidR="00375C32" w:rsidRDefault="00375C32">
            <w:pPr>
              <w:pStyle w:val="ConsPlusNormal"/>
              <w:jc w:val="center"/>
            </w:pPr>
            <w:r>
              <w:t>1.1.3</w:t>
            </w:r>
          </w:p>
        </w:tc>
        <w:tc>
          <w:tcPr>
            <w:tcW w:w="2834" w:type="dxa"/>
          </w:tcPr>
          <w:p w:rsidR="00375C32" w:rsidRDefault="00375C32">
            <w:pPr>
              <w:pStyle w:val="ConsPlusNormal"/>
              <w:ind w:left="283"/>
            </w:pPr>
            <w:r>
              <w:t>от 10 до 14 лет включительно</w:t>
            </w: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6" w:type="dxa"/>
          </w:tcPr>
          <w:p w:rsidR="00375C32" w:rsidRDefault="00375C32">
            <w:pPr>
              <w:pStyle w:val="ConsPlusNormal"/>
            </w:pPr>
          </w:p>
        </w:tc>
      </w:tr>
      <w:tr w:rsidR="00375C32">
        <w:tc>
          <w:tcPr>
            <w:tcW w:w="850" w:type="dxa"/>
          </w:tcPr>
          <w:p w:rsidR="00375C32" w:rsidRDefault="00375C32">
            <w:pPr>
              <w:pStyle w:val="ConsPlusNormal"/>
              <w:jc w:val="center"/>
            </w:pPr>
            <w:r>
              <w:t>2.1.</w:t>
            </w:r>
          </w:p>
        </w:tc>
        <w:tc>
          <w:tcPr>
            <w:tcW w:w="2834" w:type="dxa"/>
          </w:tcPr>
          <w:p w:rsidR="00375C32" w:rsidRDefault="00375C32">
            <w:pPr>
              <w:pStyle w:val="ConsPlusNormal"/>
              <w:ind w:left="283"/>
            </w:pPr>
            <w:r>
              <w:t>от 15 до 17 лет включительно</w:t>
            </w: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3" w:type="dxa"/>
          </w:tcPr>
          <w:p w:rsidR="00375C32" w:rsidRDefault="00375C32">
            <w:pPr>
              <w:pStyle w:val="ConsPlusNormal"/>
            </w:pPr>
          </w:p>
        </w:tc>
        <w:tc>
          <w:tcPr>
            <w:tcW w:w="1986" w:type="dxa"/>
          </w:tcPr>
          <w:p w:rsidR="00375C32" w:rsidRDefault="00375C32">
            <w:pPr>
              <w:pStyle w:val="ConsPlusNormal"/>
            </w:pPr>
          </w:p>
        </w:tc>
      </w:tr>
    </w:tbl>
    <w:p w:rsidR="00375C32" w:rsidRDefault="00375C32">
      <w:pPr>
        <w:pStyle w:val="ConsPlusNormal"/>
        <w:jc w:val="both"/>
      </w:pPr>
    </w:p>
    <w:p w:rsidR="00375C32" w:rsidRDefault="00375C32">
      <w:pPr>
        <w:pStyle w:val="ConsPlusNonformat"/>
        <w:jc w:val="both"/>
      </w:pPr>
      <w:bookmarkStart w:id="156" w:name="P6516"/>
      <w:bookmarkEnd w:id="156"/>
      <w:r>
        <w:t>16. Распределение детей по уровню физического развития.</w:t>
      </w:r>
    </w:p>
    <w:p w:rsidR="00375C32" w:rsidRDefault="00375C3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4"/>
        <w:gridCol w:w="2211"/>
        <w:gridCol w:w="1747"/>
        <w:gridCol w:w="1747"/>
        <w:gridCol w:w="1747"/>
        <w:gridCol w:w="1747"/>
        <w:gridCol w:w="1747"/>
        <w:gridCol w:w="1748"/>
      </w:tblGrid>
      <w:tr w:rsidR="00375C32">
        <w:tc>
          <w:tcPr>
            <w:tcW w:w="854" w:type="dxa"/>
            <w:vMerge w:val="restart"/>
          </w:tcPr>
          <w:p w:rsidR="00375C32" w:rsidRDefault="00375C32">
            <w:pPr>
              <w:pStyle w:val="ConsPlusNormal"/>
              <w:jc w:val="center"/>
            </w:pPr>
            <w:r>
              <w:t>N п/п</w:t>
            </w:r>
          </w:p>
        </w:tc>
        <w:tc>
          <w:tcPr>
            <w:tcW w:w="2211" w:type="dxa"/>
            <w:vMerge w:val="restart"/>
          </w:tcPr>
          <w:p w:rsidR="00375C32" w:rsidRDefault="00375C32">
            <w:pPr>
              <w:pStyle w:val="ConsPlusNormal"/>
              <w:jc w:val="center"/>
            </w:pPr>
            <w:r>
              <w:t>Возраст</w:t>
            </w:r>
          </w:p>
        </w:tc>
        <w:tc>
          <w:tcPr>
            <w:tcW w:w="1747" w:type="dxa"/>
            <w:vMerge w:val="restart"/>
          </w:tcPr>
          <w:p w:rsidR="00375C32" w:rsidRDefault="00375C32">
            <w:pPr>
              <w:pStyle w:val="ConsPlusNormal"/>
              <w:jc w:val="center"/>
            </w:pPr>
            <w:r>
              <w:t xml:space="preserve">Число прошедших диспансеризацию в отчетном </w:t>
            </w:r>
            <w:r>
              <w:lastRenderedPageBreak/>
              <w:t>периоде (человек)</w:t>
            </w:r>
          </w:p>
        </w:tc>
        <w:tc>
          <w:tcPr>
            <w:tcW w:w="1747" w:type="dxa"/>
            <w:vMerge w:val="restart"/>
          </w:tcPr>
          <w:p w:rsidR="00375C32" w:rsidRDefault="00375C32">
            <w:pPr>
              <w:pStyle w:val="ConsPlusNormal"/>
              <w:jc w:val="center"/>
            </w:pPr>
            <w:r>
              <w:lastRenderedPageBreak/>
              <w:t xml:space="preserve">Нормальное физическое развитие (человек) (из </w:t>
            </w:r>
            <w:hyperlink w:anchor="P6528">
              <w:r>
                <w:rPr>
                  <w:color w:val="0000FF"/>
                </w:rPr>
                <w:t>графы 2</w:t>
              </w:r>
            </w:hyperlink>
            <w:r>
              <w:t>)</w:t>
            </w:r>
          </w:p>
        </w:tc>
        <w:tc>
          <w:tcPr>
            <w:tcW w:w="6989" w:type="dxa"/>
            <w:gridSpan w:val="4"/>
          </w:tcPr>
          <w:p w:rsidR="00375C32" w:rsidRDefault="00375C32">
            <w:pPr>
              <w:pStyle w:val="ConsPlusNormal"/>
              <w:jc w:val="center"/>
            </w:pPr>
            <w:r>
              <w:lastRenderedPageBreak/>
              <w:t xml:space="preserve">Отклонения физического развития (человек) (из </w:t>
            </w:r>
            <w:hyperlink w:anchor="P6528">
              <w:r>
                <w:rPr>
                  <w:color w:val="0000FF"/>
                </w:rPr>
                <w:t>графы 2</w:t>
              </w:r>
            </w:hyperlink>
            <w:r>
              <w:t>)</w:t>
            </w:r>
          </w:p>
        </w:tc>
      </w:tr>
      <w:tr w:rsidR="00375C32">
        <w:tc>
          <w:tcPr>
            <w:tcW w:w="854" w:type="dxa"/>
            <w:vMerge/>
          </w:tcPr>
          <w:p w:rsidR="00375C32" w:rsidRDefault="00375C32">
            <w:pPr>
              <w:pStyle w:val="ConsPlusNormal"/>
            </w:pPr>
          </w:p>
        </w:tc>
        <w:tc>
          <w:tcPr>
            <w:tcW w:w="2211" w:type="dxa"/>
            <w:vMerge/>
          </w:tcPr>
          <w:p w:rsidR="00375C32" w:rsidRDefault="00375C32">
            <w:pPr>
              <w:pStyle w:val="ConsPlusNormal"/>
            </w:pPr>
          </w:p>
        </w:tc>
        <w:tc>
          <w:tcPr>
            <w:tcW w:w="1747" w:type="dxa"/>
            <w:vMerge/>
          </w:tcPr>
          <w:p w:rsidR="00375C32" w:rsidRDefault="00375C32">
            <w:pPr>
              <w:pStyle w:val="ConsPlusNormal"/>
            </w:pPr>
          </w:p>
        </w:tc>
        <w:tc>
          <w:tcPr>
            <w:tcW w:w="1747" w:type="dxa"/>
            <w:vMerge/>
          </w:tcPr>
          <w:p w:rsidR="00375C32" w:rsidRDefault="00375C32">
            <w:pPr>
              <w:pStyle w:val="ConsPlusNormal"/>
            </w:pPr>
          </w:p>
        </w:tc>
        <w:tc>
          <w:tcPr>
            <w:tcW w:w="1747" w:type="dxa"/>
          </w:tcPr>
          <w:p w:rsidR="00375C32" w:rsidRDefault="00375C32">
            <w:pPr>
              <w:pStyle w:val="ConsPlusNormal"/>
              <w:jc w:val="center"/>
            </w:pPr>
            <w:r>
              <w:t>дефицит массы тела</w:t>
            </w:r>
          </w:p>
        </w:tc>
        <w:tc>
          <w:tcPr>
            <w:tcW w:w="1747" w:type="dxa"/>
          </w:tcPr>
          <w:p w:rsidR="00375C32" w:rsidRDefault="00375C32">
            <w:pPr>
              <w:pStyle w:val="ConsPlusNormal"/>
              <w:jc w:val="center"/>
            </w:pPr>
            <w:r>
              <w:t>избыток массы тела</w:t>
            </w:r>
          </w:p>
        </w:tc>
        <w:tc>
          <w:tcPr>
            <w:tcW w:w="1747" w:type="dxa"/>
          </w:tcPr>
          <w:p w:rsidR="00375C32" w:rsidRDefault="00375C32">
            <w:pPr>
              <w:pStyle w:val="ConsPlusNormal"/>
              <w:jc w:val="center"/>
            </w:pPr>
            <w:r>
              <w:t>низкий рост</w:t>
            </w:r>
          </w:p>
        </w:tc>
        <w:tc>
          <w:tcPr>
            <w:tcW w:w="1748" w:type="dxa"/>
          </w:tcPr>
          <w:p w:rsidR="00375C32" w:rsidRDefault="00375C32">
            <w:pPr>
              <w:pStyle w:val="ConsPlusNormal"/>
              <w:jc w:val="center"/>
            </w:pPr>
            <w:r>
              <w:t>высокий рост</w:t>
            </w:r>
          </w:p>
        </w:tc>
      </w:tr>
      <w:tr w:rsidR="00375C32">
        <w:tc>
          <w:tcPr>
            <w:tcW w:w="854" w:type="dxa"/>
            <w:vMerge/>
          </w:tcPr>
          <w:p w:rsidR="00375C32" w:rsidRDefault="00375C32">
            <w:pPr>
              <w:pStyle w:val="ConsPlusNormal"/>
            </w:pPr>
          </w:p>
        </w:tc>
        <w:tc>
          <w:tcPr>
            <w:tcW w:w="2211" w:type="dxa"/>
          </w:tcPr>
          <w:p w:rsidR="00375C32" w:rsidRDefault="00375C32">
            <w:pPr>
              <w:pStyle w:val="ConsPlusNormal"/>
              <w:jc w:val="center"/>
            </w:pPr>
            <w:r>
              <w:t>1</w:t>
            </w:r>
          </w:p>
        </w:tc>
        <w:tc>
          <w:tcPr>
            <w:tcW w:w="1747" w:type="dxa"/>
          </w:tcPr>
          <w:p w:rsidR="00375C32" w:rsidRDefault="00375C32">
            <w:pPr>
              <w:pStyle w:val="ConsPlusNormal"/>
              <w:jc w:val="center"/>
            </w:pPr>
            <w:bookmarkStart w:id="157" w:name="P6528"/>
            <w:bookmarkEnd w:id="157"/>
            <w:r>
              <w:t>2</w:t>
            </w:r>
          </w:p>
        </w:tc>
        <w:tc>
          <w:tcPr>
            <w:tcW w:w="1747" w:type="dxa"/>
          </w:tcPr>
          <w:p w:rsidR="00375C32" w:rsidRDefault="00375C32">
            <w:pPr>
              <w:pStyle w:val="ConsPlusNormal"/>
              <w:jc w:val="center"/>
            </w:pPr>
            <w:r>
              <w:t>3</w:t>
            </w:r>
          </w:p>
        </w:tc>
        <w:tc>
          <w:tcPr>
            <w:tcW w:w="1747" w:type="dxa"/>
          </w:tcPr>
          <w:p w:rsidR="00375C32" w:rsidRDefault="00375C32">
            <w:pPr>
              <w:pStyle w:val="ConsPlusNormal"/>
              <w:jc w:val="center"/>
            </w:pPr>
            <w:r>
              <w:t>4</w:t>
            </w:r>
          </w:p>
        </w:tc>
        <w:tc>
          <w:tcPr>
            <w:tcW w:w="1747" w:type="dxa"/>
          </w:tcPr>
          <w:p w:rsidR="00375C32" w:rsidRDefault="00375C32">
            <w:pPr>
              <w:pStyle w:val="ConsPlusNormal"/>
              <w:jc w:val="center"/>
            </w:pPr>
            <w:r>
              <w:t>5</w:t>
            </w:r>
          </w:p>
        </w:tc>
        <w:tc>
          <w:tcPr>
            <w:tcW w:w="1747" w:type="dxa"/>
          </w:tcPr>
          <w:p w:rsidR="00375C32" w:rsidRDefault="00375C32">
            <w:pPr>
              <w:pStyle w:val="ConsPlusNormal"/>
              <w:jc w:val="center"/>
            </w:pPr>
            <w:r>
              <w:t>6</w:t>
            </w:r>
          </w:p>
        </w:tc>
        <w:tc>
          <w:tcPr>
            <w:tcW w:w="1748" w:type="dxa"/>
          </w:tcPr>
          <w:p w:rsidR="00375C32" w:rsidRDefault="00375C32">
            <w:pPr>
              <w:pStyle w:val="ConsPlusNormal"/>
              <w:jc w:val="center"/>
            </w:pPr>
            <w:r>
              <w:t>7</w:t>
            </w:r>
          </w:p>
        </w:tc>
      </w:tr>
      <w:tr w:rsidR="00375C32">
        <w:tc>
          <w:tcPr>
            <w:tcW w:w="854" w:type="dxa"/>
          </w:tcPr>
          <w:p w:rsidR="00375C32" w:rsidRDefault="00375C32">
            <w:pPr>
              <w:pStyle w:val="ConsPlusNormal"/>
              <w:jc w:val="center"/>
            </w:pPr>
            <w:r>
              <w:t>1.</w:t>
            </w:r>
          </w:p>
        </w:tc>
        <w:tc>
          <w:tcPr>
            <w:tcW w:w="2211" w:type="dxa"/>
          </w:tcPr>
          <w:p w:rsidR="00375C32" w:rsidRDefault="00375C32">
            <w:pPr>
              <w:pStyle w:val="ConsPlusNormal"/>
            </w:pPr>
            <w:r>
              <w:t>Всего детей в возрасте до 17 лет включительно, из них:</w:t>
            </w: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8" w:type="dxa"/>
          </w:tcPr>
          <w:p w:rsidR="00375C32" w:rsidRDefault="00375C32">
            <w:pPr>
              <w:pStyle w:val="ConsPlusNormal"/>
            </w:pPr>
          </w:p>
        </w:tc>
      </w:tr>
      <w:tr w:rsidR="00375C32">
        <w:tc>
          <w:tcPr>
            <w:tcW w:w="854" w:type="dxa"/>
          </w:tcPr>
          <w:p w:rsidR="00375C32" w:rsidRDefault="00375C32">
            <w:pPr>
              <w:pStyle w:val="ConsPlusNormal"/>
              <w:jc w:val="center"/>
            </w:pPr>
            <w:r>
              <w:t>1.1</w:t>
            </w:r>
          </w:p>
        </w:tc>
        <w:tc>
          <w:tcPr>
            <w:tcW w:w="2211" w:type="dxa"/>
          </w:tcPr>
          <w:p w:rsidR="00375C32" w:rsidRDefault="00375C32">
            <w:pPr>
              <w:pStyle w:val="ConsPlusNormal"/>
              <w:ind w:left="283"/>
            </w:pPr>
            <w:r>
              <w:t>от 0 до 14 лет включительно</w:t>
            </w: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8" w:type="dxa"/>
          </w:tcPr>
          <w:p w:rsidR="00375C32" w:rsidRDefault="00375C32">
            <w:pPr>
              <w:pStyle w:val="ConsPlusNormal"/>
            </w:pPr>
          </w:p>
        </w:tc>
      </w:tr>
      <w:tr w:rsidR="00375C32">
        <w:tc>
          <w:tcPr>
            <w:tcW w:w="854" w:type="dxa"/>
          </w:tcPr>
          <w:p w:rsidR="00375C32" w:rsidRDefault="00375C32">
            <w:pPr>
              <w:pStyle w:val="ConsPlusNormal"/>
              <w:jc w:val="center"/>
            </w:pPr>
            <w:r>
              <w:t>1.1.1.</w:t>
            </w:r>
          </w:p>
        </w:tc>
        <w:tc>
          <w:tcPr>
            <w:tcW w:w="2211" w:type="dxa"/>
          </w:tcPr>
          <w:p w:rsidR="00375C32" w:rsidRDefault="00375C32">
            <w:pPr>
              <w:pStyle w:val="ConsPlusNormal"/>
              <w:ind w:left="566"/>
            </w:pPr>
            <w:r>
              <w:t>из них мальчиков</w:t>
            </w: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8" w:type="dxa"/>
          </w:tcPr>
          <w:p w:rsidR="00375C32" w:rsidRDefault="00375C32">
            <w:pPr>
              <w:pStyle w:val="ConsPlusNormal"/>
            </w:pPr>
          </w:p>
        </w:tc>
      </w:tr>
      <w:tr w:rsidR="00375C32">
        <w:tc>
          <w:tcPr>
            <w:tcW w:w="854" w:type="dxa"/>
          </w:tcPr>
          <w:p w:rsidR="00375C32" w:rsidRDefault="00375C32">
            <w:pPr>
              <w:pStyle w:val="ConsPlusNormal"/>
              <w:jc w:val="center"/>
            </w:pPr>
            <w:r>
              <w:t>1.1.2</w:t>
            </w:r>
          </w:p>
        </w:tc>
        <w:tc>
          <w:tcPr>
            <w:tcW w:w="2211" w:type="dxa"/>
          </w:tcPr>
          <w:p w:rsidR="00375C32" w:rsidRDefault="00375C32">
            <w:pPr>
              <w:pStyle w:val="ConsPlusNormal"/>
              <w:ind w:left="283"/>
            </w:pPr>
            <w:r>
              <w:t>от 0 до 4 лет включительно</w:t>
            </w: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8" w:type="dxa"/>
          </w:tcPr>
          <w:p w:rsidR="00375C32" w:rsidRDefault="00375C32">
            <w:pPr>
              <w:pStyle w:val="ConsPlusNormal"/>
            </w:pPr>
          </w:p>
        </w:tc>
      </w:tr>
      <w:tr w:rsidR="00375C32">
        <w:tc>
          <w:tcPr>
            <w:tcW w:w="854" w:type="dxa"/>
          </w:tcPr>
          <w:p w:rsidR="00375C32" w:rsidRDefault="00375C32">
            <w:pPr>
              <w:pStyle w:val="ConsPlusNormal"/>
              <w:jc w:val="center"/>
            </w:pPr>
            <w:r>
              <w:t>1.1.2.1.</w:t>
            </w:r>
          </w:p>
        </w:tc>
        <w:tc>
          <w:tcPr>
            <w:tcW w:w="2211" w:type="dxa"/>
          </w:tcPr>
          <w:p w:rsidR="00375C32" w:rsidRDefault="00375C32">
            <w:pPr>
              <w:pStyle w:val="ConsPlusNormal"/>
              <w:ind w:left="566"/>
            </w:pPr>
            <w:r>
              <w:t>из них мальчиков</w:t>
            </w: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8" w:type="dxa"/>
          </w:tcPr>
          <w:p w:rsidR="00375C32" w:rsidRDefault="00375C32">
            <w:pPr>
              <w:pStyle w:val="ConsPlusNormal"/>
            </w:pPr>
          </w:p>
        </w:tc>
      </w:tr>
      <w:tr w:rsidR="00375C32">
        <w:tc>
          <w:tcPr>
            <w:tcW w:w="854" w:type="dxa"/>
          </w:tcPr>
          <w:p w:rsidR="00375C32" w:rsidRDefault="00375C32">
            <w:pPr>
              <w:pStyle w:val="ConsPlusNormal"/>
              <w:jc w:val="center"/>
            </w:pPr>
            <w:r>
              <w:t>1.1.3.</w:t>
            </w:r>
          </w:p>
        </w:tc>
        <w:tc>
          <w:tcPr>
            <w:tcW w:w="2211" w:type="dxa"/>
          </w:tcPr>
          <w:p w:rsidR="00375C32" w:rsidRDefault="00375C32">
            <w:pPr>
              <w:pStyle w:val="ConsPlusNormal"/>
              <w:ind w:left="283"/>
            </w:pPr>
            <w:r>
              <w:t>от 5 до 9 лет включительно</w:t>
            </w: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8" w:type="dxa"/>
          </w:tcPr>
          <w:p w:rsidR="00375C32" w:rsidRDefault="00375C32">
            <w:pPr>
              <w:pStyle w:val="ConsPlusNormal"/>
            </w:pPr>
          </w:p>
        </w:tc>
      </w:tr>
      <w:tr w:rsidR="00375C32">
        <w:tc>
          <w:tcPr>
            <w:tcW w:w="854" w:type="dxa"/>
          </w:tcPr>
          <w:p w:rsidR="00375C32" w:rsidRDefault="00375C32">
            <w:pPr>
              <w:pStyle w:val="ConsPlusNormal"/>
              <w:jc w:val="center"/>
            </w:pPr>
            <w:r>
              <w:t>1.1.3.1.</w:t>
            </w:r>
          </w:p>
        </w:tc>
        <w:tc>
          <w:tcPr>
            <w:tcW w:w="2211" w:type="dxa"/>
          </w:tcPr>
          <w:p w:rsidR="00375C32" w:rsidRDefault="00375C32">
            <w:pPr>
              <w:pStyle w:val="ConsPlusNormal"/>
              <w:ind w:left="566"/>
            </w:pPr>
            <w:r>
              <w:t>из них мальчиков</w:t>
            </w: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8" w:type="dxa"/>
          </w:tcPr>
          <w:p w:rsidR="00375C32" w:rsidRDefault="00375C32">
            <w:pPr>
              <w:pStyle w:val="ConsPlusNormal"/>
            </w:pPr>
          </w:p>
        </w:tc>
      </w:tr>
      <w:tr w:rsidR="00375C32">
        <w:tc>
          <w:tcPr>
            <w:tcW w:w="854" w:type="dxa"/>
          </w:tcPr>
          <w:p w:rsidR="00375C32" w:rsidRDefault="00375C32">
            <w:pPr>
              <w:pStyle w:val="ConsPlusNormal"/>
              <w:jc w:val="center"/>
            </w:pPr>
            <w:r>
              <w:t>1.1.4.</w:t>
            </w:r>
          </w:p>
        </w:tc>
        <w:tc>
          <w:tcPr>
            <w:tcW w:w="2211" w:type="dxa"/>
          </w:tcPr>
          <w:p w:rsidR="00375C32" w:rsidRDefault="00375C32">
            <w:pPr>
              <w:pStyle w:val="ConsPlusNormal"/>
              <w:ind w:left="283"/>
            </w:pPr>
            <w:r>
              <w:t>от 10 до 14 лет включительно</w:t>
            </w: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8" w:type="dxa"/>
          </w:tcPr>
          <w:p w:rsidR="00375C32" w:rsidRDefault="00375C32">
            <w:pPr>
              <w:pStyle w:val="ConsPlusNormal"/>
            </w:pPr>
          </w:p>
        </w:tc>
      </w:tr>
      <w:tr w:rsidR="00375C32">
        <w:tc>
          <w:tcPr>
            <w:tcW w:w="854" w:type="dxa"/>
          </w:tcPr>
          <w:p w:rsidR="00375C32" w:rsidRDefault="00375C32">
            <w:pPr>
              <w:pStyle w:val="ConsPlusNormal"/>
              <w:jc w:val="center"/>
            </w:pPr>
            <w:r>
              <w:t>1.1.4.1.</w:t>
            </w:r>
          </w:p>
        </w:tc>
        <w:tc>
          <w:tcPr>
            <w:tcW w:w="2211" w:type="dxa"/>
          </w:tcPr>
          <w:p w:rsidR="00375C32" w:rsidRDefault="00375C32">
            <w:pPr>
              <w:pStyle w:val="ConsPlusNormal"/>
              <w:ind w:left="566"/>
            </w:pPr>
            <w:r>
              <w:t>из них мальчиков</w:t>
            </w: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8" w:type="dxa"/>
          </w:tcPr>
          <w:p w:rsidR="00375C32" w:rsidRDefault="00375C32">
            <w:pPr>
              <w:pStyle w:val="ConsPlusNormal"/>
            </w:pPr>
          </w:p>
        </w:tc>
      </w:tr>
      <w:tr w:rsidR="00375C32">
        <w:tc>
          <w:tcPr>
            <w:tcW w:w="854" w:type="dxa"/>
          </w:tcPr>
          <w:p w:rsidR="00375C32" w:rsidRDefault="00375C32">
            <w:pPr>
              <w:pStyle w:val="ConsPlusNormal"/>
              <w:jc w:val="center"/>
            </w:pPr>
            <w:r>
              <w:t>1.2.</w:t>
            </w:r>
          </w:p>
        </w:tc>
        <w:tc>
          <w:tcPr>
            <w:tcW w:w="2211" w:type="dxa"/>
          </w:tcPr>
          <w:p w:rsidR="00375C32" w:rsidRDefault="00375C32">
            <w:pPr>
              <w:pStyle w:val="ConsPlusNormal"/>
              <w:ind w:left="283"/>
            </w:pPr>
            <w:r>
              <w:t>от 15 до 17 лет включительно</w:t>
            </w: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8" w:type="dxa"/>
          </w:tcPr>
          <w:p w:rsidR="00375C32" w:rsidRDefault="00375C32">
            <w:pPr>
              <w:pStyle w:val="ConsPlusNormal"/>
            </w:pPr>
          </w:p>
        </w:tc>
      </w:tr>
      <w:tr w:rsidR="00375C32">
        <w:tc>
          <w:tcPr>
            <w:tcW w:w="854" w:type="dxa"/>
          </w:tcPr>
          <w:p w:rsidR="00375C32" w:rsidRDefault="00375C32">
            <w:pPr>
              <w:pStyle w:val="ConsPlusNormal"/>
              <w:jc w:val="center"/>
            </w:pPr>
            <w:r>
              <w:lastRenderedPageBreak/>
              <w:t>1.2.1.</w:t>
            </w:r>
          </w:p>
        </w:tc>
        <w:tc>
          <w:tcPr>
            <w:tcW w:w="2211" w:type="dxa"/>
          </w:tcPr>
          <w:p w:rsidR="00375C32" w:rsidRDefault="00375C32">
            <w:pPr>
              <w:pStyle w:val="ConsPlusNormal"/>
              <w:ind w:left="566"/>
            </w:pPr>
            <w:r>
              <w:t>из них мальчиков</w:t>
            </w: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7" w:type="dxa"/>
          </w:tcPr>
          <w:p w:rsidR="00375C32" w:rsidRDefault="00375C32">
            <w:pPr>
              <w:pStyle w:val="ConsPlusNormal"/>
            </w:pPr>
          </w:p>
        </w:tc>
        <w:tc>
          <w:tcPr>
            <w:tcW w:w="1748" w:type="dxa"/>
          </w:tcPr>
          <w:p w:rsidR="00375C32" w:rsidRDefault="00375C32">
            <w:pPr>
              <w:pStyle w:val="ConsPlusNormal"/>
            </w:pPr>
          </w:p>
        </w:tc>
      </w:tr>
    </w:tbl>
    <w:p w:rsidR="00375C32" w:rsidRDefault="00375C32">
      <w:pPr>
        <w:pStyle w:val="ConsPlusNormal"/>
        <w:jc w:val="both"/>
      </w:pPr>
    </w:p>
    <w:p w:rsidR="00375C32" w:rsidRDefault="00375C32">
      <w:pPr>
        <w:pStyle w:val="ConsPlusNonformat"/>
        <w:jc w:val="both"/>
      </w:pPr>
      <w:bookmarkStart w:id="158" w:name="P6623"/>
      <w:bookmarkEnd w:id="158"/>
      <w:r>
        <w:t>17. Распределение детей по группам состояния здоровья.</w:t>
      </w:r>
    </w:p>
    <w:p w:rsidR="00375C32" w:rsidRDefault="00375C3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2551"/>
        <w:gridCol w:w="1700"/>
        <w:gridCol w:w="861"/>
        <w:gridCol w:w="861"/>
        <w:gridCol w:w="861"/>
        <w:gridCol w:w="861"/>
        <w:gridCol w:w="861"/>
        <w:gridCol w:w="861"/>
        <w:gridCol w:w="861"/>
        <w:gridCol w:w="861"/>
        <w:gridCol w:w="861"/>
        <w:gridCol w:w="868"/>
      </w:tblGrid>
      <w:tr w:rsidR="00375C32">
        <w:tc>
          <w:tcPr>
            <w:tcW w:w="850" w:type="dxa"/>
            <w:vMerge w:val="restart"/>
          </w:tcPr>
          <w:p w:rsidR="00375C32" w:rsidRDefault="00375C32">
            <w:pPr>
              <w:pStyle w:val="ConsPlusNormal"/>
              <w:jc w:val="center"/>
            </w:pPr>
            <w:r>
              <w:t>N п\п</w:t>
            </w:r>
          </w:p>
        </w:tc>
        <w:tc>
          <w:tcPr>
            <w:tcW w:w="2551" w:type="dxa"/>
            <w:vMerge w:val="restart"/>
          </w:tcPr>
          <w:p w:rsidR="00375C32" w:rsidRDefault="00375C32">
            <w:pPr>
              <w:pStyle w:val="ConsPlusNormal"/>
              <w:jc w:val="center"/>
            </w:pPr>
            <w:r>
              <w:t>Наименование показателя</w:t>
            </w:r>
          </w:p>
        </w:tc>
        <w:tc>
          <w:tcPr>
            <w:tcW w:w="1700" w:type="dxa"/>
            <w:vMerge w:val="restart"/>
          </w:tcPr>
          <w:p w:rsidR="00375C32" w:rsidRDefault="00375C32">
            <w:pPr>
              <w:pStyle w:val="ConsPlusNormal"/>
              <w:jc w:val="center"/>
            </w:pPr>
            <w:r>
              <w:t>Число прошедших диспансеризацию в отчетном периоде (чел.)</w:t>
            </w:r>
          </w:p>
        </w:tc>
        <w:tc>
          <w:tcPr>
            <w:tcW w:w="8617" w:type="dxa"/>
            <w:gridSpan w:val="10"/>
          </w:tcPr>
          <w:p w:rsidR="00375C32" w:rsidRDefault="00375C32">
            <w:pPr>
              <w:pStyle w:val="ConsPlusNormal"/>
              <w:jc w:val="center"/>
            </w:pPr>
            <w:r>
              <w:t>Группы состояния здоровья</w:t>
            </w:r>
          </w:p>
        </w:tc>
      </w:tr>
      <w:tr w:rsidR="00375C32">
        <w:tc>
          <w:tcPr>
            <w:tcW w:w="850" w:type="dxa"/>
            <w:vMerge/>
          </w:tcPr>
          <w:p w:rsidR="00375C32" w:rsidRDefault="00375C32">
            <w:pPr>
              <w:pStyle w:val="ConsPlusNormal"/>
            </w:pPr>
          </w:p>
        </w:tc>
        <w:tc>
          <w:tcPr>
            <w:tcW w:w="2551" w:type="dxa"/>
            <w:vMerge/>
          </w:tcPr>
          <w:p w:rsidR="00375C32" w:rsidRDefault="00375C32">
            <w:pPr>
              <w:pStyle w:val="ConsPlusNormal"/>
            </w:pPr>
          </w:p>
        </w:tc>
        <w:tc>
          <w:tcPr>
            <w:tcW w:w="1700" w:type="dxa"/>
            <w:vMerge/>
          </w:tcPr>
          <w:p w:rsidR="00375C32" w:rsidRDefault="00375C32">
            <w:pPr>
              <w:pStyle w:val="ConsPlusNormal"/>
            </w:pPr>
          </w:p>
        </w:tc>
        <w:tc>
          <w:tcPr>
            <w:tcW w:w="4305" w:type="dxa"/>
            <w:gridSpan w:val="5"/>
          </w:tcPr>
          <w:p w:rsidR="00375C32" w:rsidRDefault="00375C32">
            <w:pPr>
              <w:pStyle w:val="ConsPlusNormal"/>
              <w:jc w:val="center"/>
            </w:pPr>
            <w:r>
              <w:t>По результатам профилактических медицинских осмотров и диспансеризации в предыдущем отчетном периоде</w:t>
            </w:r>
          </w:p>
        </w:tc>
        <w:tc>
          <w:tcPr>
            <w:tcW w:w="4312" w:type="dxa"/>
            <w:gridSpan w:val="5"/>
          </w:tcPr>
          <w:p w:rsidR="00375C32" w:rsidRDefault="00375C32">
            <w:pPr>
              <w:pStyle w:val="ConsPlusNormal"/>
              <w:jc w:val="center"/>
            </w:pPr>
            <w:r>
              <w:t>По результатам диспансеризации в данном отчетном периоде</w:t>
            </w:r>
          </w:p>
        </w:tc>
      </w:tr>
      <w:tr w:rsidR="00375C32">
        <w:tc>
          <w:tcPr>
            <w:tcW w:w="850" w:type="dxa"/>
            <w:vMerge/>
          </w:tcPr>
          <w:p w:rsidR="00375C32" w:rsidRDefault="00375C32">
            <w:pPr>
              <w:pStyle w:val="ConsPlusNormal"/>
            </w:pPr>
          </w:p>
        </w:tc>
        <w:tc>
          <w:tcPr>
            <w:tcW w:w="2551" w:type="dxa"/>
            <w:vMerge/>
          </w:tcPr>
          <w:p w:rsidR="00375C32" w:rsidRDefault="00375C32">
            <w:pPr>
              <w:pStyle w:val="ConsPlusNormal"/>
            </w:pPr>
          </w:p>
        </w:tc>
        <w:tc>
          <w:tcPr>
            <w:tcW w:w="1700" w:type="dxa"/>
            <w:vMerge/>
          </w:tcPr>
          <w:p w:rsidR="00375C32" w:rsidRDefault="00375C32">
            <w:pPr>
              <w:pStyle w:val="ConsPlusNormal"/>
            </w:pPr>
          </w:p>
        </w:tc>
        <w:tc>
          <w:tcPr>
            <w:tcW w:w="861" w:type="dxa"/>
          </w:tcPr>
          <w:p w:rsidR="00375C32" w:rsidRDefault="00375C32">
            <w:pPr>
              <w:pStyle w:val="ConsPlusNormal"/>
              <w:jc w:val="center"/>
            </w:pPr>
            <w:r>
              <w:t>I</w:t>
            </w:r>
          </w:p>
        </w:tc>
        <w:tc>
          <w:tcPr>
            <w:tcW w:w="861" w:type="dxa"/>
          </w:tcPr>
          <w:p w:rsidR="00375C32" w:rsidRDefault="00375C32">
            <w:pPr>
              <w:pStyle w:val="ConsPlusNormal"/>
              <w:jc w:val="center"/>
            </w:pPr>
            <w:r>
              <w:t>II</w:t>
            </w:r>
          </w:p>
        </w:tc>
        <w:tc>
          <w:tcPr>
            <w:tcW w:w="861" w:type="dxa"/>
          </w:tcPr>
          <w:p w:rsidR="00375C32" w:rsidRDefault="00375C32">
            <w:pPr>
              <w:pStyle w:val="ConsPlusNormal"/>
              <w:jc w:val="center"/>
            </w:pPr>
            <w:r>
              <w:t>III</w:t>
            </w:r>
          </w:p>
        </w:tc>
        <w:tc>
          <w:tcPr>
            <w:tcW w:w="861" w:type="dxa"/>
          </w:tcPr>
          <w:p w:rsidR="00375C32" w:rsidRDefault="00375C32">
            <w:pPr>
              <w:pStyle w:val="ConsPlusNormal"/>
              <w:jc w:val="center"/>
            </w:pPr>
            <w:r>
              <w:t>IV</w:t>
            </w:r>
          </w:p>
        </w:tc>
        <w:tc>
          <w:tcPr>
            <w:tcW w:w="861" w:type="dxa"/>
          </w:tcPr>
          <w:p w:rsidR="00375C32" w:rsidRDefault="00375C32">
            <w:pPr>
              <w:pStyle w:val="ConsPlusNormal"/>
              <w:jc w:val="center"/>
            </w:pPr>
            <w:r>
              <w:t>V</w:t>
            </w:r>
          </w:p>
        </w:tc>
        <w:tc>
          <w:tcPr>
            <w:tcW w:w="861" w:type="dxa"/>
          </w:tcPr>
          <w:p w:rsidR="00375C32" w:rsidRDefault="00375C32">
            <w:pPr>
              <w:pStyle w:val="ConsPlusNormal"/>
              <w:jc w:val="center"/>
            </w:pPr>
            <w:r>
              <w:t>I</w:t>
            </w:r>
          </w:p>
        </w:tc>
        <w:tc>
          <w:tcPr>
            <w:tcW w:w="861" w:type="dxa"/>
          </w:tcPr>
          <w:p w:rsidR="00375C32" w:rsidRDefault="00375C32">
            <w:pPr>
              <w:pStyle w:val="ConsPlusNormal"/>
              <w:jc w:val="center"/>
            </w:pPr>
            <w:r>
              <w:t>II</w:t>
            </w:r>
          </w:p>
        </w:tc>
        <w:tc>
          <w:tcPr>
            <w:tcW w:w="861" w:type="dxa"/>
          </w:tcPr>
          <w:p w:rsidR="00375C32" w:rsidRDefault="00375C32">
            <w:pPr>
              <w:pStyle w:val="ConsPlusNormal"/>
              <w:jc w:val="center"/>
            </w:pPr>
            <w:r>
              <w:t>III</w:t>
            </w:r>
          </w:p>
        </w:tc>
        <w:tc>
          <w:tcPr>
            <w:tcW w:w="861" w:type="dxa"/>
          </w:tcPr>
          <w:p w:rsidR="00375C32" w:rsidRDefault="00375C32">
            <w:pPr>
              <w:pStyle w:val="ConsPlusNormal"/>
              <w:jc w:val="center"/>
            </w:pPr>
            <w:r>
              <w:t>IV</w:t>
            </w:r>
          </w:p>
        </w:tc>
        <w:tc>
          <w:tcPr>
            <w:tcW w:w="868" w:type="dxa"/>
          </w:tcPr>
          <w:p w:rsidR="00375C32" w:rsidRDefault="00375C32">
            <w:pPr>
              <w:pStyle w:val="ConsPlusNormal"/>
              <w:jc w:val="center"/>
            </w:pPr>
            <w:r>
              <w:t>V</w:t>
            </w:r>
          </w:p>
        </w:tc>
      </w:tr>
      <w:tr w:rsidR="00375C32">
        <w:tc>
          <w:tcPr>
            <w:tcW w:w="850" w:type="dxa"/>
            <w:vMerge/>
          </w:tcPr>
          <w:p w:rsidR="00375C32" w:rsidRDefault="00375C32">
            <w:pPr>
              <w:pStyle w:val="ConsPlusNormal"/>
            </w:pPr>
          </w:p>
        </w:tc>
        <w:tc>
          <w:tcPr>
            <w:tcW w:w="2551" w:type="dxa"/>
          </w:tcPr>
          <w:p w:rsidR="00375C32" w:rsidRDefault="00375C32">
            <w:pPr>
              <w:pStyle w:val="ConsPlusNormal"/>
              <w:jc w:val="center"/>
            </w:pPr>
            <w:r>
              <w:t>1</w:t>
            </w:r>
          </w:p>
        </w:tc>
        <w:tc>
          <w:tcPr>
            <w:tcW w:w="1700" w:type="dxa"/>
          </w:tcPr>
          <w:p w:rsidR="00375C32" w:rsidRDefault="00375C32">
            <w:pPr>
              <w:pStyle w:val="ConsPlusNormal"/>
              <w:jc w:val="center"/>
            </w:pPr>
            <w:r>
              <w:t>2</w:t>
            </w:r>
          </w:p>
        </w:tc>
        <w:tc>
          <w:tcPr>
            <w:tcW w:w="861" w:type="dxa"/>
          </w:tcPr>
          <w:p w:rsidR="00375C32" w:rsidRDefault="00375C32">
            <w:pPr>
              <w:pStyle w:val="ConsPlusNormal"/>
              <w:jc w:val="center"/>
            </w:pPr>
            <w:r>
              <w:t>3</w:t>
            </w:r>
          </w:p>
        </w:tc>
        <w:tc>
          <w:tcPr>
            <w:tcW w:w="861" w:type="dxa"/>
          </w:tcPr>
          <w:p w:rsidR="00375C32" w:rsidRDefault="00375C32">
            <w:pPr>
              <w:pStyle w:val="ConsPlusNormal"/>
              <w:jc w:val="center"/>
            </w:pPr>
            <w:r>
              <w:t>4</w:t>
            </w:r>
          </w:p>
        </w:tc>
        <w:tc>
          <w:tcPr>
            <w:tcW w:w="861" w:type="dxa"/>
          </w:tcPr>
          <w:p w:rsidR="00375C32" w:rsidRDefault="00375C32">
            <w:pPr>
              <w:pStyle w:val="ConsPlusNormal"/>
              <w:jc w:val="center"/>
            </w:pPr>
            <w:r>
              <w:t>5</w:t>
            </w:r>
          </w:p>
        </w:tc>
        <w:tc>
          <w:tcPr>
            <w:tcW w:w="861" w:type="dxa"/>
          </w:tcPr>
          <w:p w:rsidR="00375C32" w:rsidRDefault="00375C32">
            <w:pPr>
              <w:pStyle w:val="ConsPlusNormal"/>
              <w:jc w:val="center"/>
            </w:pPr>
            <w:r>
              <w:t>6</w:t>
            </w:r>
          </w:p>
        </w:tc>
        <w:tc>
          <w:tcPr>
            <w:tcW w:w="861" w:type="dxa"/>
          </w:tcPr>
          <w:p w:rsidR="00375C32" w:rsidRDefault="00375C32">
            <w:pPr>
              <w:pStyle w:val="ConsPlusNormal"/>
              <w:jc w:val="center"/>
            </w:pPr>
            <w:r>
              <w:t>7</w:t>
            </w:r>
          </w:p>
        </w:tc>
        <w:tc>
          <w:tcPr>
            <w:tcW w:w="861" w:type="dxa"/>
          </w:tcPr>
          <w:p w:rsidR="00375C32" w:rsidRDefault="00375C32">
            <w:pPr>
              <w:pStyle w:val="ConsPlusNormal"/>
              <w:jc w:val="center"/>
            </w:pPr>
            <w:r>
              <w:t>8</w:t>
            </w:r>
          </w:p>
        </w:tc>
        <w:tc>
          <w:tcPr>
            <w:tcW w:w="861" w:type="dxa"/>
          </w:tcPr>
          <w:p w:rsidR="00375C32" w:rsidRDefault="00375C32">
            <w:pPr>
              <w:pStyle w:val="ConsPlusNormal"/>
              <w:jc w:val="center"/>
            </w:pPr>
            <w:r>
              <w:t>9</w:t>
            </w:r>
          </w:p>
        </w:tc>
        <w:tc>
          <w:tcPr>
            <w:tcW w:w="861" w:type="dxa"/>
          </w:tcPr>
          <w:p w:rsidR="00375C32" w:rsidRDefault="00375C32">
            <w:pPr>
              <w:pStyle w:val="ConsPlusNormal"/>
              <w:jc w:val="center"/>
            </w:pPr>
            <w:r>
              <w:t>10</w:t>
            </w:r>
          </w:p>
        </w:tc>
        <w:tc>
          <w:tcPr>
            <w:tcW w:w="861" w:type="dxa"/>
          </w:tcPr>
          <w:p w:rsidR="00375C32" w:rsidRDefault="00375C32">
            <w:pPr>
              <w:pStyle w:val="ConsPlusNormal"/>
              <w:jc w:val="center"/>
            </w:pPr>
            <w:r>
              <w:t>11</w:t>
            </w:r>
          </w:p>
        </w:tc>
        <w:tc>
          <w:tcPr>
            <w:tcW w:w="868" w:type="dxa"/>
          </w:tcPr>
          <w:p w:rsidR="00375C32" w:rsidRDefault="00375C32">
            <w:pPr>
              <w:pStyle w:val="ConsPlusNormal"/>
              <w:jc w:val="center"/>
            </w:pPr>
            <w:r>
              <w:t>12</w:t>
            </w:r>
          </w:p>
        </w:tc>
      </w:tr>
      <w:tr w:rsidR="00375C32">
        <w:tc>
          <w:tcPr>
            <w:tcW w:w="850" w:type="dxa"/>
          </w:tcPr>
          <w:p w:rsidR="00375C32" w:rsidRDefault="00375C32">
            <w:pPr>
              <w:pStyle w:val="ConsPlusNormal"/>
              <w:jc w:val="center"/>
            </w:pPr>
            <w:r>
              <w:t>1.</w:t>
            </w:r>
          </w:p>
        </w:tc>
        <w:tc>
          <w:tcPr>
            <w:tcW w:w="2551" w:type="dxa"/>
          </w:tcPr>
          <w:p w:rsidR="00375C32" w:rsidRDefault="00375C32">
            <w:pPr>
              <w:pStyle w:val="ConsPlusNormal"/>
            </w:pPr>
            <w:r>
              <w:t>Всего детей в возрасте до 17 лет включительно, из них:</w:t>
            </w:r>
          </w:p>
        </w:tc>
        <w:tc>
          <w:tcPr>
            <w:tcW w:w="1700"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8" w:type="dxa"/>
          </w:tcPr>
          <w:p w:rsidR="00375C32" w:rsidRDefault="00375C32">
            <w:pPr>
              <w:pStyle w:val="ConsPlusNormal"/>
            </w:pPr>
          </w:p>
        </w:tc>
      </w:tr>
      <w:tr w:rsidR="00375C32">
        <w:tc>
          <w:tcPr>
            <w:tcW w:w="850" w:type="dxa"/>
          </w:tcPr>
          <w:p w:rsidR="00375C32" w:rsidRDefault="00375C32">
            <w:pPr>
              <w:pStyle w:val="ConsPlusNormal"/>
              <w:jc w:val="center"/>
            </w:pPr>
            <w:r>
              <w:t>1.1</w:t>
            </w:r>
          </w:p>
        </w:tc>
        <w:tc>
          <w:tcPr>
            <w:tcW w:w="2551" w:type="dxa"/>
          </w:tcPr>
          <w:p w:rsidR="00375C32" w:rsidRDefault="00375C32">
            <w:pPr>
              <w:pStyle w:val="ConsPlusNormal"/>
              <w:ind w:left="283"/>
            </w:pPr>
            <w:r>
              <w:t>от 0 до 14 лет включительно</w:t>
            </w:r>
          </w:p>
        </w:tc>
        <w:tc>
          <w:tcPr>
            <w:tcW w:w="1700"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8" w:type="dxa"/>
          </w:tcPr>
          <w:p w:rsidR="00375C32" w:rsidRDefault="00375C32">
            <w:pPr>
              <w:pStyle w:val="ConsPlusNormal"/>
            </w:pPr>
          </w:p>
        </w:tc>
      </w:tr>
      <w:tr w:rsidR="00375C32">
        <w:tc>
          <w:tcPr>
            <w:tcW w:w="850" w:type="dxa"/>
          </w:tcPr>
          <w:p w:rsidR="00375C32" w:rsidRDefault="00375C32">
            <w:pPr>
              <w:pStyle w:val="ConsPlusNormal"/>
              <w:jc w:val="center"/>
            </w:pPr>
            <w:r>
              <w:t>1.1.1.</w:t>
            </w:r>
          </w:p>
        </w:tc>
        <w:tc>
          <w:tcPr>
            <w:tcW w:w="2551" w:type="dxa"/>
          </w:tcPr>
          <w:p w:rsidR="00375C32" w:rsidRDefault="00375C32">
            <w:pPr>
              <w:pStyle w:val="ConsPlusNormal"/>
              <w:ind w:left="566"/>
            </w:pPr>
            <w:r>
              <w:t>в том числе мальчиков</w:t>
            </w:r>
          </w:p>
        </w:tc>
        <w:tc>
          <w:tcPr>
            <w:tcW w:w="1700"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8" w:type="dxa"/>
          </w:tcPr>
          <w:p w:rsidR="00375C32" w:rsidRDefault="00375C32">
            <w:pPr>
              <w:pStyle w:val="ConsPlusNormal"/>
            </w:pPr>
          </w:p>
        </w:tc>
      </w:tr>
      <w:tr w:rsidR="00375C32">
        <w:tc>
          <w:tcPr>
            <w:tcW w:w="850" w:type="dxa"/>
          </w:tcPr>
          <w:p w:rsidR="00375C32" w:rsidRDefault="00375C32">
            <w:pPr>
              <w:pStyle w:val="ConsPlusNormal"/>
              <w:jc w:val="center"/>
            </w:pPr>
            <w:r>
              <w:t>1.1.2</w:t>
            </w:r>
          </w:p>
        </w:tc>
        <w:tc>
          <w:tcPr>
            <w:tcW w:w="2551" w:type="dxa"/>
          </w:tcPr>
          <w:p w:rsidR="00375C32" w:rsidRDefault="00375C32">
            <w:pPr>
              <w:pStyle w:val="ConsPlusNormal"/>
              <w:ind w:left="283"/>
            </w:pPr>
            <w:r>
              <w:t>от 0 до 4 лет включительно</w:t>
            </w:r>
          </w:p>
        </w:tc>
        <w:tc>
          <w:tcPr>
            <w:tcW w:w="1700"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8" w:type="dxa"/>
          </w:tcPr>
          <w:p w:rsidR="00375C32" w:rsidRDefault="00375C32">
            <w:pPr>
              <w:pStyle w:val="ConsPlusNormal"/>
            </w:pPr>
          </w:p>
        </w:tc>
      </w:tr>
      <w:tr w:rsidR="00375C32">
        <w:tc>
          <w:tcPr>
            <w:tcW w:w="850" w:type="dxa"/>
          </w:tcPr>
          <w:p w:rsidR="00375C32" w:rsidRDefault="00375C32">
            <w:pPr>
              <w:pStyle w:val="ConsPlusNormal"/>
              <w:jc w:val="center"/>
            </w:pPr>
            <w:r>
              <w:t>1.1.2.1.</w:t>
            </w:r>
          </w:p>
        </w:tc>
        <w:tc>
          <w:tcPr>
            <w:tcW w:w="2551" w:type="dxa"/>
          </w:tcPr>
          <w:p w:rsidR="00375C32" w:rsidRDefault="00375C32">
            <w:pPr>
              <w:pStyle w:val="ConsPlusNormal"/>
              <w:ind w:left="566"/>
            </w:pPr>
            <w:r>
              <w:t>в том числе мальчиков</w:t>
            </w:r>
          </w:p>
        </w:tc>
        <w:tc>
          <w:tcPr>
            <w:tcW w:w="1700"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8" w:type="dxa"/>
          </w:tcPr>
          <w:p w:rsidR="00375C32" w:rsidRDefault="00375C32">
            <w:pPr>
              <w:pStyle w:val="ConsPlusNormal"/>
            </w:pPr>
          </w:p>
        </w:tc>
      </w:tr>
      <w:tr w:rsidR="00375C32">
        <w:tc>
          <w:tcPr>
            <w:tcW w:w="850" w:type="dxa"/>
          </w:tcPr>
          <w:p w:rsidR="00375C32" w:rsidRDefault="00375C32">
            <w:pPr>
              <w:pStyle w:val="ConsPlusNormal"/>
              <w:jc w:val="center"/>
            </w:pPr>
            <w:r>
              <w:t>1.1.3.</w:t>
            </w:r>
          </w:p>
        </w:tc>
        <w:tc>
          <w:tcPr>
            <w:tcW w:w="2551" w:type="dxa"/>
          </w:tcPr>
          <w:p w:rsidR="00375C32" w:rsidRDefault="00375C32">
            <w:pPr>
              <w:pStyle w:val="ConsPlusNormal"/>
              <w:ind w:left="283"/>
            </w:pPr>
            <w:r>
              <w:t>от 5 до 9 лет включительно</w:t>
            </w:r>
          </w:p>
        </w:tc>
        <w:tc>
          <w:tcPr>
            <w:tcW w:w="1700"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8" w:type="dxa"/>
          </w:tcPr>
          <w:p w:rsidR="00375C32" w:rsidRDefault="00375C32">
            <w:pPr>
              <w:pStyle w:val="ConsPlusNormal"/>
            </w:pPr>
          </w:p>
        </w:tc>
      </w:tr>
      <w:tr w:rsidR="00375C32">
        <w:tc>
          <w:tcPr>
            <w:tcW w:w="850" w:type="dxa"/>
          </w:tcPr>
          <w:p w:rsidR="00375C32" w:rsidRDefault="00375C32">
            <w:pPr>
              <w:pStyle w:val="ConsPlusNormal"/>
              <w:jc w:val="center"/>
            </w:pPr>
            <w:r>
              <w:t>1.1.3.1.</w:t>
            </w:r>
          </w:p>
        </w:tc>
        <w:tc>
          <w:tcPr>
            <w:tcW w:w="2551" w:type="dxa"/>
          </w:tcPr>
          <w:p w:rsidR="00375C32" w:rsidRDefault="00375C32">
            <w:pPr>
              <w:pStyle w:val="ConsPlusNormal"/>
              <w:ind w:left="566"/>
            </w:pPr>
            <w:r>
              <w:t xml:space="preserve">в том числе </w:t>
            </w:r>
            <w:r>
              <w:lastRenderedPageBreak/>
              <w:t>мальчиков</w:t>
            </w:r>
          </w:p>
        </w:tc>
        <w:tc>
          <w:tcPr>
            <w:tcW w:w="1700"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8" w:type="dxa"/>
          </w:tcPr>
          <w:p w:rsidR="00375C32" w:rsidRDefault="00375C32">
            <w:pPr>
              <w:pStyle w:val="ConsPlusNormal"/>
            </w:pPr>
          </w:p>
        </w:tc>
      </w:tr>
      <w:tr w:rsidR="00375C32">
        <w:tc>
          <w:tcPr>
            <w:tcW w:w="850" w:type="dxa"/>
          </w:tcPr>
          <w:p w:rsidR="00375C32" w:rsidRDefault="00375C32">
            <w:pPr>
              <w:pStyle w:val="ConsPlusNormal"/>
              <w:jc w:val="center"/>
            </w:pPr>
            <w:r>
              <w:lastRenderedPageBreak/>
              <w:t>1.1.4.</w:t>
            </w:r>
          </w:p>
        </w:tc>
        <w:tc>
          <w:tcPr>
            <w:tcW w:w="2551" w:type="dxa"/>
          </w:tcPr>
          <w:p w:rsidR="00375C32" w:rsidRDefault="00375C32">
            <w:pPr>
              <w:pStyle w:val="ConsPlusNormal"/>
              <w:ind w:left="283"/>
            </w:pPr>
            <w:r>
              <w:t>от 10 до 14 лет включительно</w:t>
            </w:r>
          </w:p>
        </w:tc>
        <w:tc>
          <w:tcPr>
            <w:tcW w:w="1700"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8" w:type="dxa"/>
          </w:tcPr>
          <w:p w:rsidR="00375C32" w:rsidRDefault="00375C32">
            <w:pPr>
              <w:pStyle w:val="ConsPlusNormal"/>
            </w:pPr>
          </w:p>
        </w:tc>
      </w:tr>
      <w:tr w:rsidR="00375C32">
        <w:tc>
          <w:tcPr>
            <w:tcW w:w="850" w:type="dxa"/>
          </w:tcPr>
          <w:p w:rsidR="00375C32" w:rsidRDefault="00375C32">
            <w:pPr>
              <w:pStyle w:val="ConsPlusNormal"/>
              <w:jc w:val="center"/>
            </w:pPr>
            <w:r>
              <w:t>1.1.4.1.</w:t>
            </w:r>
          </w:p>
        </w:tc>
        <w:tc>
          <w:tcPr>
            <w:tcW w:w="2551" w:type="dxa"/>
          </w:tcPr>
          <w:p w:rsidR="00375C32" w:rsidRDefault="00375C32">
            <w:pPr>
              <w:pStyle w:val="ConsPlusNormal"/>
              <w:ind w:left="566"/>
            </w:pPr>
            <w:r>
              <w:t>в том числе мальчиков</w:t>
            </w:r>
          </w:p>
        </w:tc>
        <w:tc>
          <w:tcPr>
            <w:tcW w:w="1700"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8" w:type="dxa"/>
          </w:tcPr>
          <w:p w:rsidR="00375C32" w:rsidRDefault="00375C32">
            <w:pPr>
              <w:pStyle w:val="ConsPlusNormal"/>
            </w:pPr>
          </w:p>
        </w:tc>
      </w:tr>
      <w:tr w:rsidR="00375C32">
        <w:tc>
          <w:tcPr>
            <w:tcW w:w="850" w:type="dxa"/>
          </w:tcPr>
          <w:p w:rsidR="00375C32" w:rsidRDefault="00375C32">
            <w:pPr>
              <w:pStyle w:val="ConsPlusNormal"/>
              <w:jc w:val="center"/>
            </w:pPr>
            <w:r>
              <w:t>1.2.</w:t>
            </w:r>
          </w:p>
        </w:tc>
        <w:tc>
          <w:tcPr>
            <w:tcW w:w="2551" w:type="dxa"/>
          </w:tcPr>
          <w:p w:rsidR="00375C32" w:rsidRDefault="00375C32">
            <w:pPr>
              <w:pStyle w:val="ConsPlusNormal"/>
              <w:ind w:left="283"/>
            </w:pPr>
            <w:r>
              <w:t>от 15 до 17 лет включительно</w:t>
            </w:r>
          </w:p>
        </w:tc>
        <w:tc>
          <w:tcPr>
            <w:tcW w:w="1700"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8" w:type="dxa"/>
          </w:tcPr>
          <w:p w:rsidR="00375C32" w:rsidRDefault="00375C32">
            <w:pPr>
              <w:pStyle w:val="ConsPlusNormal"/>
            </w:pPr>
          </w:p>
        </w:tc>
      </w:tr>
      <w:tr w:rsidR="00375C32">
        <w:tc>
          <w:tcPr>
            <w:tcW w:w="850" w:type="dxa"/>
          </w:tcPr>
          <w:p w:rsidR="00375C32" w:rsidRDefault="00375C32">
            <w:pPr>
              <w:pStyle w:val="ConsPlusNormal"/>
              <w:jc w:val="center"/>
            </w:pPr>
            <w:r>
              <w:t>1.2.1.</w:t>
            </w:r>
          </w:p>
        </w:tc>
        <w:tc>
          <w:tcPr>
            <w:tcW w:w="2551" w:type="dxa"/>
          </w:tcPr>
          <w:p w:rsidR="00375C32" w:rsidRDefault="00375C32">
            <w:pPr>
              <w:pStyle w:val="ConsPlusNormal"/>
              <w:ind w:left="566"/>
            </w:pPr>
            <w:r>
              <w:t>в том числе мальчиков</w:t>
            </w:r>
          </w:p>
        </w:tc>
        <w:tc>
          <w:tcPr>
            <w:tcW w:w="1700"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1" w:type="dxa"/>
          </w:tcPr>
          <w:p w:rsidR="00375C32" w:rsidRDefault="00375C32">
            <w:pPr>
              <w:pStyle w:val="ConsPlusNormal"/>
            </w:pPr>
          </w:p>
        </w:tc>
        <w:tc>
          <w:tcPr>
            <w:tcW w:w="868" w:type="dxa"/>
          </w:tcPr>
          <w:p w:rsidR="00375C32" w:rsidRDefault="00375C32">
            <w:pPr>
              <w:pStyle w:val="ConsPlusNormal"/>
            </w:pPr>
          </w:p>
        </w:tc>
      </w:tr>
    </w:tbl>
    <w:p w:rsidR="00375C32" w:rsidRDefault="00375C32">
      <w:pPr>
        <w:pStyle w:val="ConsPlusNormal"/>
        <w:sectPr w:rsidR="00375C32">
          <w:pgSz w:w="16838" w:h="11905" w:orient="landscape"/>
          <w:pgMar w:top="1701" w:right="397" w:bottom="850" w:left="397" w:header="0" w:footer="0" w:gutter="0"/>
          <w:cols w:space="720"/>
          <w:titlePg/>
        </w:sectPr>
      </w:pPr>
    </w:p>
    <w:p w:rsidR="00375C32" w:rsidRDefault="00375C32">
      <w:pPr>
        <w:pStyle w:val="ConsPlusNormal"/>
        <w:jc w:val="both"/>
      </w:pPr>
    </w:p>
    <w:p w:rsidR="00375C32" w:rsidRDefault="00375C32">
      <w:pPr>
        <w:pStyle w:val="ConsPlusNonformat"/>
        <w:jc w:val="both"/>
      </w:pPr>
      <w:r>
        <w:t>Руководитель   медицинской   организации</w:t>
      </w:r>
      <w:proofErr w:type="gramStart"/>
      <w:r>
        <w:t xml:space="preserve">   (</w:t>
      </w:r>
      <w:proofErr w:type="gramEnd"/>
      <w:r>
        <w:t>исполнительный  орган  субъекта</w:t>
      </w:r>
    </w:p>
    <w:p w:rsidR="00375C32" w:rsidRDefault="00375C32">
      <w:pPr>
        <w:pStyle w:val="ConsPlusNonformat"/>
        <w:jc w:val="both"/>
      </w:pPr>
      <w:r>
        <w:t>Российской Федерации в сфере охраны здоровья)</w:t>
      </w:r>
    </w:p>
    <w:p w:rsidR="00375C32" w:rsidRDefault="00375C32">
      <w:pPr>
        <w:pStyle w:val="ConsPlusNonformat"/>
        <w:jc w:val="both"/>
      </w:pPr>
      <w:r>
        <w:t>___________________   ___________   _______________________________________</w:t>
      </w:r>
    </w:p>
    <w:p w:rsidR="00375C32" w:rsidRDefault="00375C32">
      <w:pPr>
        <w:pStyle w:val="ConsPlusNonformat"/>
        <w:jc w:val="both"/>
      </w:pPr>
      <w:r>
        <w:t xml:space="preserve">    (</w:t>
      </w:r>
      <w:proofErr w:type="gramStart"/>
      <w:r>
        <w:t xml:space="preserve">должность)   </w:t>
      </w:r>
      <w:proofErr w:type="gramEnd"/>
      <w:r>
        <w:t xml:space="preserve">     (подпись)     (фамилия, имя, отчество (при наличии)</w:t>
      </w:r>
    </w:p>
    <w:p w:rsidR="00375C32" w:rsidRDefault="00375C32">
      <w:pPr>
        <w:pStyle w:val="ConsPlusNonformat"/>
        <w:jc w:val="both"/>
      </w:pPr>
    </w:p>
    <w:p w:rsidR="00375C32" w:rsidRDefault="00375C32">
      <w:pPr>
        <w:pStyle w:val="ConsPlusNonformat"/>
        <w:jc w:val="both"/>
      </w:pPr>
      <w:r>
        <w:t>Должностное лицо, ответственное за составление отчетной формы N 030/</w:t>
      </w:r>
      <w:proofErr w:type="gramStart"/>
      <w:r>
        <w:t>о-Д</w:t>
      </w:r>
      <w:proofErr w:type="gramEnd"/>
      <w:r>
        <w:t>/с</w:t>
      </w:r>
    </w:p>
    <w:p w:rsidR="00375C32" w:rsidRDefault="00375C32">
      <w:pPr>
        <w:pStyle w:val="ConsPlusNonformat"/>
        <w:jc w:val="both"/>
      </w:pPr>
      <w:r>
        <w:t>___________________   ___________   _______________________________________</w:t>
      </w:r>
    </w:p>
    <w:p w:rsidR="00375C32" w:rsidRDefault="00375C32">
      <w:pPr>
        <w:pStyle w:val="ConsPlusNonformat"/>
        <w:jc w:val="both"/>
      </w:pPr>
      <w:r>
        <w:t xml:space="preserve">    (</w:t>
      </w:r>
      <w:proofErr w:type="gramStart"/>
      <w:r>
        <w:t xml:space="preserve">должность)   </w:t>
      </w:r>
      <w:proofErr w:type="gramEnd"/>
      <w:r>
        <w:t xml:space="preserve">     (подпись)     (фамилия, имя, отчество (при наличии)</w:t>
      </w:r>
    </w:p>
    <w:p w:rsidR="00375C32" w:rsidRDefault="00375C32">
      <w:pPr>
        <w:pStyle w:val="ConsPlusNonformat"/>
        <w:jc w:val="both"/>
      </w:pPr>
    </w:p>
    <w:p w:rsidR="00375C32" w:rsidRDefault="00375C32">
      <w:pPr>
        <w:pStyle w:val="ConsPlusNonformat"/>
        <w:jc w:val="both"/>
      </w:pPr>
      <w:r>
        <w:t xml:space="preserve">                                               "__" __________ 20__ год</w:t>
      </w:r>
    </w:p>
    <w:p w:rsidR="00375C32" w:rsidRDefault="00375C32">
      <w:pPr>
        <w:pStyle w:val="ConsPlusNonformat"/>
        <w:jc w:val="both"/>
      </w:pPr>
      <w:r>
        <w:t xml:space="preserve">    М.П. (при </w:t>
      </w:r>
      <w:proofErr w:type="gramStart"/>
      <w:r>
        <w:t xml:space="preserve">наличии)   </w:t>
      </w:r>
      <w:proofErr w:type="gramEnd"/>
      <w:r>
        <w:t xml:space="preserve">                 (дата составления отчетной формы)</w:t>
      </w:r>
    </w:p>
    <w:p w:rsidR="00375C32" w:rsidRDefault="00375C32">
      <w:pPr>
        <w:pStyle w:val="ConsPlusNormal"/>
        <w:jc w:val="both"/>
      </w:pPr>
    </w:p>
    <w:p w:rsidR="00375C32" w:rsidRDefault="00375C32">
      <w:pPr>
        <w:pStyle w:val="ConsPlusNormal"/>
        <w:ind w:firstLine="540"/>
        <w:jc w:val="both"/>
      </w:pPr>
      <w:r>
        <w:t>--------------------------------</w:t>
      </w:r>
    </w:p>
    <w:p w:rsidR="00375C32" w:rsidRDefault="00375C32">
      <w:pPr>
        <w:pStyle w:val="ConsPlusNormal"/>
        <w:spacing w:before="220"/>
        <w:ind w:firstLine="540"/>
        <w:jc w:val="both"/>
      </w:pPr>
      <w:bookmarkStart w:id="159" w:name="P6810"/>
      <w:bookmarkEnd w:id="159"/>
      <w:r>
        <w:t>&lt;1&gt; Указывается число детей, прошедших дополнительные консультации и исследования в полном объеме.</w:t>
      </w:r>
    </w:p>
    <w:p w:rsidR="00375C32" w:rsidRDefault="00375C32">
      <w:pPr>
        <w:pStyle w:val="ConsPlusNormal"/>
        <w:spacing w:before="220"/>
        <w:ind w:firstLine="540"/>
        <w:jc w:val="both"/>
      </w:pPr>
      <w:bookmarkStart w:id="160" w:name="P6811"/>
      <w:bookmarkEnd w:id="160"/>
      <w:r>
        <w:t>&lt;2&gt; Указывается число детей, получивших лечение в полном объеме.</w:t>
      </w:r>
    </w:p>
    <w:p w:rsidR="00375C32" w:rsidRDefault="00375C32">
      <w:pPr>
        <w:pStyle w:val="ConsPlusNormal"/>
        <w:spacing w:before="220"/>
        <w:ind w:firstLine="540"/>
        <w:jc w:val="both"/>
      </w:pPr>
      <w:bookmarkStart w:id="161" w:name="P6812"/>
      <w:bookmarkEnd w:id="161"/>
      <w:r>
        <w:t>&lt;3&gt; Указывается число детей, получивших лечение в полном объеме.</w:t>
      </w:r>
    </w:p>
    <w:p w:rsidR="00375C32" w:rsidRDefault="00375C32">
      <w:pPr>
        <w:pStyle w:val="ConsPlusNormal"/>
        <w:spacing w:before="220"/>
        <w:ind w:firstLine="540"/>
        <w:jc w:val="both"/>
      </w:pPr>
      <w:bookmarkStart w:id="162" w:name="P6813"/>
      <w:bookmarkEnd w:id="162"/>
      <w:r>
        <w:t>&lt;4&gt; Указывается число детей, получивших медицинскую реабилитацию и (или) санаторно-курортное лечение в полном объеме.</w:t>
      </w:r>
    </w:p>
    <w:p w:rsidR="00375C32" w:rsidRDefault="00375C32">
      <w:pPr>
        <w:pStyle w:val="ConsPlusNormal"/>
        <w:spacing w:before="220"/>
        <w:ind w:firstLine="540"/>
        <w:jc w:val="both"/>
      </w:pPr>
      <w:bookmarkStart w:id="163" w:name="P6814"/>
      <w:bookmarkEnd w:id="163"/>
      <w:r>
        <w:t>&lt;5&gt; Указывается число детей, получивших медицинскую реабилитацию и (или) санаторно-курортное лечение в полном объеме.</w:t>
      </w:r>
    </w:p>
    <w:p w:rsidR="00375C32" w:rsidRDefault="00375C32">
      <w:pPr>
        <w:pStyle w:val="ConsPlusNormal"/>
        <w:spacing w:before="220"/>
        <w:ind w:firstLine="540"/>
        <w:jc w:val="both"/>
      </w:pPr>
      <w:bookmarkStart w:id="164" w:name="P6815"/>
      <w:bookmarkEnd w:id="164"/>
      <w:r>
        <w:t xml:space="preserve">&lt;6&gt; Национальный </w:t>
      </w:r>
      <w:hyperlink r:id="rId70">
        <w:r>
          <w:rPr>
            <w:color w:val="0000FF"/>
          </w:rPr>
          <w:t>календарь</w:t>
        </w:r>
      </w:hyperlink>
      <w:r>
        <w:t xml:space="preserve"> профилактических прививок, утвержденный приказом Министерства здравоохранения Российской Федерации от 6 декабря 2021 г. N 1122н "Об утверждении национального календаря профилактических прививок и календаря профилактических прививок по эпидемическим показаниям и порядка проведения профилактических прививок" (зарегистрирован Министерством юстиции Российской Федерации 20 декабря 2021 г., регистрационный N 66435). Действует до 1 сентября 2030 года.</w:t>
      </w:r>
    </w:p>
    <w:p w:rsidR="00375C32" w:rsidRDefault="00375C32">
      <w:pPr>
        <w:pStyle w:val="ConsPlusNormal"/>
        <w:jc w:val="both"/>
      </w:pPr>
    </w:p>
    <w:p w:rsidR="00375C32" w:rsidRDefault="00375C32">
      <w:pPr>
        <w:pStyle w:val="ConsPlusNormal"/>
        <w:jc w:val="both"/>
      </w:pPr>
    </w:p>
    <w:p w:rsidR="00375C32" w:rsidRDefault="00375C32">
      <w:pPr>
        <w:pStyle w:val="ConsPlusNormal"/>
        <w:jc w:val="both"/>
      </w:pPr>
    </w:p>
    <w:p w:rsidR="00375C32" w:rsidRDefault="00375C32">
      <w:pPr>
        <w:pStyle w:val="ConsPlusNormal"/>
        <w:jc w:val="both"/>
      </w:pPr>
    </w:p>
    <w:p w:rsidR="00375C32" w:rsidRDefault="00375C32">
      <w:pPr>
        <w:pStyle w:val="ConsPlusNormal"/>
        <w:jc w:val="both"/>
      </w:pPr>
    </w:p>
    <w:p w:rsidR="00375C32" w:rsidRDefault="00375C32">
      <w:pPr>
        <w:pStyle w:val="ConsPlusNormal"/>
        <w:jc w:val="right"/>
        <w:outlineLvl w:val="0"/>
      </w:pPr>
      <w:r>
        <w:t>Приложение N 5</w:t>
      </w:r>
    </w:p>
    <w:p w:rsidR="00375C32" w:rsidRDefault="00375C32">
      <w:pPr>
        <w:pStyle w:val="ConsPlusNormal"/>
        <w:jc w:val="right"/>
      </w:pPr>
      <w:r>
        <w:t>к приказу Министерства здравоохранения</w:t>
      </w:r>
    </w:p>
    <w:p w:rsidR="00375C32" w:rsidRDefault="00375C32">
      <w:pPr>
        <w:pStyle w:val="ConsPlusNormal"/>
        <w:jc w:val="right"/>
      </w:pPr>
      <w:r>
        <w:t>Российской Федерации</w:t>
      </w:r>
    </w:p>
    <w:p w:rsidR="00375C32" w:rsidRDefault="00375C32">
      <w:pPr>
        <w:pStyle w:val="ConsPlusNormal"/>
        <w:jc w:val="right"/>
      </w:pPr>
      <w:r>
        <w:t>от 14 апреля 2025 г. N 212н</w:t>
      </w:r>
    </w:p>
    <w:p w:rsidR="00375C32" w:rsidRDefault="00375C32">
      <w:pPr>
        <w:pStyle w:val="ConsPlusNormal"/>
        <w:jc w:val="both"/>
      </w:pPr>
    </w:p>
    <w:p w:rsidR="00375C32" w:rsidRDefault="00375C32">
      <w:pPr>
        <w:pStyle w:val="ConsPlusTitle"/>
        <w:jc w:val="center"/>
      </w:pPr>
      <w:bookmarkStart w:id="165" w:name="P6826"/>
      <w:bookmarkEnd w:id="165"/>
      <w:r>
        <w:t>ПОРЯДОК</w:t>
      </w:r>
    </w:p>
    <w:p w:rsidR="00375C32" w:rsidRDefault="00375C32">
      <w:pPr>
        <w:pStyle w:val="ConsPlusTitle"/>
        <w:jc w:val="center"/>
      </w:pPr>
      <w:r>
        <w:t>ЗАПОЛНЕНИЯ ФОРМЫ ОТРАСЛЕВОГО СТАТИСТИЧЕСКОГО НАБЛЮДЕНИЯ</w:t>
      </w:r>
    </w:p>
    <w:p w:rsidR="00375C32" w:rsidRDefault="00375C32">
      <w:pPr>
        <w:pStyle w:val="ConsPlusTitle"/>
        <w:jc w:val="center"/>
      </w:pPr>
      <w:r>
        <w:t>N 030/</w:t>
      </w:r>
      <w:proofErr w:type="gramStart"/>
      <w:r>
        <w:t>О-Д</w:t>
      </w:r>
      <w:proofErr w:type="gramEnd"/>
      <w:r>
        <w:t>/С "СВЕДЕНИЯ О ДИСПАНСЕРИЗАЦИИ ПРЕБЫВАЮЩИХ</w:t>
      </w:r>
    </w:p>
    <w:p w:rsidR="00375C32" w:rsidRDefault="00375C32">
      <w:pPr>
        <w:pStyle w:val="ConsPlusTitle"/>
        <w:jc w:val="center"/>
      </w:pPr>
      <w:r>
        <w:t>В СТАЦИОНАРНЫХ УЧРЕЖДЕНИЯХ ДЕТЕЙ-СИРОТ И ДЕТЕЙ,</w:t>
      </w:r>
    </w:p>
    <w:p w:rsidR="00375C32" w:rsidRDefault="00375C32">
      <w:pPr>
        <w:pStyle w:val="ConsPlusTitle"/>
        <w:jc w:val="center"/>
      </w:pPr>
      <w:r>
        <w:t>НАХОДЯЩИХСЯ В ТРУДНОЙ ЖИЗНЕННОЙ СИТУАЦИИ"</w:t>
      </w:r>
    </w:p>
    <w:p w:rsidR="00375C32" w:rsidRDefault="00375C32">
      <w:pPr>
        <w:pStyle w:val="ConsPlusNormal"/>
        <w:jc w:val="both"/>
      </w:pPr>
    </w:p>
    <w:p w:rsidR="00375C32" w:rsidRDefault="00375C32">
      <w:pPr>
        <w:pStyle w:val="ConsPlusNormal"/>
        <w:ind w:firstLine="540"/>
        <w:jc w:val="both"/>
      </w:pPr>
      <w:r>
        <w:t xml:space="preserve">1. </w:t>
      </w:r>
      <w:hyperlink w:anchor="P1982">
        <w:r>
          <w:rPr>
            <w:color w:val="0000FF"/>
          </w:rPr>
          <w:t>Форма</w:t>
        </w:r>
      </w:hyperlink>
      <w:r>
        <w:t xml:space="preserve"> отраслевого статистического наблюдения N 030/</w:t>
      </w:r>
      <w:proofErr w:type="gramStart"/>
      <w:r>
        <w:t>о-Д</w:t>
      </w:r>
      <w:proofErr w:type="gramEnd"/>
      <w:r>
        <w:t>/с "Сведения о диспансеризации пребывающих в стационарных учреждениях детей-сирот и детей, находящихся в трудной жизненной ситуации" (далее - отчетная форма) заполняется медицинской организацией по результатам проведения диспансеризации.</w:t>
      </w:r>
    </w:p>
    <w:p w:rsidR="00375C32" w:rsidRDefault="00375C32">
      <w:pPr>
        <w:pStyle w:val="ConsPlusNormal"/>
        <w:spacing w:before="220"/>
        <w:ind w:firstLine="540"/>
        <w:jc w:val="both"/>
      </w:pPr>
      <w:r>
        <w:t xml:space="preserve">2. Медицинские организации заполняют отчетную </w:t>
      </w:r>
      <w:hyperlink w:anchor="P1982">
        <w:r>
          <w:rPr>
            <w:color w:val="0000FF"/>
          </w:rPr>
          <w:t>форму</w:t>
        </w:r>
      </w:hyperlink>
      <w:r>
        <w:t xml:space="preserve"> ежегодно и до 20 января месяца, следующего за отчетным годом, представляют в исполнительный орган субъекта Российской </w:t>
      </w:r>
      <w:r>
        <w:lastRenderedPageBreak/>
        <w:t>Федерации в сфере охраны здоровья (далее - орган власти).</w:t>
      </w:r>
    </w:p>
    <w:p w:rsidR="00375C32" w:rsidRDefault="00375C32">
      <w:pPr>
        <w:pStyle w:val="ConsPlusNormal"/>
        <w:spacing w:before="220"/>
        <w:ind w:firstLine="540"/>
        <w:jc w:val="both"/>
      </w:pPr>
      <w:r>
        <w:t xml:space="preserve">3. Орган власти не позднее 15 февраля года, следующего за отчетным годом, представляет отчетную </w:t>
      </w:r>
      <w:hyperlink w:anchor="P1982">
        <w:r>
          <w:rPr>
            <w:color w:val="0000FF"/>
          </w:rPr>
          <w:t>форму</w:t>
        </w:r>
      </w:hyperlink>
      <w:r>
        <w:t xml:space="preserve"> в Министерство здравоохранения Российской Федерации, в том числе в электронном виде с использованием Единой государственной информационной системы в сфере здравоохранения.</w:t>
      </w:r>
    </w:p>
    <w:p w:rsidR="00375C32" w:rsidRDefault="00375C32">
      <w:pPr>
        <w:pStyle w:val="ConsPlusNormal"/>
        <w:spacing w:before="220"/>
        <w:ind w:firstLine="540"/>
        <w:jc w:val="both"/>
      </w:pPr>
      <w:r>
        <w:t xml:space="preserve">3. Отчетная </w:t>
      </w:r>
      <w:hyperlink w:anchor="P1982">
        <w:r>
          <w:rPr>
            <w:color w:val="0000FF"/>
          </w:rPr>
          <w:t>форма</w:t>
        </w:r>
      </w:hyperlink>
      <w:r>
        <w:t xml:space="preserve"> заполняется на русском языке.</w:t>
      </w:r>
    </w:p>
    <w:p w:rsidR="00375C32" w:rsidRDefault="00375C32">
      <w:pPr>
        <w:pStyle w:val="ConsPlusNormal"/>
        <w:spacing w:before="220"/>
        <w:ind w:firstLine="540"/>
        <w:jc w:val="both"/>
      </w:pPr>
      <w:r>
        <w:t xml:space="preserve">4. В </w:t>
      </w:r>
      <w:hyperlink w:anchor="P1982">
        <w:r>
          <w:rPr>
            <w:color w:val="0000FF"/>
          </w:rPr>
          <w:t>титульной части</w:t>
        </w:r>
      </w:hyperlink>
      <w:r>
        <w:t xml:space="preserve"> отчетной формы:</w:t>
      </w:r>
    </w:p>
    <w:p w:rsidR="00375C32" w:rsidRDefault="00375C32">
      <w:pPr>
        <w:pStyle w:val="ConsPlusNormal"/>
        <w:spacing w:before="220"/>
        <w:ind w:firstLine="540"/>
        <w:jc w:val="both"/>
      </w:pPr>
      <w:r>
        <w:t xml:space="preserve">4.1. В </w:t>
      </w:r>
      <w:hyperlink w:anchor="P1982">
        <w:r>
          <w:rPr>
            <w:color w:val="0000FF"/>
          </w:rPr>
          <w:t>строке</w:t>
        </w:r>
      </w:hyperlink>
      <w:r>
        <w:t xml:space="preserve"> "Сведения о диспансеризации пребывающих в стационарных учреждениях детей-сирот и детей, находящихся в трудной жизненной ситуации за 20__ год" указывается арабскими цифрами две последние цифры года, на который формируется </w:t>
      </w:r>
      <w:hyperlink w:anchor="P1982">
        <w:r>
          <w:rPr>
            <w:color w:val="0000FF"/>
          </w:rPr>
          <w:t>форма</w:t>
        </w:r>
      </w:hyperlink>
      <w:r>
        <w:t xml:space="preserve"> отчетности;</w:t>
      </w:r>
    </w:p>
    <w:p w:rsidR="00375C32" w:rsidRDefault="00375C32">
      <w:pPr>
        <w:pStyle w:val="ConsPlusNormal"/>
        <w:spacing w:before="220"/>
        <w:ind w:firstLine="540"/>
        <w:jc w:val="both"/>
      </w:pPr>
      <w:r>
        <w:t xml:space="preserve">4.2. В </w:t>
      </w:r>
      <w:hyperlink w:anchor="P2006">
        <w:r>
          <w:rPr>
            <w:color w:val="0000FF"/>
          </w:rPr>
          <w:t>строке</w:t>
        </w:r>
      </w:hyperlink>
      <w:r>
        <w:t xml:space="preserve"> "Наименование отчитывающейся медицинской организации" указывается полное наименование медицинской организации (органа власти) в соответствии с учредительными документами.</w:t>
      </w:r>
    </w:p>
    <w:p w:rsidR="00375C32" w:rsidRDefault="00375C32">
      <w:pPr>
        <w:pStyle w:val="ConsPlusNormal"/>
        <w:spacing w:before="220"/>
        <w:ind w:firstLine="540"/>
        <w:jc w:val="both"/>
      </w:pPr>
      <w:r>
        <w:t xml:space="preserve">4.3. В </w:t>
      </w:r>
      <w:hyperlink w:anchor="P2008">
        <w:r>
          <w:rPr>
            <w:color w:val="0000FF"/>
          </w:rPr>
          <w:t>строке</w:t>
        </w:r>
      </w:hyperlink>
      <w:r>
        <w:t xml:space="preserve"> "Адрес медицинской организации" указываются: адрес местонахождения, почтовый адрес и адрес электронной почты медицинской организации (органа власти).</w:t>
      </w:r>
    </w:p>
    <w:p w:rsidR="00375C32" w:rsidRDefault="00375C32">
      <w:pPr>
        <w:pStyle w:val="ConsPlusNormal"/>
        <w:spacing w:before="220"/>
        <w:ind w:firstLine="540"/>
        <w:jc w:val="both"/>
      </w:pPr>
      <w:r>
        <w:t xml:space="preserve">5. В пункте 1, </w:t>
      </w:r>
      <w:hyperlink w:anchor="P2025">
        <w:r>
          <w:rPr>
            <w:color w:val="0000FF"/>
          </w:rPr>
          <w:t>подпунктах 1.1</w:t>
        </w:r>
      </w:hyperlink>
      <w:r>
        <w:t xml:space="preserve"> - </w:t>
      </w:r>
      <w:hyperlink w:anchor="P2030">
        <w:r>
          <w:rPr>
            <w:color w:val="0000FF"/>
          </w:rPr>
          <w:t>1.1.4</w:t>
        </w:r>
      </w:hyperlink>
      <w:r>
        <w:t xml:space="preserve"> указывается число несовершеннолетних, подлежащих диспансеризации в отчетном периоде, с разбивкой по возрастам.</w:t>
      </w:r>
    </w:p>
    <w:p w:rsidR="00375C32" w:rsidRDefault="00375C32">
      <w:pPr>
        <w:pStyle w:val="ConsPlusNormal"/>
        <w:spacing w:before="220"/>
        <w:ind w:firstLine="540"/>
        <w:jc w:val="both"/>
      </w:pPr>
      <w:r>
        <w:t xml:space="preserve">6. В пункте 2, </w:t>
      </w:r>
      <w:hyperlink w:anchor="P2034">
        <w:r>
          <w:rPr>
            <w:color w:val="0000FF"/>
          </w:rPr>
          <w:t>подпунктах 2.1</w:t>
        </w:r>
      </w:hyperlink>
      <w:r>
        <w:t xml:space="preserve"> - </w:t>
      </w:r>
      <w:hyperlink w:anchor="P2039">
        <w:r>
          <w:rPr>
            <w:color w:val="0000FF"/>
          </w:rPr>
          <w:t>2.1.4</w:t>
        </w:r>
      </w:hyperlink>
      <w:r>
        <w:t xml:space="preserve"> указывается число детей, прошедших диспансеризацию в отчетном периоде, с разбивкой по возрастам.</w:t>
      </w:r>
    </w:p>
    <w:p w:rsidR="00375C32" w:rsidRDefault="00375C32">
      <w:pPr>
        <w:pStyle w:val="ConsPlusNormal"/>
        <w:spacing w:before="220"/>
        <w:ind w:firstLine="540"/>
        <w:jc w:val="both"/>
      </w:pPr>
      <w:r>
        <w:t xml:space="preserve">7. В </w:t>
      </w:r>
      <w:hyperlink w:anchor="P2042">
        <w:r>
          <w:rPr>
            <w:color w:val="0000FF"/>
          </w:rPr>
          <w:t>пункте 3 подпунктах 3.1</w:t>
        </w:r>
      </w:hyperlink>
      <w:r>
        <w:t xml:space="preserve">, </w:t>
      </w:r>
      <w:hyperlink w:anchor="P2044">
        <w:r>
          <w:rPr>
            <w:color w:val="0000FF"/>
          </w:rPr>
          <w:t>3.1.1</w:t>
        </w:r>
      </w:hyperlink>
      <w:r>
        <w:t xml:space="preserve">, </w:t>
      </w:r>
      <w:hyperlink w:anchor="P2045">
        <w:r>
          <w:rPr>
            <w:color w:val="0000FF"/>
          </w:rPr>
          <w:t>3.1.2</w:t>
        </w:r>
      </w:hyperlink>
      <w:r>
        <w:t xml:space="preserve">, </w:t>
      </w:r>
      <w:hyperlink w:anchor="P2047">
        <w:r>
          <w:rPr>
            <w:color w:val="0000FF"/>
          </w:rPr>
          <w:t>3.1.3</w:t>
        </w:r>
      </w:hyperlink>
      <w:r>
        <w:t xml:space="preserve">, </w:t>
      </w:r>
      <w:hyperlink w:anchor="P2049">
        <w:r>
          <w:rPr>
            <w:color w:val="0000FF"/>
          </w:rPr>
          <w:t>3.1.4</w:t>
        </w:r>
      </w:hyperlink>
      <w:r>
        <w:t xml:space="preserve">, </w:t>
      </w:r>
      <w:hyperlink w:anchor="P2051">
        <w:r>
          <w:rPr>
            <w:color w:val="0000FF"/>
          </w:rPr>
          <w:t>3.1.5</w:t>
        </w:r>
      </w:hyperlink>
      <w:r>
        <w:t xml:space="preserve"> указывается число детей, а также удельный вес, непрошедших диспансеризацию (прошедших не в полном объеме) по причинам, предусмотренным </w:t>
      </w:r>
      <w:hyperlink w:anchor="P1982">
        <w:r>
          <w:rPr>
            <w:color w:val="0000FF"/>
          </w:rPr>
          <w:t>формой</w:t>
        </w:r>
      </w:hyperlink>
      <w:r>
        <w:t>.</w:t>
      </w:r>
    </w:p>
    <w:p w:rsidR="00375C32" w:rsidRDefault="00375C32">
      <w:pPr>
        <w:pStyle w:val="ConsPlusNormal"/>
        <w:spacing w:before="220"/>
        <w:ind w:firstLine="540"/>
        <w:jc w:val="both"/>
      </w:pPr>
      <w:r>
        <w:t xml:space="preserve">8. В </w:t>
      </w:r>
      <w:hyperlink w:anchor="P2054">
        <w:r>
          <w:rPr>
            <w:color w:val="0000FF"/>
          </w:rPr>
          <w:t>подпунктах 3.1.6.1</w:t>
        </w:r>
      </w:hyperlink>
      <w:r>
        <w:t xml:space="preserve"> и </w:t>
      </w:r>
      <w:hyperlink w:anchor="P2056">
        <w:r>
          <w:rPr>
            <w:color w:val="0000FF"/>
          </w:rPr>
          <w:t>3.1.6.2</w:t>
        </w:r>
      </w:hyperlink>
      <w:r>
        <w:t xml:space="preserve"> указывается причина невыполнения плана диспансеризации, и число детей, не прошедших диспансеризацию по каждой из причин, а также удельный вес таких детей.</w:t>
      </w:r>
    </w:p>
    <w:p w:rsidR="00375C32" w:rsidRDefault="00375C32">
      <w:pPr>
        <w:pStyle w:val="ConsPlusNormal"/>
        <w:spacing w:before="220"/>
        <w:ind w:firstLine="540"/>
        <w:jc w:val="both"/>
      </w:pPr>
      <w:r>
        <w:t xml:space="preserve">9. В </w:t>
      </w:r>
      <w:hyperlink w:anchor="P2059">
        <w:r>
          <w:rPr>
            <w:color w:val="0000FF"/>
          </w:rPr>
          <w:t>пунктах 4</w:t>
        </w:r>
      </w:hyperlink>
      <w:r>
        <w:t xml:space="preserve"> - </w:t>
      </w:r>
      <w:hyperlink w:anchor="P4449">
        <w:r>
          <w:rPr>
            <w:color w:val="0000FF"/>
          </w:rPr>
          <w:t>9</w:t>
        </w:r>
      </w:hyperlink>
      <w:r>
        <w:t xml:space="preserve"> указывается структура выявленных заболеваний (состояний) у детей согласно разбивке по возрастам.</w:t>
      </w:r>
    </w:p>
    <w:p w:rsidR="00375C32" w:rsidRDefault="00375C32">
      <w:pPr>
        <w:pStyle w:val="ConsPlusNormal"/>
        <w:spacing w:before="220"/>
        <w:ind w:firstLine="540"/>
        <w:jc w:val="both"/>
      </w:pPr>
      <w:r>
        <w:t>Несовершеннолетние, имеющие два и более заболевания, показываются по соответствующим строкам по числу выявленных и зарегистрированных заболеваний.</w:t>
      </w:r>
    </w:p>
    <w:p w:rsidR="00375C32" w:rsidRDefault="00375C32">
      <w:pPr>
        <w:pStyle w:val="ConsPlusNormal"/>
        <w:spacing w:before="220"/>
        <w:ind w:firstLine="540"/>
        <w:jc w:val="both"/>
      </w:pPr>
      <w:r>
        <w:t xml:space="preserve">10. В </w:t>
      </w:r>
      <w:hyperlink w:anchor="P4927">
        <w:r>
          <w:rPr>
            <w:color w:val="0000FF"/>
          </w:rPr>
          <w:t>пункте 10</w:t>
        </w:r>
      </w:hyperlink>
      <w:r>
        <w:t xml:space="preserve"> указывается информация по результатам дополнительных консультаций, исследований, лечения и медицинской реабилитации детей по результатам проведения диспансеризации.</w:t>
      </w:r>
    </w:p>
    <w:p w:rsidR="00375C32" w:rsidRDefault="00375C32">
      <w:pPr>
        <w:pStyle w:val="ConsPlusNormal"/>
        <w:spacing w:before="220"/>
        <w:ind w:firstLine="540"/>
        <w:jc w:val="both"/>
      </w:pPr>
      <w:r>
        <w:t xml:space="preserve">11. В </w:t>
      </w:r>
      <w:hyperlink w:anchor="P4931">
        <w:r>
          <w:rPr>
            <w:color w:val="0000FF"/>
          </w:rPr>
          <w:t>подпункте 10.1</w:t>
        </w:r>
      </w:hyperlink>
      <w:r>
        <w:t xml:space="preserve"> указывается число несовершеннолетних, нуждавшихся в дополнительных консультациях и исследованиях в амбулаторных условиях и в условиях дневного стационара.</w:t>
      </w:r>
    </w:p>
    <w:p w:rsidR="00375C32" w:rsidRDefault="00375C32">
      <w:pPr>
        <w:pStyle w:val="ConsPlusNormal"/>
        <w:spacing w:before="220"/>
        <w:ind w:firstLine="540"/>
        <w:jc w:val="both"/>
      </w:pPr>
      <w:r>
        <w:t xml:space="preserve">12. В </w:t>
      </w:r>
      <w:hyperlink w:anchor="P4991">
        <w:r>
          <w:rPr>
            <w:color w:val="0000FF"/>
          </w:rPr>
          <w:t>подпункте 10.2</w:t>
        </w:r>
      </w:hyperlink>
      <w:r>
        <w:t xml:space="preserve"> указывается число несовершеннолетних, прошедших дополнительные консультации и исследования в условиях дневного стационара.</w:t>
      </w:r>
    </w:p>
    <w:p w:rsidR="00375C32" w:rsidRDefault="00375C32">
      <w:pPr>
        <w:pStyle w:val="ConsPlusNormal"/>
        <w:spacing w:before="220"/>
        <w:ind w:firstLine="540"/>
        <w:jc w:val="both"/>
      </w:pPr>
      <w:r>
        <w:t xml:space="preserve">13. В </w:t>
      </w:r>
      <w:hyperlink w:anchor="P5096">
        <w:r>
          <w:rPr>
            <w:color w:val="0000FF"/>
          </w:rPr>
          <w:t>подпункте 10.3</w:t>
        </w:r>
      </w:hyperlink>
      <w:r>
        <w:t xml:space="preserve"> указывается число несовершеннолетних, нуждавшихся в дополнительных консультациях и исследованиях несовершеннолетних в стационарных условиях.</w:t>
      </w:r>
    </w:p>
    <w:p w:rsidR="00375C32" w:rsidRDefault="00375C32">
      <w:pPr>
        <w:pStyle w:val="ConsPlusNormal"/>
        <w:spacing w:before="220"/>
        <w:ind w:firstLine="540"/>
        <w:jc w:val="both"/>
      </w:pPr>
      <w:r>
        <w:t xml:space="preserve">14. В </w:t>
      </w:r>
      <w:hyperlink w:anchor="P5156">
        <w:r>
          <w:rPr>
            <w:color w:val="0000FF"/>
          </w:rPr>
          <w:t>подпункте 10.4</w:t>
        </w:r>
      </w:hyperlink>
      <w:r>
        <w:t xml:space="preserve"> указывается число несовершеннолетних, прошедших дополнительные </w:t>
      </w:r>
      <w:r>
        <w:lastRenderedPageBreak/>
        <w:t>консультации и исследования в стационарных условиях, а также удельный вес таких детей.</w:t>
      </w:r>
    </w:p>
    <w:p w:rsidR="00375C32" w:rsidRDefault="00375C32">
      <w:pPr>
        <w:pStyle w:val="ConsPlusNormal"/>
        <w:spacing w:before="220"/>
        <w:ind w:firstLine="540"/>
        <w:jc w:val="both"/>
      </w:pPr>
      <w:r>
        <w:t xml:space="preserve">15. В </w:t>
      </w:r>
      <w:hyperlink w:anchor="P5261">
        <w:r>
          <w:rPr>
            <w:color w:val="0000FF"/>
          </w:rPr>
          <w:t>подпункте 10.5</w:t>
        </w:r>
      </w:hyperlink>
      <w:r>
        <w:t xml:space="preserve"> указывается число несовершеннолетних, которым рекомендовано лечение в амбулаторных условиях и в условиях дневного стационара.</w:t>
      </w:r>
    </w:p>
    <w:p w:rsidR="00375C32" w:rsidRDefault="00375C32">
      <w:pPr>
        <w:pStyle w:val="ConsPlusNormal"/>
        <w:spacing w:before="220"/>
        <w:ind w:firstLine="540"/>
        <w:jc w:val="both"/>
      </w:pPr>
      <w:r>
        <w:t xml:space="preserve">16. В </w:t>
      </w:r>
      <w:hyperlink w:anchor="P5321">
        <w:r>
          <w:rPr>
            <w:color w:val="0000FF"/>
          </w:rPr>
          <w:t>подпункте 10.6</w:t>
        </w:r>
      </w:hyperlink>
      <w:r>
        <w:t xml:space="preserve"> указывается число несовершеннолетних, которым рекомендовано лечение в стационарных условиях.</w:t>
      </w:r>
    </w:p>
    <w:p w:rsidR="00375C32" w:rsidRDefault="00375C32">
      <w:pPr>
        <w:pStyle w:val="ConsPlusNormal"/>
        <w:spacing w:before="220"/>
        <w:ind w:firstLine="540"/>
        <w:jc w:val="both"/>
      </w:pPr>
      <w:r>
        <w:t xml:space="preserve">17. В </w:t>
      </w:r>
      <w:hyperlink w:anchor="P5388">
        <w:r>
          <w:rPr>
            <w:color w:val="0000FF"/>
          </w:rPr>
          <w:t>подпункте 10.7</w:t>
        </w:r>
      </w:hyperlink>
      <w:r>
        <w:t xml:space="preserve"> указывается число несовершеннолетних, которым рекомендована медицинская реабилитация в амбулаторных условиях и в условиях дневного стационара.</w:t>
      </w:r>
    </w:p>
    <w:p w:rsidR="00375C32" w:rsidRDefault="00375C32">
      <w:pPr>
        <w:pStyle w:val="ConsPlusNormal"/>
        <w:spacing w:before="220"/>
        <w:ind w:firstLine="540"/>
        <w:jc w:val="both"/>
      </w:pPr>
      <w:r>
        <w:t xml:space="preserve">18. В </w:t>
      </w:r>
      <w:hyperlink w:anchor="P5448">
        <w:r>
          <w:rPr>
            <w:color w:val="0000FF"/>
          </w:rPr>
          <w:t>подпункте 10.8</w:t>
        </w:r>
      </w:hyperlink>
      <w:r>
        <w:t xml:space="preserve"> указывается число несовершеннолетних, которым рекомендована медицинская реабилитация и (или) санаторно-курортное лечение в стационарных условиях.</w:t>
      </w:r>
    </w:p>
    <w:p w:rsidR="00375C32" w:rsidRDefault="00375C32">
      <w:pPr>
        <w:pStyle w:val="ConsPlusNormal"/>
        <w:spacing w:before="220"/>
        <w:ind w:firstLine="540"/>
        <w:jc w:val="both"/>
      </w:pPr>
      <w:r>
        <w:t xml:space="preserve">19. В </w:t>
      </w:r>
      <w:hyperlink w:anchor="P5516">
        <w:r>
          <w:rPr>
            <w:color w:val="0000FF"/>
          </w:rPr>
          <w:t>пункте 11</w:t>
        </w:r>
      </w:hyperlink>
      <w:r>
        <w:t xml:space="preserve"> заполняется информация о результатах лечения, медицинской реабилитации и (или) санаторно-курортного лечения детей до проведения настоящей диспансеризации.</w:t>
      </w:r>
    </w:p>
    <w:p w:rsidR="00375C32" w:rsidRDefault="00375C32">
      <w:pPr>
        <w:pStyle w:val="ConsPlusNormal"/>
        <w:spacing w:before="220"/>
        <w:ind w:firstLine="540"/>
        <w:jc w:val="both"/>
      </w:pPr>
      <w:r>
        <w:t xml:space="preserve">20. В </w:t>
      </w:r>
      <w:hyperlink w:anchor="P5519">
        <w:r>
          <w:rPr>
            <w:color w:val="0000FF"/>
          </w:rPr>
          <w:t>подпункте 11.1</w:t>
        </w:r>
      </w:hyperlink>
      <w:r>
        <w:t xml:space="preserve"> указывается число несовершеннолетних, которым рекомендовано лечение в амбулаторных условиях и в условиях дневного стационара.</w:t>
      </w:r>
    </w:p>
    <w:p w:rsidR="00375C32" w:rsidRDefault="00375C32">
      <w:pPr>
        <w:pStyle w:val="ConsPlusNormal"/>
        <w:spacing w:before="220"/>
        <w:ind w:firstLine="540"/>
        <w:jc w:val="both"/>
      </w:pPr>
      <w:r>
        <w:t xml:space="preserve">21. В </w:t>
      </w:r>
      <w:hyperlink w:anchor="P5579">
        <w:r>
          <w:rPr>
            <w:color w:val="0000FF"/>
          </w:rPr>
          <w:t>подпункте 11.2</w:t>
        </w:r>
      </w:hyperlink>
      <w:r>
        <w:t xml:space="preserve"> указывается число несовершеннолетних, которым проведено лечение в амбулаторных условиях и в условиях дневного стационара, а также удельный вес таких детей.</w:t>
      </w:r>
    </w:p>
    <w:p w:rsidR="00375C32" w:rsidRDefault="00375C32">
      <w:pPr>
        <w:pStyle w:val="ConsPlusNormal"/>
        <w:spacing w:before="220"/>
        <w:ind w:firstLine="540"/>
        <w:jc w:val="both"/>
      </w:pPr>
      <w:r>
        <w:t xml:space="preserve">22. В </w:t>
      </w:r>
      <w:hyperlink w:anchor="P5684">
        <w:r>
          <w:rPr>
            <w:color w:val="0000FF"/>
          </w:rPr>
          <w:t>подпункте 11.3</w:t>
        </w:r>
      </w:hyperlink>
      <w:r>
        <w:t xml:space="preserve"> указывается информация о причинах невыполнения рекомендаций по лечению в амбулаторных условиях и в условиях дневного стационара.</w:t>
      </w:r>
    </w:p>
    <w:p w:rsidR="00375C32" w:rsidRDefault="00375C32">
      <w:pPr>
        <w:pStyle w:val="ConsPlusNormal"/>
        <w:spacing w:before="220"/>
        <w:ind w:firstLine="540"/>
        <w:jc w:val="both"/>
      </w:pPr>
      <w:r>
        <w:t xml:space="preserve">23. В </w:t>
      </w:r>
      <w:hyperlink w:anchor="P5696">
        <w:r>
          <w:rPr>
            <w:color w:val="0000FF"/>
          </w:rPr>
          <w:t>подпункте 11.4</w:t>
        </w:r>
      </w:hyperlink>
      <w:r>
        <w:t xml:space="preserve"> указывается количество несовершеннолетних, которым рекомендовано лечение в стационарных условиях.</w:t>
      </w:r>
    </w:p>
    <w:p w:rsidR="00375C32" w:rsidRDefault="00375C32">
      <w:pPr>
        <w:pStyle w:val="ConsPlusNormal"/>
        <w:spacing w:before="220"/>
        <w:ind w:firstLine="540"/>
        <w:jc w:val="both"/>
      </w:pPr>
      <w:r>
        <w:t xml:space="preserve">24. В </w:t>
      </w:r>
      <w:hyperlink w:anchor="P5755">
        <w:r>
          <w:rPr>
            <w:color w:val="0000FF"/>
          </w:rPr>
          <w:t>подпункте 11.5</w:t>
        </w:r>
      </w:hyperlink>
      <w:r>
        <w:t xml:space="preserve"> указывается число несовершеннолетних, которым проведено лечение в стационарных условиях, а также удельный вес таких детей.</w:t>
      </w:r>
    </w:p>
    <w:p w:rsidR="00375C32" w:rsidRDefault="00375C32">
      <w:pPr>
        <w:pStyle w:val="ConsPlusNormal"/>
        <w:spacing w:before="220"/>
        <w:ind w:firstLine="540"/>
        <w:jc w:val="both"/>
      </w:pPr>
      <w:r>
        <w:t xml:space="preserve">25. В </w:t>
      </w:r>
      <w:hyperlink w:anchor="P5876">
        <w:r>
          <w:rPr>
            <w:color w:val="0000FF"/>
          </w:rPr>
          <w:t>подпункте 11.6</w:t>
        </w:r>
      </w:hyperlink>
      <w:r>
        <w:t xml:space="preserve"> указываются причины невыполнения рекомендаций по лечению несовершеннолетних в стационарных условиях.</w:t>
      </w:r>
    </w:p>
    <w:p w:rsidR="00375C32" w:rsidRDefault="00375C32">
      <w:pPr>
        <w:pStyle w:val="ConsPlusNormal"/>
        <w:spacing w:before="220"/>
        <w:ind w:firstLine="540"/>
        <w:jc w:val="both"/>
      </w:pPr>
      <w:r>
        <w:t xml:space="preserve">26. В </w:t>
      </w:r>
      <w:hyperlink w:anchor="P5887">
        <w:r>
          <w:rPr>
            <w:color w:val="0000FF"/>
          </w:rPr>
          <w:t>подпункте 11.7</w:t>
        </w:r>
      </w:hyperlink>
      <w:r>
        <w:t xml:space="preserve"> указывается число несовершеннолетних, которым рекомендована медицинская реабилитация в амбулаторных условиях и в условиях дневного стационара.</w:t>
      </w:r>
    </w:p>
    <w:p w:rsidR="00375C32" w:rsidRDefault="00375C32">
      <w:pPr>
        <w:pStyle w:val="ConsPlusNormal"/>
        <w:spacing w:before="220"/>
        <w:ind w:firstLine="540"/>
        <w:jc w:val="both"/>
      </w:pPr>
      <w:r>
        <w:t xml:space="preserve">27. В </w:t>
      </w:r>
      <w:hyperlink w:anchor="P5947">
        <w:r>
          <w:rPr>
            <w:color w:val="0000FF"/>
          </w:rPr>
          <w:t>подпункте 11.8</w:t>
        </w:r>
      </w:hyperlink>
      <w:r>
        <w:t xml:space="preserve"> указывается число несовершеннолетних, которым проведена медицинская реабилитация в амбулаторных условиях и в условиях дневного стационара, а также удельный вес таких детей.</w:t>
      </w:r>
    </w:p>
    <w:p w:rsidR="00375C32" w:rsidRDefault="00375C32">
      <w:pPr>
        <w:pStyle w:val="ConsPlusNormal"/>
        <w:spacing w:before="220"/>
        <w:ind w:firstLine="540"/>
        <w:jc w:val="both"/>
      </w:pPr>
      <w:r>
        <w:t xml:space="preserve">28. В </w:t>
      </w:r>
      <w:hyperlink w:anchor="P6052">
        <w:r>
          <w:rPr>
            <w:color w:val="0000FF"/>
          </w:rPr>
          <w:t>подпункте 11.9</w:t>
        </w:r>
      </w:hyperlink>
      <w:r>
        <w:t xml:space="preserve"> указываются причины невыполнения рекомендаций по медицинской реабилитации в амбулаторных условиях и в условиях дневного стационара.</w:t>
      </w:r>
    </w:p>
    <w:p w:rsidR="00375C32" w:rsidRDefault="00375C32">
      <w:pPr>
        <w:pStyle w:val="ConsPlusNormal"/>
        <w:spacing w:before="220"/>
        <w:ind w:firstLine="540"/>
        <w:jc w:val="both"/>
      </w:pPr>
      <w:r>
        <w:t xml:space="preserve">29. В </w:t>
      </w:r>
      <w:hyperlink w:anchor="P6064">
        <w:r>
          <w:rPr>
            <w:color w:val="0000FF"/>
          </w:rPr>
          <w:t>подпункте 11.10</w:t>
        </w:r>
      </w:hyperlink>
      <w:r>
        <w:t xml:space="preserve"> указывается число несовершеннолетних, которым рекомендованы медицинская реабилитация и (или) санаторно-курортное лечение в стационарных условиях.</w:t>
      </w:r>
    </w:p>
    <w:p w:rsidR="00375C32" w:rsidRDefault="00375C32">
      <w:pPr>
        <w:pStyle w:val="ConsPlusNormal"/>
        <w:spacing w:before="220"/>
        <w:ind w:firstLine="540"/>
        <w:jc w:val="both"/>
      </w:pPr>
      <w:r>
        <w:t xml:space="preserve">30. В </w:t>
      </w:r>
      <w:hyperlink w:anchor="P6132">
        <w:r>
          <w:rPr>
            <w:color w:val="0000FF"/>
          </w:rPr>
          <w:t>подпункте 11.11</w:t>
        </w:r>
      </w:hyperlink>
      <w:r>
        <w:t xml:space="preserve"> указывается количество детей, которым проведена медицинская реабилитация и (или) санаторно-курортное лечение в стационарных условиях.</w:t>
      </w:r>
    </w:p>
    <w:p w:rsidR="00375C32" w:rsidRDefault="00375C32">
      <w:pPr>
        <w:pStyle w:val="ConsPlusNormal"/>
        <w:spacing w:before="220"/>
        <w:ind w:firstLine="540"/>
        <w:jc w:val="both"/>
      </w:pPr>
      <w:r>
        <w:t xml:space="preserve">31. В </w:t>
      </w:r>
      <w:hyperlink w:anchor="P6254">
        <w:r>
          <w:rPr>
            <w:color w:val="0000FF"/>
          </w:rPr>
          <w:t>подпункте 11.12</w:t>
        </w:r>
      </w:hyperlink>
      <w:r>
        <w:t xml:space="preserve"> причины невыполнения рекомендаций по медицинской реабилитации и (или) санаторно-курортному лечению в стационарных условиях.</w:t>
      </w:r>
    </w:p>
    <w:p w:rsidR="00375C32" w:rsidRDefault="00375C32">
      <w:pPr>
        <w:pStyle w:val="ConsPlusNormal"/>
        <w:spacing w:before="220"/>
        <w:ind w:firstLine="540"/>
        <w:jc w:val="both"/>
      </w:pPr>
      <w:r>
        <w:t xml:space="preserve">32. В </w:t>
      </w:r>
      <w:hyperlink w:anchor="P6267">
        <w:r>
          <w:rPr>
            <w:color w:val="0000FF"/>
          </w:rPr>
          <w:t>подпункте 12.1</w:t>
        </w:r>
      </w:hyperlink>
      <w:r>
        <w:t xml:space="preserve"> указывается информация о количестве несовершеннолетних, которым рекомендовано оказание высокотехнологичной медицинской помощи по итогам проведения настоящей диспансеризации.</w:t>
      </w:r>
    </w:p>
    <w:p w:rsidR="00375C32" w:rsidRDefault="00375C32">
      <w:pPr>
        <w:pStyle w:val="ConsPlusNormal"/>
        <w:spacing w:before="220"/>
        <w:ind w:firstLine="540"/>
        <w:jc w:val="both"/>
      </w:pPr>
      <w:r>
        <w:lastRenderedPageBreak/>
        <w:t xml:space="preserve">33. В </w:t>
      </w:r>
      <w:hyperlink w:anchor="P6269">
        <w:r>
          <w:rPr>
            <w:color w:val="0000FF"/>
          </w:rPr>
          <w:t>подпункте 12.2</w:t>
        </w:r>
      </w:hyperlink>
      <w:r>
        <w:t xml:space="preserve"> указывается информация о количестве несовершеннолетних, которым оказана высокотехнологичная медицинская помощь по итогам проведения настоящей диспансеризации в предыдущем году.</w:t>
      </w:r>
    </w:p>
    <w:p w:rsidR="00375C32" w:rsidRDefault="00375C32">
      <w:pPr>
        <w:pStyle w:val="ConsPlusNormal"/>
        <w:spacing w:before="220"/>
        <w:ind w:firstLine="540"/>
        <w:jc w:val="both"/>
      </w:pPr>
      <w:r>
        <w:t xml:space="preserve">34. В </w:t>
      </w:r>
      <w:hyperlink w:anchor="P6272">
        <w:r>
          <w:rPr>
            <w:color w:val="0000FF"/>
          </w:rPr>
          <w:t>пункте 13</w:t>
        </w:r>
      </w:hyperlink>
      <w:r>
        <w:t xml:space="preserve"> указывается число детей-инвалидов из числа детей, прошедших диспансеризацию в отчетном периоде.</w:t>
      </w:r>
    </w:p>
    <w:p w:rsidR="00375C32" w:rsidRDefault="00375C32">
      <w:pPr>
        <w:pStyle w:val="ConsPlusNormal"/>
        <w:spacing w:before="220"/>
        <w:ind w:firstLine="540"/>
        <w:jc w:val="both"/>
      </w:pPr>
      <w:r>
        <w:t xml:space="preserve">35. В </w:t>
      </w:r>
      <w:hyperlink w:anchor="P6360">
        <w:r>
          <w:rPr>
            <w:color w:val="0000FF"/>
          </w:rPr>
          <w:t>пункте 14</w:t>
        </w:r>
      </w:hyperlink>
      <w:r>
        <w:t xml:space="preserve"> указывается число детей-инвалидов, которым выполнены индивидуальные программы реабилитации в отчетном периоде, в том числе удельный вес таких детей.</w:t>
      </w:r>
    </w:p>
    <w:p w:rsidR="00375C32" w:rsidRDefault="00375C32">
      <w:pPr>
        <w:pStyle w:val="ConsPlusNormal"/>
        <w:spacing w:before="220"/>
        <w:ind w:firstLine="540"/>
        <w:jc w:val="both"/>
      </w:pPr>
      <w:r>
        <w:t xml:space="preserve">36. В </w:t>
      </w:r>
      <w:hyperlink w:anchor="P6456">
        <w:r>
          <w:rPr>
            <w:color w:val="0000FF"/>
          </w:rPr>
          <w:t>пункте 15</w:t>
        </w:r>
      </w:hyperlink>
      <w:r>
        <w:t xml:space="preserve"> указывается число детей по охвату профилактическими прививками в отчетном периоде.</w:t>
      </w:r>
    </w:p>
    <w:p w:rsidR="00375C32" w:rsidRDefault="00375C32">
      <w:pPr>
        <w:pStyle w:val="ConsPlusNormal"/>
        <w:spacing w:before="220"/>
        <w:ind w:firstLine="540"/>
        <w:jc w:val="both"/>
      </w:pPr>
      <w:r>
        <w:t xml:space="preserve">37. В </w:t>
      </w:r>
      <w:hyperlink w:anchor="P6516">
        <w:r>
          <w:rPr>
            <w:color w:val="0000FF"/>
          </w:rPr>
          <w:t>пункте 16</w:t>
        </w:r>
      </w:hyperlink>
      <w:r>
        <w:t xml:space="preserve"> указывается распределение числа детей по уровню физического развития.</w:t>
      </w:r>
    </w:p>
    <w:p w:rsidR="00375C32" w:rsidRDefault="00375C32">
      <w:pPr>
        <w:pStyle w:val="ConsPlusNormal"/>
        <w:spacing w:before="220"/>
        <w:ind w:firstLine="540"/>
        <w:jc w:val="both"/>
      </w:pPr>
      <w:r>
        <w:t xml:space="preserve">38. В </w:t>
      </w:r>
      <w:hyperlink w:anchor="P6623">
        <w:r>
          <w:rPr>
            <w:color w:val="0000FF"/>
          </w:rPr>
          <w:t>пункте 17</w:t>
        </w:r>
      </w:hyperlink>
      <w:r>
        <w:t xml:space="preserve"> указывается распределение числа детей по группам состояния здоровья.</w:t>
      </w:r>
    </w:p>
    <w:p w:rsidR="00375C32" w:rsidRDefault="00375C32">
      <w:pPr>
        <w:pStyle w:val="ConsPlusNormal"/>
        <w:spacing w:before="220"/>
        <w:ind w:firstLine="540"/>
        <w:jc w:val="both"/>
      </w:pPr>
      <w:r>
        <w:t xml:space="preserve">39. Отчетная </w:t>
      </w:r>
      <w:hyperlink w:anchor="P1982">
        <w:r>
          <w:rPr>
            <w:color w:val="0000FF"/>
          </w:rPr>
          <w:t>форма</w:t>
        </w:r>
      </w:hyperlink>
      <w:r>
        <w:t xml:space="preserve"> подписывается руководителем медицинской организации и должностным лицом, ответственным за составления отчетной </w:t>
      </w:r>
      <w:hyperlink w:anchor="P1982">
        <w:r>
          <w:rPr>
            <w:color w:val="0000FF"/>
          </w:rPr>
          <w:t>формы</w:t>
        </w:r>
      </w:hyperlink>
      <w:r>
        <w:t xml:space="preserve"> с указанием занимаемой должности, фамилии, имени, отчества (при наличии), а также заверяется печатью медицинской организации (при наличии).</w:t>
      </w:r>
    </w:p>
    <w:p w:rsidR="00375C32" w:rsidRDefault="00375C32">
      <w:pPr>
        <w:pStyle w:val="ConsPlusNormal"/>
        <w:jc w:val="both"/>
      </w:pPr>
    </w:p>
    <w:p w:rsidR="00375C32" w:rsidRDefault="00375C32">
      <w:pPr>
        <w:pStyle w:val="ConsPlusNormal"/>
        <w:jc w:val="both"/>
      </w:pPr>
    </w:p>
    <w:p w:rsidR="00375C32" w:rsidRDefault="00375C32">
      <w:pPr>
        <w:pStyle w:val="ConsPlusNormal"/>
        <w:pBdr>
          <w:bottom w:val="single" w:sz="6" w:space="0" w:color="auto"/>
        </w:pBdr>
        <w:spacing w:before="100" w:after="100"/>
        <w:jc w:val="both"/>
        <w:rPr>
          <w:sz w:val="2"/>
          <w:szCs w:val="2"/>
        </w:rPr>
      </w:pPr>
    </w:p>
    <w:p w:rsidR="007A5250" w:rsidRDefault="007A5250"/>
    <w:sectPr w:rsidR="007A5250">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5C32"/>
    <w:rsid w:val="00375C32"/>
    <w:rsid w:val="00503905"/>
    <w:rsid w:val="007A52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5ACB58-375D-4DAB-A79A-5AB05CC8C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375C32"/>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Normal">
    <w:name w:val="ConsPlusNormal"/>
    <w:rsid w:val="00375C32"/>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375C32"/>
    <w:pPr>
      <w:widowControl w:val="0"/>
      <w:autoSpaceDE w:val="0"/>
      <w:autoSpaceDN w:val="0"/>
      <w:spacing w:after="0" w:line="240" w:lineRule="auto"/>
    </w:pPr>
    <w:rPr>
      <w:rFonts w:ascii="Calibri" w:eastAsiaTheme="minorEastAsia" w:hAnsi="Calibri" w:cs="Calibri"/>
      <w:b/>
      <w:lang w:eastAsia="ru-RU"/>
    </w:rPr>
  </w:style>
  <w:style w:type="paragraph" w:customStyle="1" w:styleId="ConsPlusNonformat">
    <w:name w:val="ConsPlusNonformat"/>
    <w:rsid w:val="00375C32"/>
    <w:pPr>
      <w:widowControl w:val="0"/>
      <w:autoSpaceDE w:val="0"/>
      <w:autoSpaceDN w:val="0"/>
      <w:spacing w:after="0" w:line="240" w:lineRule="auto"/>
    </w:pPr>
    <w:rPr>
      <w:rFonts w:ascii="Courier New" w:eastAsiaTheme="minorEastAsia" w:hAnsi="Courier New" w:cs="Courier New"/>
      <w:sz w:val="20"/>
      <w:lang w:eastAsia="ru-RU"/>
    </w:rPr>
  </w:style>
  <w:style w:type="paragraph" w:styleId="a3">
    <w:name w:val="Balloon Text"/>
    <w:basedOn w:val="a"/>
    <w:link w:val="a4"/>
    <w:uiPriority w:val="99"/>
    <w:semiHidden/>
    <w:unhideWhenUsed/>
    <w:rsid w:val="00503905"/>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50390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94984&amp;dst=151" TargetMode="External"/><Relationship Id="rId18" Type="http://schemas.openxmlformats.org/officeDocument/2006/relationships/hyperlink" Target="https://login.consultant.ru/link/?req=doc&amp;base=LAW&amp;n=496891&amp;dst=100012" TargetMode="External"/><Relationship Id="rId26" Type="http://schemas.openxmlformats.org/officeDocument/2006/relationships/hyperlink" Target="https://login.consultant.ru/link/?req=doc&amp;base=EXP&amp;n=763941" TargetMode="External"/><Relationship Id="rId39" Type="http://schemas.openxmlformats.org/officeDocument/2006/relationships/hyperlink" Target="https://login.consultant.ru/link/?req=doc&amp;base=EXP&amp;n=763941" TargetMode="External"/><Relationship Id="rId21" Type="http://schemas.openxmlformats.org/officeDocument/2006/relationships/hyperlink" Target="https://login.consultant.ru/link/?req=doc&amp;base=LAW&amp;n=505879&amp;dst=100225" TargetMode="External"/><Relationship Id="rId34" Type="http://schemas.openxmlformats.org/officeDocument/2006/relationships/hyperlink" Target="https://login.consultant.ru/link/?req=doc&amp;base=EXP&amp;n=763941" TargetMode="External"/><Relationship Id="rId42" Type="http://schemas.openxmlformats.org/officeDocument/2006/relationships/hyperlink" Target="https://login.consultant.ru/link/?req=doc&amp;base=EXP&amp;n=763941" TargetMode="External"/><Relationship Id="rId47" Type="http://schemas.openxmlformats.org/officeDocument/2006/relationships/hyperlink" Target="https://login.consultant.ru/link/?req=doc&amp;base=EXP&amp;n=763941" TargetMode="External"/><Relationship Id="rId50" Type="http://schemas.openxmlformats.org/officeDocument/2006/relationships/hyperlink" Target="https://login.consultant.ru/link/?req=doc&amp;base=EXP&amp;n=763941" TargetMode="External"/><Relationship Id="rId55" Type="http://schemas.openxmlformats.org/officeDocument/2006/relationships/hyperlink" Target="https://login.consultant.ru/link/?req=doc&amp;base=LAW&amp;n=362297&amp;dst=100249" TargetMode="External"/><Relationship Id="rId63" Type="http://schemas.openxmlformats.org/officeDocument/2006/relationships/hyperlink" Target="https://login.consultant.ru/link/?req=doc&amp;base=LAW&amp;n=507964" TargetMode="External"/><Relationship Id="rId68" Type="http://schemas.openxmlformats.org/officeDocument/2006/relationships/hyperlink" Target="https://login.consultant.ru/link/?req=doc&amp;base=EXP&amp;n=763941" TargetMode="External"/><Relationship Id="rId7" Type="http://schemas.openxmlformats.org/officeDocument/2006/relationships/hyperlink" Target="https://login.consultant.ru/link/?req=doc&amp;base=LAW&amp;n=481289&amp;dst=101016" TargetMode="External"/><Relationship Id="rId71"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login.consultant.ru/link/?req=doc&amp;base=LAW&amp;n=481289&amp;dst=101166" TargetMode="External"/><Relationship Id="rId29" Type="http://schemas.openxmlformats.org/officeDocument/2006/relationships/hyperlink" Target="https://login.consultant.ru/link/?req=doc&amp;base=EXP&amp;n=763941" TargetMode="External"/><Relationship Id="rId1" Type="http://schemas.openxmlformats.org/officeDocument/2006/relationships/styles" Target="styles.xml"/><Relationship Id="rId6" Type="http://schemas.openxmlformats.org/officeDocument/2006/relationships/hyperlink" Target="https://login.consultant.ru/link/?req=doc&amp;base=LAW&amp;n=481289&amp;dst=187" TargetMode="External"/><Relationship Id="rId11" Type="http://schemas.openxmlformats.org/officeDocument/2006/relationships/hyperlink" Target="https://login.consultant.ru/link/?req=doc&amp;base=LAW&amp;n=370077" TargetMode="External"/><Relationship Id="rId24" Type="http://schemas.openxmlformats.org/officeDocument/2006/relationships/hyperlink" Target="https://login.consultant.ru/link/?req=doc&amp;base=EXP&amp;n=763941" TargetMode="External"/><Relationship Id="rId32" Type="http://schemas.openxmlformats.org/officeDocument/2006/relationships/hyperlink" Target="https://login.consultant.ru/link/?req=doc&amp;base=EXP&amp;n=763941" TargetMode="External"/><Relationship Id="rId37" Type="http://schemas.openxmlformats.org/officeDocument/2006/relationships/hyperlink" Target="https://login.consultant.ru/link/?req=doc&amp;base=EXP&amp;n=763941" TargetMode="External"/><Relationship Id="rId40" Type="http://schemas.openxmlformats.org/officeDocument/2006/relationships/hyperlink" Target="https://login.consultant.ru/link/?req=doc&amp;base=EXP&amp;n=763941" TargetMode="External"/><Relationship Id="rId45" Type="http://schemas.openxmlformats.org/officeDocument/2006/relationships/hyperlink" Target="https://login.consultant.ru/link/?req=doc&amp;base=EXP&amp;n=763941" TargetMode="External"/><Relationship Id="rId53" Type="http://schemas.openxmlformats.org/officeDocument/2006/relationships/hyperlink" Target="https://login.consultant.ru/link/?req=doc&amp;base=LAW&amp;n=481289&amp;dst=249" TargetMode="External"/><Relationship Id="rId58" Type="http://schemas.openxmlformats.org/officeDocument/2006/relationships/hyperlink" Target="https://login.consultant.ru/link/?req=doc&amp;base=LAW&amp;n=484539&amp;dst=67" TargetMode="External"/><Relationship Id="rId66" Type="http://schemas.openxmlformats.org/officeDocument/2006/relationships/hyperlink" Target="https://login.consultant.ru/link/?req=doc&amp;base=EXP&amp;n=763941" TargetMode="External"/><Relationship Id="rId5" Type="http://schemas.openxmlformats.org/officeDocument/2006/relationships/hyperlink" Target="https://login.consultant.ru/link/?req=doc&amp;base=LAW&amp;n=481289&amp;dst=224" TargetMode="External"/><Relationship Id="rId15" Type="http://schemas.openxmlformats.org/officeDocument/2006/relationships/hyperlink" Target="https://login.consultant.ru/link/?req=doc&amp;base=LAW&amp;n=481289&amp;dst=100252" TargetMode="External"/><Relationship Id="rId23" Type="http://schemas.openxmlformats.org/officeDocument/2006/relationships/hyperlink" Target="https://login.consultant.ru/link/?req=doc&amp;base=EXP&amp;n=763941" TargetMode="External"/><Relationship Id="rId28" Type="http://schemas.openxmlformats.org/officeDocument/2006/relationships/hyperlink" Target="https://login.consultant.ru/link/?req=doc&amp;base=EXP&amp;n=763941" TargetMode="External"/><Relationship Id="rId36" Type="http://schemas.openxmlformats.org/officeDocument/2006/relationships/hyperlink" Target="https://login.consultant.ru/link/?req=doc&amp;base=EXP&amp;n=763941" TargetMode="External"/><Relationship Id="rId49" Type="http://schemas.openxmlformats.org/officeDocument/2006/relationships/hyperlink" Target="https://login.consultant.ru/link/?req=doc&amp;base=EXP&amp;n=763941" TargetMode="External"/><Relationship Id="rId57" Type="http://schemas.openxmlformats.org/officeDocument/2006/relationships/hyperlink" Target="https://login.consultant.ru/link/?req=doc&amp;base=EXP&amp;n=763941" TargetMode="External"/><Relationship Id="rId61" Type="http://schemas.openxmlformats.org/officeDocument/2006/relationships/hyperlink" Target="https://login.consultant.ru/link/?req=doc&amp;base=LAW&amp;n=507306&amp;dst=6904" TargetMode="External"/><Relationship Id="rId10" Type="http://schemas.openxmlformats.org/officeDocument/2006/relationships/hyperlink" Target="https://login.consultant.ru/link/?req=doc&amp;base=LAW&amp;n=504021&amp;dst=108" TargetMode="External"/><Relationship Id="rId19" Type="http://schemas.openxmlformats.org/officeDocument/2006/relationships/hyperlink" Target="https://login.consultant.ru/link/?req=doc&amp;base=LAW&amp;n=505879&amp;dst=100200" TargetMode="External"/><Relationship Id="rId31" Type="http://schemas.openxmlformats.org/officeDocument/2006/relationships/hyperlink" Target="https://login.consultant.ru/link/?req=doc&amp;base=EXP&amp;n=763941" TargetMode="External"/><Relationship Id="rId44" Type="http://schemas.openxmlformats.org/officeDocument/2006/relationships/hyperlink" Target="https://login.consultant.ru/link/?req=doc&amp;base=EXP&amp;n=763941" TargetMode="External"/><Relationship Id="rId52" Type="http://schemas.openxmlformats.org/officeDocument/2006/relationships/hyperlink" Target="https://login.consultant.ru/link/?req=doc&amp;base=LAW&amp;n=481289&amp;dst=100273" TargetMode="External"/><Relationship Id="rId60" Type="http://schemas.openxmlformats.org/officeDocument/2006/relationships/hyperlink" Target="https://login.consultant.ru/link/?req=doc&amp;base=EXP&amp;n=763941" TargetMode="External"/><Relationship Id="rId65" Type="http://schemas.openxmlformats.org/officeDocument/2006/relationships/hyperlink" Target="https://login.consultant.ru/link/?req=doc&amp;base=EXP&amp;n=763941"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504021&amp;dst=100215" TargetMode="External"/><Relationship Id="rId14" Type="http://schemas.openxmlformats.org/officeDocument/2006/relationships/hyperlink" Target="https://login.consultant.ru/link/?req=doc&amp;base=LAW&amp;n=481289&amp;dst=185" TargetMode="External"/><Relationship Id="rId22" Type="http://schemas.openxmlformats.org/officeDocument/2006/relationships/hyperlink" Target="https://login.consultant.ru/link/?req=doc&amp;base=LAW&amp;n=507964" TargetMode="External"/><Relationship Id="rId27" Type="http://schemas.openxmlformats.org/officeDocument/2006/relationships/hyperlink" Target="https://login.consultant.ru/link/?req=doc&amp;base=EXP&amp;n=763941" TargetMode="External"/><Relationship Id="rId30" Type="http://schemas.openxmlformats.org/officeDocument/2006/relationships/hyperlink" Target="https://login.consultant.ru/link/?req=doc&amp;base=EXP&amp;n=763941" TargetMode="External"/><Relationship Id="rId35" Type="http://schemas.openxmlformats.org/officeDocument/2006/relationships/hyperlink" Target="https://login.consultant.ru/link/?req=doc&amp;base=EXP&amp;n=763941" TargetMode="External"/><Relationship Id="rId43" Type="http://schemas.openxmlformats.org/officeDocument/2006/relationships/hyperlink" Target="https://login.consultant.ru/link/?req=doc&amp;base=EXP&amp;n=763941" TargetMode="External"/><Relationship Id="rId48" Type="http://schemas.openxmlformats.org/officeDocument/2006/relationships/hyperlink" Target="https://login.consultant.ru/link/?req=doc&amp;base=EXP&amp;n=763941" TargetMode="External"/><Relationship Id="rId56" Type="http://schemas.openxmlformats.org/officeDocument/2006/relationships/hyperlink" Target="https://login.consultant.ru/link/?req=doc&amp;base=LAW&amp;n=362297&amp;dst=100257" TargetMode="External"/><Relationship Id="rId64" Type="http://schemas.openxmlformats.org/officeDocument/2006/relationships/hyperlink" Target="https://login.consultant.ru/link/?req=doc&amp;base=EXP&amp;n=763941" TargetMode="External"/><Relationship Id="rId69" Type="http://schemas.openxmlformats.org/officeDocument/2006/relationships/hyperlink" Target="https://login.consultant.ru/link/?req=doc&amp;base=EXP&amp;n=763941" TargetMode="External"/><Relationship Id="rId8" Type="http://schemas.openxmlformats.org/officeDocument/2006/relationships/hyperlink" Target="https://login.consultant.ru/link/?req=doc&amp;base=LAW&amp;n=504021&amp;dst=100347" TargetMode="External"/><Relationship Id="rId51" Type="http://schemas.openxmlformats.org/officeDocument/2006/relationships/hyperlink" Target="https://login.consultant.ru/link/?req=doc&amp;base=LAW&amp;n=373853&amp;dst=100010" TargetMode="External"/><Relationship Id="rId72"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https://login.consultant.ru/link/?req=doc&amp;base=LAW&amp;n=416139&amp;dst=100010" TargetMode="External"/><Relationship Id="rId17" Type="http://schemas.openxmlformats.org/officeDocument/2006/relationships/hyperlink" Target="https://login.consultant.ru/link/?req=doc&amp;base=LAW&amp;n=481289&amp;dst=460" TargetMode="External"/><Relationship Id="rId25" Type="http://schemas.openxmlformats.org/officeDocument/2006/relationships/hyperlink" Target="https://login.consultant.ru/link/?req=doc&amp;base=EXP&amp;n=763941" TargetMode="External"/><Relationship Id="rId33" Type="http://schemas.openxmlformats.org/officeDocument/2006/relationships/hyperlink" Target="https://login.consultant.ru/link/?req=doc&amp;base=EXP&amp;n=763941" TargetMode="External"/><Relationship Id="rId38" Type="http://schemas.openxmlformats.org/officeDocument/2006/relationships/hyperlink" Target="https://login.consultant.ru/link/?req=doc&amp;base=EXP&amp;n=763941" TargetMode="External"/><Relationship Id="rId46" Type="http://schemas.openxmlformats.org/officeDocument/2006/relationships/hyperlink" Target="https://login.consultant.ru/link/?req=doc&amp;base=EXP&amp;n=763941" TargetMode="External"/><Relationship Id="rId59" Type="http://schemas.openxmlformats.org/officeDocument/2006/relationships/hyperlink" Target="https://login.consultant.ru/link/?req=doc&amp;base=EXP&amp;n=763941" TargetMode="External"/><Relationship Id="rId67" Type="http://schemas.openxmlformats.org/officeDocument/2006/relationships/hyperlink" Target="https://login.consultant.ru/link/?req=doc&amp;base=EXP&amp;n=763941" TargetMode="External"/><Relationship Id="rId20" Type="http://schemas.openxmlformats.org/officeDocument/2006/relationships/hyperlink" Target="https://login.consultant.ru/link/?req=doc&amp;base=LAW&amp;n=504021&amp;dst=91" TargetMode="External"/><Relationship Id="rId41" Type="http://schemas.openxmlformats.org/officeDocument/2006/relationships/hyperlink" Target="https://login.consultant.ru/link/?req=doc&amp;base=EXP&amp;n=763941" TargetMode="External"/><Relationship Id="rId54" Type="http://schemas.openxmlformats.org/officeDocument/2006/relationships/hyperlink" Target="https://login.consultant.ru/link/?req=doc&amp;base=LAW&amp;n=481289&amp;dst=467" TargetMode="External"/><Relationship Id="rId62" Type="http://schemas.openxmlformats.org/officeDocument/2006/relationships/hyperlink" Target="https://login.consultant.ru/link/?req=doc&amp;base=LAW&amp;n=481361&amp;dst=100059" TargetMode="External"/><Relationship Id="rId70" Type="http://schemas.openxmlformats.org/officeDocument/2006/relationships/hyperlink" Target="https://login.consultant.ru/link/?req=doc&amp;base=LAW&amp;n=468403&amp;dst=1000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91</Pages>
  <Words>26216</Words>
  <Characters>149437</Characters>
  <Application>Microsoft Office Word</Application>
  <DocSecurity>0</DocSecurity>
  <Lines>1245</Lines>
  <Paragraphs>350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MERENKOVA</dc:creator>
  <cp:keywords/>
  <dc:description/>
  <cp:lastModifiedBy>MERENKOVA</cp:lastModifiedBy>
  <cp:revision>1</cp:revision>
  <cp:lastPrinted>2025-06-24T08:00:00Z</cp:lastPrinted>
  <dcterms:created xsi:type="dcterms:W3CDTF">2025-06-24T07:48:00Z</dcterms:created>
  <dcterms:modified xsi:type="dcterms:W3CDTF">2025-06-24T08:02:00Z</dcterms:modified>
</cp:coreProperties>
</file>